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747F5" w14:textId="77777777" w:rsidR="002F7625" w:rsidRPr="002F7625" w:rsidRDefault="002F7625" w:rsidP="002F7625">
      <w:pPr>
        <w:tabs>
          <w:tab w:val="left" w:pos="4536"/>
        </w:tabs>
        <w:spacing w:line="270" w:lineRule="exact"/>
        <w:ind w:left="4536"/>
        <w:rPr>
          <w:rFonts w:ascii="Times New Roman" w:eastAsia="Times New Roman" w:hAnsi="Times New Roman" w:cs="Times New Roman"/>
          <w:sz w:val="24"/>
          <w:szCs w:val="24"/>
          <w:lang w:val="ru-RU"/>
        </w:rPr>
      </w:pPr>
      <w:r w:rsidRPr="002F7625">
        <w:rPr>
          <w:rFonts w:ascii="Times New Roman" w:eastAsia="Times New Roman" w:hAnsi="Times New Roman" w:cs="Times New Roman"/>
          <w:sz w:val="24"/>
          <w:szCs w:val="24"/>
          <w:lang w:val="ru-RU"/>
        </w:rPr>
        <w:t>УТВЕРЖДЕНО</w:t>
      </w:r>
    </w:p>
    <w:p w14:paraId="5D2048A9" w14:textId="77777777" w:rsidR="002F7625" w:rsidRPr="002F7625" w:rsidRDefault="002F7625" w:rsidP="002F7625">
      <w:pPr>
        <w:tabs>
          <w:tab w:val="left" w:pos="4536"/>
        </w:tabs>
        <w:spacing w:line="317" w:lineRule="exact"/>
        <w:ind w:left="4536" w:right="261"/>
        <w:rPr>
          <w:rFonts w:ascii="Times New Roman" w:eastAsia="Times New Roman" w:hAnsi="Times New Roman" w:cs="Times New Roman"/>
          <w:sz w:val="24"/>
          <w:szCs w:val="24"/>
          <w:lang w:val="ru-RU"/>
        </w:rPr>
      </w:pPr>
      <w:r w:rsidRPr="002F7625">
        <w:rPr>
          <w:rFonts w:ascii="Times New Roman" w:eastAsia="Times New Roman" w:hAnsi="Times New Roman" w:cs="Times New Roman"/>
          <w:sz w:val="24"/>
          <w:szCs w:val="24"/>
          <w:lang w:val="ru-RU"/>
        </w:rPr>
        <w:t xml:space="preserve">решением Совета директоров </w:t>
      </w:r>
    </w:p>
    <w:p w14:paraId="3A906040" w14:textId="36440176" w:rsidR="002F7625" w:rsidRPr="002F7625" w:rsidRDefault="002F7625" w:rsidP="002F7625">
      <w:pPr>
        <w:tabs>
          <w:tab w:val="left" w:pos="4536"/>
        </w:tabs>
        <w:spacing w:line="317" w:lineRule="exact"/>
        <w:ind w:left="4536" w:right="261"/>
        <w:rPr>
          <w:rFonts w:ascii="Times New Roman" w:eastAsia="Times New Roman" w:hAnsi="Times New Roman" w:cs="Times New Roman"/>
          <w:sz w:val="24"/>
          <w:szCs w:val="24"/>
          <w:lang w:val="ru-RU"/>
        </w:rPr>
      </w:pPr>
      <w:r w:rsidRPr="002F7625">
        <w:rPr>
          <w:rFonts w:ascii="Times New Roman" w:eastAsia="Times New Roman" w:hAnsi="Times New Roman" w:cs="Times New Roman"/>
          <w:sz w:val="24"/>
          <w:szCs w:val="24"/>
          <w:lang w:val="ru-RU"/>
        </w:rPr>
        <w:t xml:space="preserve">Публичного акционерного общества «Новороссийский комбинат хлебопродуктов» </w:t>
      </w:r>
      <w:r w:rsidR="00C27EFA">
        <w:rPr>
          <w:rFonts w:ascii="Times New Roman" w:eastAsia="Times New Roman" w:hAnsi="Times New Roman" w:cs="Times New Roman"/>
          <w:sz w:val="24"/>
          <w:szCs w:val="24"/>
          <w:lang w:val="ru-RU"/>
        </w:rPr>
        <w:t>«20</w:t>
      </w:r>
      <w:r w:rsidR="00BB7955">
        <w:rPr>
          <w:rFonts w:ascii="Times New Roman" w:eastAsia="Times New Roman" w:hAnsi="Times New Roman" w:cs="Times New Roman"/>
          <w:sz w:val="24"/>
          <w:szCs w:val="24"/>
          <w:lang w:val="ru-RU"/>
        </w:rPr>
        <w:t>»</w:t>
      </w:r>
      <w:r w:rsidR="00C27EFA">
        <w:rPr>
          <w:rFonts w:ascii="Times New Roman" w:eastAsia="Times New Roman" w:hAnsi="Times New Roman" w:cs="Times New Roman"/>
          <w:sz w:val="24"/>
          <w:szCs w:val="24"/>
          <w:lang w:val="ru-RU"/>
        </w:rPr>
        <w:t xml:space="preserve"> декабря</w:t>
      </w:r>
      <w:r w:rsidRPr="002F7625">
        <w:rPr>
          <w:rFonts w:ascii="Times New Roman" w:eastAsia="Times New Roman" w:hAnsi="Times New Roman" w:cs="Times New Roman"/>
          <w:sz w:val="24"/>
          <w:szCs w:val="24"/>
          <w:lang w:val="ru-RU"/>
        </w:rPr>
        <w:t xml:space="preserve"> 20</w:t>
      </w:r>
      <w:r w:rsidR="00C27EFA">
        <w:rPr>
          <w:rFonts w:ascii="Times New Roman" w:eastAsia="Times New Roman" w:hAnsi="Times New Roman" w:cs="Times New Roman"/>
          <w:sz w:val="24"/>
          <w:szCs w:val="24"/>
          <w:lang w:val="ru-RU"/>
        </w:rPr>
        <w:t>24</w:t>
      </w:r>
      <w:r w:rsidRPr="002F7625">
        <w:rPr>
          <w:rFonts w:ascii="Times New Roman" w:eastAsia="Times New Roman" w:hAnsi="Times New Roman" w:cs="Times New Roman"/>
          <w:sz w:val="24"/>
          <w:szCs w:val="24"/>
          <w:lang w:val="ru-RU"/>
        </w:rPr>
        <w:t xml:space="preserve"> </w:t>
      </w:r>
      <w:r w:rsidR="00C27EFA">
        <w:rPr>
          <w:rFonts w:ascii="Times New Roman" w:eastAsia="Times New Roman" w:hAnsi="Times New Roman" w:cs="Times New Roman"/>
          <w:sz w:val="24"/>
          <w:szCs w:val="24"/>
          <w:lang w:val="ru-RU"/>
        </w:rPr>
        <w:t>г.</w:t>
      </w:r>
    </w:p>
    <w:p w14:paraId="4FC93D75" w14:textId="69F8E22F" w:rsidR="002F7625" w:rsidRPr="002F7625" w:rsidRDefault="002F7625" w:rsidP="002F7625">
      <w:pPr>
        <w:tabs>
          <w:tab w:val="left" w:pos="4536"/>
        </w:tabs>
        <w:spacing w:line="317" w:lineRule="exact"/>
        <w:ind w:left="4536" w:right="261"/>
        <w:rPr>
          <w:rFonts w:ascii="Times New Roman" w:eastAsia="Times New Roman" w:hAnsi="Times New Roman" w:cs="Times New Roman"/>
          <w:sz w:val="24"/>
          <w:szCs w:val="24"/>
          <w:lang w:val="ru-RU"/>
        </w:rPr>
      </w:pPr>
      <w:r w:rsidRPr="002F7625">
        <w:rPr>
          <w:rFonts w:ascii="Times New Roman" w:eastAsia="Times New Roman" w:hAnsi="Times New Roman" w:cs="Times New Roman"/>
          <w:sz w:val="24"/>
          <w:szCs w:val="24"/>
          <w:lang w:val="ru-RU"/>
        </w:rPr>
        <w:t xml:space="preserve">Протокол № </w:t>
      </w:r>
      <w:r w:rsidR="00C27EFA">
        <w:rPr>
          <w:rFonts w:ascii="Times New Roman" w:eastAsia="Times New Roman" w:hAnsi="Times New Roman" w:cs="Times New Roman"/>
          <w:sz w:val="24"/>
          <w:szCs w:val="24"/>
          <w:lang w:val="ru-RU"/>
        </w:rPr>
        <w:t>338</w:t>
      </w:r>
      <w:r w:rsidRPr="002F7625">
        <w:rPr>
          <w:rFonts w:ascii="Times New Roman" w:eastAsia="Times New Roman" w:hAnsi="Times New Roman" w:cs="Times New Roman"/>
          <w:sz w:val="24"/>
          <w:szCs w:val="24"/>
          <w:lang w:val="ru-RU"/>
        </w:rPr>
        <w:t xml:space="preserve"> от </w:t>
      </w:r>
      <w:r w:rsidR="00C27EFA">
        <w:rPr>
          <w:rFonts w:ascii="Times New Roman" w:eastAsia="Times New Roman" w:hAnsi="Times New Roman" w:cs="Times New Roman"/>
          <w:sz w:val="24"/>
          <w:szCs w:val="24"/>
          <w:lang w:val="ru-RU"/>
        </w:rPr>
        <w:t xml:space="preserve">«23» декабря </w:t>
      </w:r>
      <w:r w:rsidRPr="002F7625">
        <w:rPr>
          <w:rFonts w:ascii="Times New Roman" w:eastAsia="Times New Roman" w:hAnsi="Times New Roman" w:cs="Times New Roman"/>
          <w:sz w:val="24"/>
          <w:szCs w:val="24"/>
          <w:lang w:val="ru-RU"/>
        </w:rPr>
        <w:t>20</w:t>
      </w:r>
      <w:r w:rsidR="00C27EFA">
        <w:rPr>
          <w:rFonts w:ascii="Times New Roman" w:eastAsia="Times New Roman" w:hAnsi="Times New Roman" w:cs="Times New Roman"/>
          <w:sz w:val="24"/>
          <w:szCs w:val="24"/>
          <w:lang w:val="ru-RU"/>
        </w:rPr>
        <w:t>24 г</w:t>
      </w:r>
      <w:bookmarkStart w:id="0" w:name="_GoBack"/>
      <w:bookmarkEnd w:id="0"/>
      <w:r w:rsidR="00BB7955">
        <w:rPr>
          <w:rFonts w:ascii="Times New Roman" w:eastAsia="Times New Roman" w:hAnsi="Times New Roman" w:cs="Times New Roman"/>
          <w:sz w:val="24"/>
          <w:szCs w:val="24"/>
          <w:lang w:val="ru-RU"/>
        </w:rPr>
        <w:t>.</w:t>
      </w:r>
    </w:p>
    <w:p w14:paraId="764792E8" w14:textId="77777777" w:rsidR="00881D20" w:rsidRPr="00A45613" w:rsidRDefault="00881D20">
      <w:pPr>
        <w:spacing w:before="11"/>
        <w:rPr>
          <w:rFonts w:ascii="Times New Roman" w:eastAsia="Times New Roman" w:hAnsi="Times New Roman" w:cs="Times New Roman"/>
          <w:sz w:val="17"/>
          <w:szCs w:val="17"/>
          <w:lang w:val="ru-RU"/>
        </w:rPr>
      </w:pPr>
    </w:p>
    <w:p w14:paraId="32DBD394" w14:textId="77777777" w:rsidR="00881D20" w:rsidRPr="00A45613" w:rsidRDefault="00881D20">
      <w:pPr>
        <w:rPr>
          <w:rFonts w:ascii="Times New Roman" w:eastAsia="Times New Roman" w:hAnsi="Times New Roman" w:cs="Times New Roman"/>
          <w:sz w:val="20"/>
          <w:szCs w:val="20"/>
          <w:lang w:val="ru-RU"/>
        </w:rPr>
      </w:pPr>
    </w:p>
    <w:p w14:paraId="3650B400" w14:textId="77777777" w:rsidR="00BC3AAD" w:rsidRPr="00A45613" w:rsidRDefault="00BC3AAD" w:rsidP="00BC3AAD">
      <w:pPr>
        <w:ind w:right="62"/>
        <w:jc w:val="center"/>
        <w:rPr>
          <w:rFonts w:ascii="Times New Roman" w:eastAsia="Times New Roman" w:hAnsi="Times New Roman" w:cs="Times New Roman"/>
          <w:sz w:val="24"/>
          <w:szCs w:val="24"/>
          <w:lang w:val="ru-RU"/>
        </w:rPr>
      </w:pPr>
    </w:p>
    <w:p w14:paraId="511638AB" w14:textId="77777777" w:rsidR="00BC3AAD" w:rsidRPr="00A45613" w:rsidRDefault="00BC3AAD" w:rsidP="00BC3AAD">
      <w:pPr>
        <w:ind w:right="62"/>
        <w:jc w:val="center"/>
        <w:rPr>
          <w:rFonts w:ascii="Times New Roman" w:eastAsia="Times New Roman" w:hAnsi="Times New Roman" w:cs="Times New Roman"/>
          <w:sz w:val="24"/>
          <w:szCs w:val="24"/>
          <w:lang w:val="ru-RU"/>
        </w:rPr>
      </w:pPr>
    </w:p>
    <w:p w14:paraId="5C88DBB3" w14:textId="77777777" w:rsidR="00BC3AAD" w:rsidRPr="00A45613" w:rsidRDefault="00BC3AAD" w:rsidP="00BC3AAD">
      <w:pPr>
        <w:ind w:right="62"/>
        <w:jc w:val="center"/>
        <w:rPr>
          <w:rFonts w:ascii="Times New Roman" w:eastAsia="Times New Roman" w:hAnsi="Times New Roman" w:cs="Times New Roman"/>
          <w:sz w:val="24"/>
          <w:szCs w:val="24"/>
          <w:lang w:val="ru-RU"/>
        </w:rPr>
      </w:pPr>
    </w:p>
    <w:p w14:paraId="09614B3B" w14:textId="77777777" w:rsidR="00BC3AAD" w:rsidRPr="00A45613" w:rsidRDefault="00BC3AAD" w:rsidP="00BC3AAD">
      <w:pPr>
        <w:ind w:right="62"/>
        <w:jc w:val="center"/>
        <w:rPr>
          <w:rFonts w:ascii="Times New Roman" w:eastAsia="Times New Roman" w:hAnsi="Times New Roman" w:cs="Times New Roman"/>
          <w:sz w:val="24"/>
          <w:szCs w:val="24"/>
          <w:lang w:val="ru-RU"/>
        </w:rPr>
      </w:pPr>
    </w:p>
    <w:p w14:paraId="748FCACE" w14:textId="77777777" w:rsidR="00BC3AAD" w:rsidRPr="00A45613" w:rsidRDefault="00BC3AAD" w:rsidP="00BC3AAD">
      <w:pPr>
        <w:ind w:right="62"/>
        <w:jc w:val="center"/>
        <w:rPr>
          <w:rFonts w:ascii="Times New Roman" w:eastAsia="Times New Roman" w:hAnsi="Times New Roman" w:cs="Times New Roman"/>
          <w:sz w:val="24"/>
          <w:szCs w:val="24"/>
          <w:lang w:val="ru-RU"/>
        </w:rPr>
      </w:pPr>
    </w:p>
    <w:p w14:paraId="4B643FC4" w14:textId="77777777" w:rsidR="00BC3AAD" w:rsidRPr="00A45613" w:rsidRDefault="00BC3AAD" w:rsidP="00BC3AAD">
      <w:pPr>
        <w:ind w:right="62"/>
        <w:jc w:val="center"/>
        <w:rPr>
          <w:rFonts w:ascii="Times New Roman" w:eastAsia="Times New Roman" w:hAnsi="Times New Roman" w:cs="Times New Roman"/>
          <w:sz w:val="24"/>
          <w:szCs w:val="24"/>
          <w:lang w:val="ru-RU"/>
        </w:rPr>
      </w:pPr>
    </w:p>
    <w:p w14:paraId="5FEF10A7" w14:textId="77777777" w:rsidR="00BC3AAD" w:rsidRPr="00A45613" w:rsidRDefault="00BC3AAD" w:rsidP="00BC3AAD">
      <w:pPr>
        <w:ind w:right="62"/>
        <w:jc w:val="center"/>
        <w:rPr>
          <w:rFonts w:ascii="Times New Roman" w:eastAsia="Times New Roman" w:hAnsi="Times New Roman" w:cs="Times New Roman"/>
          <w:sz w:val="24"/>
          <w:szCs w:val="24"/>
          <w:lang w:val="ru-RU"/>
        </w:rPr>
      </w:pPr>
    </w:p>
    <w:p w14:paraId="715EB753" w14:textId="77777777" w:rsidR="00BC3AAD" w:rsidRPr="00A45613" w:rsidRDefault="00BC3AAD" w:rsidP="00BC3AAD">
      <w:pPr>
        <w:ind w:right="62"/>
        <w:jc w:val="center"/>
        <w:rPr>
          <w:rFonts w:ascii="Times New Roman" w:eastAsia="Times New Roman" w:hAnsi="Times New Roman" w:cs="Times New Roman"/>
          <w:sz w:val="24"/>
          <w:szCs w:val="24"/>
          <w:lang w:val="ru-RU"/>
        </w:rPr>
      </w:pPr>
    </w:p>
    <w:p w14:paraId="59ABD121" w14:textId="77777777" w:rsidR="00BC3AAD" w:rsidRPr="00A45613" w:rsidRDefault="00BC3AAD" w:rsidP="00BC3AAD">
      <w:pPr>
        <w:ind w:right="62"/>
        <w:jc w:val="center"/>
        <w:rPr>
          <w:rFonts w:ascii="Times New Roman" w:eastAsia="Times New Roman" w:hAnsi="Times New Roman" w:cs="Times New Roman"/>
          <w:sz w:val="24"/>
          <w:szCs w:val="24"/>
          <w:lang w:val="ru-RU"/>
        </w:rPr>
      </w:pPr>
    </w:p>
    <w:p w14:paraId="2F82C112" w14:textId="77777777" w:rsidR="00BC3AAD" w:rsidRPr="00A45613" w:rsidRDefault="00BC3AAD" w:rsidP="002F7625">
      <w:pPr>
        <w:ind w:right="62"/>
        <w:rPr>
          <w:rFonts w:ascii="Times New Roman" w:eastAsia="Times New Roman" w:hAnsi="Times New Roman" w:cs="Times New Roman"/>
          <w:sz w:val="24"/>
          <w:szCs w:val="24"/>
          <w:lang w:val="ru-RU"/>
        </w:rPr>
      </w:pPr>
    </w:p>
    <w:p w14:paraId="4635A076" w14:textId="77777777" w:rsidR="00BC3AAD" w:rsidRPr="00A45613" w:rsidRDefault="00BC3AAD" w:rsidP="00BC3AAD">
      <w:pPr>
        <w:ind w:right="62"/>
        <w:jc w:val="center"/>
        <w:rPr>
          <w:rFonts w:ascii="Times New Roman" w:eastAsia="Times New Roman" w:hAnsi="Times New Roman" w:cs="Times New Roman"/>
          <w:sz w:val="24"/>
          <w:szCs w:val="24"/>
          <w:lang w:val="ru-RU"/>
        </w:rPr>
      </w:pPr>
    </w:p>
    <w:p w14:paraId="1259AF4E" w14:textId="77777777" w:rsidR="00BC3AAD" w:rsidRDefault="00BC3AAD" w:rsidP="00BC3AAD">
      <w:pPr>
        <w:ind w:right="62"/>
        <w:jc w:val="center"/>
        <w:rPr>
          <w:rFonts w:ascii="Times New Roman" w:eastAsia="Times New Roman" w:hAnsi="Times New Roman" w:cs="Times New Roman"/>
          <w:sz w:val="24"/>
          <w:szCs w:val="24"/>
          <w:lang w:val="ru-RU"/>
        </w:rPr>
      </w:pPr>
    </w:p>
    <w:p w14:paraId="15A6EE0C" w14:textId="77777777" w:rsidR="00EB3714" w:rsidRDefault="00EB3714" w:rsidP="00BC3AAD">
      <w:pPr>
        <w:ind w:right="62"/>
        <w:jc w:val="center"/>
        <w:rPr>
          <w:rFonts w:ascii="Times New Roman" w:eastAsia="Times New Roman" w:hAnsi="Times New Roman" w:cs="Times New Roman"/>
          <w:sz w:val="24"/>
          <w:szCs w:val="24"/>
          <w:lang w:val="ru-RU"/>
        </w:rPr>
      </w:pPr>
    </w:p>
    <w:p w14:paraId="40070A5E" w14:textId="77777777" w:rsidR="00EB3714" w:rsidRPr="00A45613" w:rsidRDefault="00EB3714" w:rsidP="00BC3AAD">
      <w:pPr>
        <w:ind w:right="62"/>
        <w:jc w:val="center"/>
        <w:rPr>
          <w:rFonts w:ascii="Times New Roman" w:eastAsia="Times New Roman" w:hAnsi="Times New Roman" w:cs="Times New Roman"/>
          <w:sz w:val="24"/>
          <w:szCs w:val="24"/>
          <w:lang w:val="ru-RU"/>
        </w:rPr>
      </w:pPr>
    </w:p>
    <w:p w14:paraId="692580FA" w14:textId="77777777" w:rsidR="00BC3AAD" w:rsidRPr="00A45613" w:rsidRDefault="00BC3AAD" w:rsidP="00BC3AAD">
      <w:pPr>
        <w:ind w:right="62"/>
        <w:jc w:val="center"/>
        <w:rPr>
          <w:rFonts w:ascii="Times New Roman" w:eastAsia="Times New Roman" w:hAnsi="Times New Roman" w:cs="Times New Roman"/>
          <w:sz w:val="24"/>
          <w:szCs w:val="24"/>
          <w:lang w:val="ru-RU"/>
        </w:rPr>
      </w:pPr>
    </w:p>
    <w:p w14:paraId="5ED1E5F0" w14:textId="77777777" w:rsidR="00881D20" w:rsidRPr="00A45613" w:rsidRDefault="00881D20" w:rsidP="00BC3AAD">
      <w:pPr>
        <w:spacing w:before="2"/>
        <w:ind w:right="62"/>
        <w:rPr>
          <w:rFonts w:ascii="Times New Roman" w:eastAsia="Times New Roman" w:hAnsi="Times New Roman" w:cs="Times New Roman"/>
          <w:lang w:val="ru-RU"/>
        </w:rPr>
      </w:pPr>
    </w:p>
    <w:p w14:paraId="356F1057" w14:textId="77777777" w:rsidR="002F7625" w:rsidRDefault="00FB5411" w:rsidP="002F7625">
      <w:pPr>
        <w:pStyle w:val="1"/>
        <w:spacing w:before="69" w:line="360" w:lineRule="auto"/>
        <w:ind w:left="0" w:right="62" w:firstLine="0"/>
        <w:jc w:val="center"/>
        <w:rPr>
          <w:spacing w:val="-2"/>
          <w:lang w:val="ru-RU"/>
        </w:rPr>
      </w:pPr>
      <w:r w:rsidRPr="00A45613">
        <w:rPr>
          <w:lang w:val="ru-RU"/>
        </w:rPr>
        <w:t>ПОЛОЖЕНИЕ</w:t>
      </w:r>
      <w:r w:rsidRPr="00A45613">
        <w:rPr>
          <w:spacing w:val="-2"/>
          <w:lang w:val="ru-RU"/>
        </w:rPr>
        <w:t xml:space="preserve"> </w:t>
      </w:r>
    </w:p>
    <w:p w14:paraId="00D29F85" w14:textId="77777777" w:rsidR="00881D20" w:rsidRPr="00A45613" w:rsidRDefault="00FB5411" w:rsidP="002F7625">
      <w:pPr>
        <w:pStyle w:val="1"/>
        <w:spacing w:before="69" w:line="360" w:lineRule="auto"/>
        <w:ind w:left="0" w:right="62" w:firstLine="0"/>
        <w:jc w:val="center"/>
        <w:rPr>
          <w:b w:val="0"/>
          <w:bCs w:val="0"/>
          <w:lang w:val="ru-RU"/>
        </w:rPr>
      </w:pPr>
      <w:r w:rsidRPr="00A45613">
        <w:rPr>
          <w:lang w:val="ru-RU"/>
        </w:rPr>
        <w:t>О</w:t>
      </w:r>
      <w:r w:rsidRPr="00A45613">
        <w:rPr>
          <w:spacing w:val="-1"/>
          <w:lang w:val="ru-RU"/>
        </w:rPr>
        <w:t xml:space="preserve"> КОМИТЕТЕ</w:t>
      </w:r>
      <w:r w:rsidRPr="00A45613">
        <w:rPr>
          <w:lang w:val="ru-RU"/>
        </w:rPr>
        <w:t xml:space="preserve"> ПО</w:t>
      </w:r>
      <w:r w:rsidRPr="00A45613">
        <w:rPr>
          <w:spacing w:val="-1"/>
          <w:lang w:val="ru-RU"/>
        </w:rPr>
        <w:t xml:space="preserve"> АУДИТУ</w:t>
      </w:r>
    </w:p>
    <w:p w14:paraId="2B3E507D" w14:textId="77777777" w:rsidR="002F7625" w:rsidRDefault="00094D26" w:rsidP="002F7625">
      <w:pPr>
        <w:spacing w:line="360" w:lineRule="auto"/>
        <w:ind w:right="62"/>
        <w:jc w:val="center"/>
        <w:rPr>
          <w:rFonts w:ascii="Times New Roman" w:hAnsi="Times New Roman"/>
          <w:b/>
          <w:spacing w:val="-1"/>
          <w:sz w:val="24"/>
          <w:lang w:val="ru-RU"/>
        </w:rPr>
      </w:pPr>
      <w:r w:rsidRPr="00A45613">
        <w:rPr>
          <w:rFonts w:ascii="Times New Roman" w:hAnsi="Times New Roman"/>
          <w:b/>
          <w:spacing w:val="-1"/>
          <w:sz w:val="24"/>
          <w:lang w:val="ru-RU"/>
        </w:rPr>
        <w:t>Публ</w:t>
      </w:r>
      <w:r w:rsidR="00EB6C3B" w:rsidRPr="00A45613">
        <w:rPr>
          <w:rFonts w:ascii="Times New Roman" w:hAnsi="Times New Roman"/>
          <w:b/>
          <w:spacing w:val="-1"/>
          <w:sz w:val="24"/>
          <w:lang w:val="ru-RU"/>
        </w:rPr>
        <w:t>ичного</w:t>
      </w:r>
      <w:r w:rsidR="001D4C50" w:rsidRPr="00A45613">
        <w:rPr>
          <w:rFonts w:ascii="Times New Roman" w:hAnsi="Times New Roman"/>
          <w:b/>
          <w:spacing w:val="-1"/>
          <w:sz w:val="24"/>
          <w:lang w:val="ru-RU"/>
        </w:rPr>
        <w:t xml:space="preserve"> акционерного общества </w:t>
      </w:r>
    </w:p>
    <w:p w14:paraId="10A29478" w14:textId="77777777" w:rsidR="00AB69EF" w:rsidRPr="00A45613" w:rsidRDefault="001D4C50" w:rsidP="002F7625">
      <w:pPr>
        <w:spacing w:line="360" w:lineRule="auto"/>
        <w:ind w:right="62"/>
        <w:jc w:val="center"/>
        <w:rPr>
          <w:rFonts w:ascii="Times New Roman" w:hAnsi="Times New Roman"/>
          <w:b/>
          <w:spacing w:val="-1"/>
          <w:sz w:val="24"/>
          <w:lang w:val="ru-RU"/>
        </w:rPr>
      </w:pPr>
      <w:r w:rsidRPr="00A45613">
        <w:rPr>
          <w:rFonts w:ascii="Times New Roman" w:hAnsi="Times New Roman"/>
          <w:b/>
          <w:spacing w:val="-1"/>
          <w:sz w:val="24"/>
          <w:lang w:val="ru-RU"/>
        </w:rPr>
        <w:t>«Новороссийский комбинат хлебопродуктов</w:t>
      </w:r>
      <w:r w:rsidR="00094D26" w:rsidRPr="00A45613">
        <w:rPr>
          <w:rFonts w:ascii="Times New Roman" w:hAnsi="Times New Roman"/>
          <w:b/>
          <w:spacing w:val="-1"/>
          <w:sz w:val="24"/>
          <w:lang w:val="ru-RU"/>
        </w:rPr>
        <w:t>»</w:t>
      </w:r>
    </w:p>
    <w:p w14:paraId="48268264" w14:textId="77777777" w:rsidR="0066544B" w:rsidRPr="00A45613" w:rsidRDefault="0066544B" w:rsidP="00BC3AAD">
      <w:pPr>
        <w:ind w:right="62"/>
        <w:jc w:val="center"/>
        <w:rPr>
          <w:rFonts w:ascii="Times New Roman" w:eastAsia="Times New Roman" w:hAnsi="Times New Roman" w:cs="Times New Roman"/>
          <w:sz w:val="24"/>
          <w:szCs w:val="24"/>
          <w:lang w:val="ru-RU"/>
        </w:rPr>
      </w:pPr>
    </w:p>
    <w:p w14:paraId="086520C4" w14:textId="77777777" w:rsidR="0066544B" w:rsidRPr="00A45613" w:rsidRDefault="0066544B" w:rsidP="00BC3AAD">
      <w:pPr>
        <w:ind w:right="62"/>
        <w:jc w:val="center"/>
        <w:rPr>
          <w:rFonts w:ascii="Times New Roman" w:eastAsia="Times New Roman" w:hAnsi="Times New Roman" w:cs="Times New Roman"/>
          <w:sz w:val="24"/>
          <w:szCs w:val="24"/>
          <w:lang w:val="ru-RU"/>
        </w:rPr>
      </w:pPr>
    </w:p>
    <w:p w14:paraId="2AA6C6B0" w14:textId="77777777" w:rsidR="0066544B" w:rsidRPr="00A45613" w:rsidRDefault="0066544B" w:rsidP="00BC3AAD">
      <w:pPr>
        <w:ind w:right="62"/>
        <w:jc w:val="center"/>
        <w:rPr>
          <w:rFonts w:ascii="Times New Roman" w:eastAsia="Times New Roman" w:hAnsi="Times New Roman" w:cs="Times New Roman"/>
          <w:sz w:val="24"/>
          <w:szCs w:val="24"/>
          <w:lang w:val="ru-RU"/>
        </w:rPr>
      </w:pPr>
    </w:p>
    <w:p w14:paraId="5B210C5A" w14:textId="77777777" w:rsidR="0066544B" w:rsidRPr="00A45613" w:rsidRDefault="0066544B" w:rsidP="00BC3AAD">
      <w:pPr>
        <w:ind w:right="62"/>
        <w:jc w:val="center"/>
        <w:rPr>
          <w:rFonts w:ascii="Times New Roman" w:eastAsia="Times New Roman" w:hAnsi="Times New Roman" w:cs="Times New Roman"/>
          <w:sz w:val="24"/>
          <w:szCs w:val="24"/>
          <w:lang w:val="ru-RU"/>
        </w:rPr>
      </w:pPr>
    </w:p>
    <w:p w14:paraId="1DE3BE4D" w14:textId="77777777" w:rsidR="0066544B" w:rsidRPr="00A45613" w:rsidRDefault="0066544B" w:rsidP="00BC3AAD">
      <w:pPr>
        <w:ind w:right="62"/>
        <w:jc w:val="center"/>
        <w:rPr>
          <w:rFonts w:ascii="Times New Roman" w:eastAsia="Times New Roman" w:hAnsi="Times New Roman" w:cs="Times New Roman"/>
          <w:sz w:val="24"/>
          <w:szCs w:val="24"/>
          <w:lang w:val="ru-RU"/>
        </w:rPr>
      </w:pPr>
    </w:p>
    <w:p w14:paraId="45084F23" w14:textId="77777777" w:rsidR="0066544B" w:rsidRPr="00A45613" w:rsidRDefault="0066544B" w:rsidP="00BC3AAD">
      <w:pPr>
        <w:ind w:right="62"/>
        <w:jc w:val="center"/>
        <w:rPr>
          <w:rFonts w:ascii="Times New Roman" w:eastAsia="Times New Roman" w:hAnsi="Times New Roman" w:cs="Times New Roman"/>
          <w:sz w:val="24"/>
          <w:szCs w:val="24"/>
          <w:lang w:val="ru-RU"/>
        </w:rPr>
      </w:pPr>
    </w:p>
    <w:p w14:paraId="6AD0D046" w14:textId="77777777" w:rsidR="0066544B" w:rsidRPr="00A45613" w:rsidRDefault="0066544B" w:rsidP="00BC3AAD">
      <w:pPr>
        <w:ind w:right="62"/>
        <w:jc w:val="center"/>
        <w:rPr>
          <w:rFonts w:ascii="Times New Roman" w:eastAsia="Times New Roman" w:hAnsi="Times New Roman" w:cs="Times New Roman"/>
          <w:sz w:val="24"/>
          <w:szCs w:val="24"/>
          <w:lang w:val="ru-RU"/>
        </w:rPr>
      </w:pPr>
    </w:p>
    <w:p w14:paraId="67D2F01C" w14:textId="77777777" w:rsidR="0066544B" w:rsidRPr="00A45613" w:rsidRDefault="0066544B" w:rsidP="00BC3AAD">
      <w:pPr>
        <w:ind w:right="62"/>
        <w:jc w:val="center"/>
        <w:rPr>
          <w:rFonts w:ascii="Times New Roman" w:eastAsia="Times New Roman" w:hAnsi="Times New Roman" w:cs="Times New Roman"/>
          <w:sz w:val="24"/>
          <w:szCs w:val="24"/>
          <w:lang w:val="ru-RU"/>
        </w:rPr>
      </w:pPr>
    </w:p>
    <w:p w14:paraId="2252448E" w14:textId="77777777" w:rsidR="0066544B" w:rsidRPr="00A45613" w:rsidRDefault="0066544B" w:rsidP="00BC3AAD">
      <w:pPr>
        <w:ind w:right="62"/>
        <w:jc w:val="center"/>
        <w:rPr>
          <w:rFonts w:ascii="Times New Roman" w:eastAsia="Times New Roman" w:hAnsi="Times New Roman" w:cs="Times New Roman"/>
          <w:sz w:val="24"/>
          <w:szCs w:val="24"/>
          <w:lang w:val="ru-RU"/>
        </w:rPr>
      </w:pPr>
    </w:p>
    <w:p w14:paraId="491CC205" w14:textId="77777777" w:rsidR="0066544B" w:rsidRPr="00A45613" w:rsidRDefault="0066544B" w:rsidP="00BC3AAD">
      <w:pPr>
        <w:ind w:right="62"/>
        <w:jc w:val="center"/>
        <w:rPr>
          <w:rFonts w:ascii="Times New Roman" w:eastAsia="Times New Roman" w:hAnsi="Times New Roman" w:cs="Times New Roman"/>
          <w:sz w:val="24"/>
          <w:szCs w:val="24"/>
          <w:lang w:val="ru-RU"/>
        </w:rPr>
      </w:pPr>
    </w:p>
    <w:p w14:paraId="6F4C09C3" w14:textId="77777777" w:rsidR="0066544B" w:rsidRPr="00A45613" w:rsidRDefault="0066544B" w:rsidP="00BC3AAD">
      <w:pPr>
        <w:ind w:right="62"/>
        <w:jc w:val="center"/>
        <w:rPr>
          <w:rFonts w:ascii="Times New Roman" w:eastAsia="Times New Roman" w:hAnsi="Times New Roman" w:cs="Times New Roman"/>
          <w:sz w:val="24"/>
          <w:szCs w:val="24"/>
          <w:lang w:val="ru-RU"/>
        </w:rPr>
      </w:pPr>
    </w:p>
    <w:p w14:paraId="531F76C6" w14:textId="77777777" w:rsidR="0066544B" w:rsidRPr="00A45613" w:rsidRDefault="0066544B" w:rsidP="00BC3AAD">
      <w:pPr>
        <w:ind w:right="62"/>
        <w:jc w:val="center"/>
        <w:rPr>
          <w:rFonts w:ascii="Times New Roman" w:eastAsia="Times New Roman" w:hAnsi="Times New Roman" w:cs="Times New Roman"/>
          <w:sz w:val="24"/>
          <w:szCs w:val="24"/>
          <w:lang w:val="ru-RU"/>
        </w:rPr>
      </w:pPr>
    </w:p>
    <w:p w14:paraId="791C6A5C" w14:textId="77777777" w:rsidR="0066544B" w:rsidRPr="00A45613" w:rsidRDefault="0066544B" w:rsidP="002F7625">
      <w:pPr>
        <w:ind w:right="62"/>
        <w:rPr>
          <w:rFonts w:ascii="Times New Roman" w:eastAsia="Times New Roman" w:hAnsi="Times New Roman" w:cs="Times New Roman"/>
          <w:sz w:val="24"/>
          <w:szCs w:val="24"/>
          <w:lang w:val="ru-RU"/>
        </w:rPr>
      </w:pPr>
    </w:p>
    <w:p w14:paraId="522942DB" w14:textId="77777777" w:rsidR="0066544B" w:rsidRDefault="0066544B" w:rsidP="00BC3AAD">
      <w:pPr>
        <w:ind w:right="62"/>
        <w:jc w:val="center"/>
        <w:rPr>
          <w:rFonts w:ascii="Times New Roman" w:eastAsia="Times New Roman" w:hAnsi="Times New Roman" w:cs="Times New Roman"/>
          <w:sz w:val="24"/>
          <w:szCs w:val="24"/>
          <w:lang w:val="ru-RU"/>
        </w:rPr>
      </w:pPr>
    </w:p>
    <w:p w14:paraId="13F6BA15" w14:textId="77777777" w:rsidR="00EB3714" w:rsidRDefault="00EB3714" w:rsidP="00BC3AAD">
      <w:pPr>
        <w:ind w:right="62"/>
        <w:jc w:val="center"/>
        <w:rPr>
          <w:rFonts w:ascii="Times New Roman" w:eastAsia="Times New Roman" w:hAnsi="Times New Roman" w:cs="Times New Roman"/>
          <w:sz w:val="24"/>
          <w:szCs w:val="24"/>
          <w:lang w:val="ru-RU"/>
        </w:rPr>
      </w:pPr>
    </w:p>
    <w:p w14:paraId="7B4D6807" w14:textId="77777777" w:rsidR="002F7625" w:rsidRDefault="002F7625" w:rsidP="00BC3AAD">
      <w:pPr>
        <w:ind w:right="62"/>
        <w:jc w:val="center"/>
        <w:rPr>
          <w:rFonts w:ascii="Times New Roman" w:eastAsia="Times New Roman" w:hAnsi="Times New Roman" w:cs="Times New Roman"/>
          <w:sz w:val="24"/>
          <w:szCs w:val="24"/>
          <w:lang w:val="ru-RU"/>
        </w:rPr>
      </w:pPr>
    </w:p>
    <w:p w14:paraId="639CE1C8" w14:textId="77777777" w:rsidR="00EB3714" w:rsidRDefault="00EB3714" w:rsidP="00BC3AAD">
      <w:pPr>
        <w:ind w:right="62"/>
        <w:jc w:val="center"/>
        <w:rPr>
          <w:rFonts w:ascii="Times New Roman" w:eastAsia="Times New Roman" w:hAnsi="Times New Roman" w:cs="Times New Roman"/>
          <w:sz w:val="24"/>
          <w:szCs w:val="24"/>
          <w:lang w:val="ru-RU"/>
        </w:rPr>
      </w:pPr>
    </w:p>
    <w:p w14:paraId="148E9EA2" w14:textId="77777777" w:rsidR="00EB3714" w:rsidRDefault="00EB3714" w:rsidP="00BC3AAD">
      <w:pPr>
        <w:ind w:right="62"/>
        <w:jc w:val="center"/>
        <w:rPr>
          <w:rFonts w:ascii="Times New Roman" w:eastAsia="Times New Roman" w:hAnsi="Times New Roman" w:cs="Times New Roman"/>
          <w:sz w:val="24"/>
          <w:szCs w:val="24"/>
          <w:lang w:val="ru-RU"/>
        </w:rPr>
      </w:pPr>
    </w:p>
    <w:p w14:paraId="3E6872AF" w14:textId="77777777" w:rsidR="00EB3714" w:rsidRPr="00A45613" w:rsidRDefault="00EB3714" w:rsidP="00BC3AAD">
      <w:pPr>
        <w:ind w:right="62"/>
        <w:jc w:val="center"/>
        <w:rPr>
          <w:rFonts w:ascii="Times New Roman" w:eastAsia="Times New Roman" w:hAnsi="Times New Roman" w:cs="Times New Roman"/>
          <w:sz w:val="24"/>
          <w:szCs w:val="24"/>
          <w:lang w:val="ru-RU"/>
        </w:rPr>
      </w:pPr>
    </w:p>
    <w:p w14:paraId="48048881" w14:textId="77777777" w:rsidR="0066544B" w:rsidRPr="00A45613" w:rsidRDefault="0066544B" w:rsidP="00BC3AAD">
      <w:pPr>
        <w:ind w:right="62"/>
        <w:jc w:val="center"/>
        <w:rPr>
          <w:rFonts w:ascii="Times New Roman" w:eastAsia="Times New Roman" w:hAnsi="Times New Roman" w:cs="Times New Roman"/>
          <w:sz w:val="24"/>
          <w:szCs w:val="24"/>
          <w:lang w:val="ru-RU"/>
        </w:rPr>
      </w:pPr>
    </w:p>
    <w:p w14:paraId="70F58A09" w14:textId="77777777" w:rsidR="0066544B" w:rsidRPr="00A45613" w:rsidRDefault="0066544B" w:rsidP="00BC3AAD">
      <w:pPr>
        <w:ind w:right="62"/>
        <w:jc w:val="center"/>
        <w:rPr>
          <w:rFonts w:ascii="Times New Roman" w:eastAsia="Times New Roman" w:hAnsi="Times New Roman" w:cs="Times New Roman"/>
          <w:sz w:val="24"/>
          <w:szCs w:val="24"/>
          <w:lang w:val="ru-RU"/>
        </w:rPr>
      </w:pPr>
      <w:r w:rsidRPr="00A45613">
        <w:rPr>
          <w:rFonts w:ascii="Times New Roman" w:eastAsia="Times New Roman" w:hAnsi="Times New Roman" w:cs="Times New Roman"/>
          <w:b/>
          <w:sz w:val="24"/>
          <w:szCs w:val="24"/>
          <w:lang w:val="ru-RU"/>
        </w:rPr>
        <w:t>20</w:t>
      </w:r>
      <w:r w:rsidR="00BB7955">
        <w:rPr>
          <w:rFonts w:ascii="Times New Roman" w:eastAsia="Times New Roman" w:hAnsi="Times New Roman" w:cs="Times New Roman"/>
          <w:b/>
          <w:sz w:val="24"/>
          <w:szCs w:val="24"/>
          <w:lang w:val="ru-RU"/>
        </w:rPr>
        <w:t>24</w:t>
      </w:r>
      <w:r w:rsidRPr="00A45613">
        <w:rPr>
          <w:rFonts w:ascii="Times New Roman" w:eastAsia="Times New Roman" w:hAnsi="Times New Roman" w:cs="Times New Roman"/>
          <w:b/>
          <w:sz w:val="24"/>
          <w:szCs w:val="24"/>
          <w:lang w:val="ru-RU"/>
        </w:rPr>
        <w:t xml:space="preserve"> г</w:t>
      </w:r>
      <w:r w:rsidRPr="00A45613">
        <w:rPr>
          <w:rFonts w:ascii="Times New Roman" w:eastAsia="Times New Roman" w:hAnsi="Times New Roman" w:cs="Times New Roman"/>
          <w:sz w:val="24"/>
          <w:szCs w:val="24"/>
          <w:lang w:val="ru-RU"/>
        </w:rPr>
        <w:t>.</w:t>
      </w:r>
      <w:r w:rsidRPr="00A45613">
        <w:rPr>
          <w:rFonts w:ascii="Times New Roman" w:eastAsia="Times New Roman" w:hAnsi="Times New Roman" w:cs="Times New Roman"/>
          <w:sz w:val="24"/>
          <w:szCs w:val="24"/>
          <w:lang w:val="ru-RU"/>
        </w:rPr>
        <w:br w:type="page"/>
      </w:r>
    </w:p>
    <w:p w14:paraId="16BD7EEC" w14:textId="08F700B6" w:rsidR="00BE6411" w:rsidRDefault="00BE6411" w:rsidP="00C077A7">
      <w:pPr>
        <w:pStyle w:val="1"/>
        <w:numPr>
          <w:ilvl w:val="0"/>
          <w:numId w:val="15"/>
        </w:numPr>
        <w:jc w:val="center"/>
      </w:pPr>
      <w:bookmarkStart w:id="1" w:name="bookmark0"/>
      <w:proofErr w:type="spellStart"/>
      <w:r w:rsidRPr="00A45613">
        <w:lastRenderedPageBreak/>
        <w:t>Общие</w:t>
      </w:r>
      <w:proofErr w:type="spellEnd"/>
      <w:r w:rsidRPr="00A45613">
        <w:t xml:space="preserve"> </w:t>
      </w:r>
      <w:proofErr w:type="spellStart"/>
      <w:r w:rsidRPr="00A45613">
        <w:t>положения</w:t>
      </w:r>
      <w:bookmarkEnd w:id="1"/>
      <w:proofErr w:type="spellEnd"/>
    </w:p>
    <w:p w14:paraId="06E30729" w14:textId="77777777" w:rsidR="00C077A7" w:rsidRPr="00C077A7" w:rsidRDefault="00C077A7" w:rsidP="00C077A7"/>
    <w:p w14:paraId="7EBADCC0" w14:textId="77777777" w:rsidR="00BE6411" w:rsidRPr="00A45613" w:rsidRDefault="00BE6411" w:rsidP="00396102">
      <w:pPr>
        <w:pStyle w:val="21"/>
        <w:numPr>
          <w:ilvl w:val="1"/>
          <w:numId w:val="15"/>
        </w:numPr>
        <w:shd w:val="clear" w:color="auto" w:fill="auto"/>
        <w:tabs>
          <w:tab w:val="left" w:pos="1327"/>
        </w:tabs>
        <w:spacing w:after="0" w:line="240" w:lineRule="auto"/>
        <w:ind w:left="23" w:right="23" w:firstLine="697"/>
        <w:jc w:val="both"/>
        <w:rPr>
          <w:sz w:val="24"/>
          <w:szCs w:val="24"/>
          <w:lang w:val="ru-RU"/>
        </w:rPr>
      </w:pPr>
      <w:r w:rsidRPr="00A45613">
        <w:rPr>
          <w:sz w:val="24"/>
          <w:szCs w:val="24"/>
          <w:lang w:val="ru-RU"/>
        </w:rPr>
        <w:t>Настоящее положение (далее - «Положение») о Комитете по аудиту Совета директоров Публичного акционерного общества «Новороссийский комбинат хлебопродуктов» (далее также - «Общество») разработано в соответствии с действующим законодательством Российской Федерации (далее также – «РФ»), Уставом Общества и его внутренними документами.</w:t>
      </w:r>
    </w:p>
    <w:p w14:paraId="61B3BAB8" w14:textId="77777777" w:rsidR="00BE6411" w:rsidRPr="00A45613" w:rsidRDefault="00BE6411" w:rsidP="00396102">
      <w:pPr>
        <w:pStyle w:val="21"/>
        <w:numPr>
          <w:ilvl w:val="1"/>
          <w:numId w:val="15"/>
        </w:numPr>
        <w:shd w:val="clear" w:color="auto" w:fill="auto"/>
        <w:tabs>
          <w:tab w:val="left" w:pos="1327"/>
        </w:tabs>
        <w:spacing w:after="0" w:line="240" w:lineRule="auto"/>
        <w:ind w:left="23" w:right="23" w:firstLine="697"/>
        <w:jc w:val="both"/>
        <w:rPr>
          <w:sz w:val="24"/>
          <w:szCs w:val="24"/>
          <w:lang w:val="ru-RU"/>
        </w:rPr>
      </w:pPr>
      <w:r w:rsidRPr="00A45613">
        <w:rPr>
          <w:sz w:val="24"/>
          <w:szCs w:val="24"/>
          <w:lang w:val="ru-RU"/>
        </w:rPr>
        <w:t>Комитет по аудиту Совета директоров Публичного акционерного общества «Новороссийский комбинат хлебопродуктов» (далее - Комитет) является консультативно-совещательным органом, создается на основании решения Совета директоров Публичного акционерного общества «Новороссийский комбинат хлебопродуктов» (далее - Общество) в целях</w:t>
      </w:r>
      <w:r w:rsidRPr="00A45613">
        <w:rPr>
          <w:spacing w:val="-1"/>
          <w:sz w:val="24"/>
          <w:szCs w:val="24"/>
          <w:lang w:val="ru-RU"/>
        </w:rPr>
        <w:t xml:space="preserve"> </w:t>
      </w:r>
      <w:r w:rsidRPr="00A45613">
        <w:rPr>
          <w:sz w:val="24"/>
          <w:szCs w:val="24"/>
          <w:lang w:val="ru-RU"/>
        </w:rPr>
        <w:t>содействия эффективному выполнению функций Совета директоров Общества в части контроля за финансово-хозяйственной деятельностью Общества.</w:t>
      </w:r>
    </w:p>
    <w:p w14:paraId="470F002E" w14:textId="77777777" w:rsidR="00BE6411" w:rsidRPr="00A45613" w:rsidRDefault="00BE6411" w:rsidP="00396102">
      <w:pPr>
        <w:pStyle w:val="21"/>
        <w:numPr>
          <w:ilvl w:val="1"/>
          <w:numId w:val="15"/>
        </w:numPr>
        <w:shd w:val="clear" w:color="auto" w:fill="auto"/>
        <w:tabs>
          <w:tab w:val="left" w:pos="1327"/>
        </w:tabs>
        <w:spacing w:after="0" w:line="240" w:lineRule="auto"/>
        <w:ind w:left="23" w:right="23" w:firstLine="697"/>
        <w:jc w:val="both"/>
        <w:rPr>
          <w:sz w:val="24"/>
          <w:szCs w:val="24"/>
          <w:lang w:val="ru-RU"/>
        </w:rPr>
      </w:pPr>
      <w:r w:rsidRPr="00A45613">
        <w:rPr>
          <w:sz w:val="24"/>
          <w:szCs w:val="24"/>
          <w:lang w:val="ru-RU"/>
        </w:rPr>
        <w:t>В своей деятельности Комитет руководствуется действующим законодательством Российской Федерации, Уставом Общества, настоящим Положением, решениями Совета директоров Общества и решениями самого Комитета, а также иными внутренними документами Общества.</w:t>
      </w:r>
    </w:p>
    <w:p w14:paraId="2586CEA9" w14:textId="77777777" w:rsidR="00BE6411" w:rsidRPr="00A45613" w:rsidRDefault="00BE6411" w:rsidP="00396102">
      <w:pPr>
        <w:pStyle w:val="21"/>
        <w:numPr>
          <w:ilvl w:val="1"/>
          <w:numId w:val="15"/>
        </w:numPr>
        <w:shd w:val="clear" w:color="auto" w:fill="auto"/>
        <w:tabs>
          <w:tab w:val="left" w:pos="1327"/>
        </w:tabs>
        <w:spacing w:after="0" w:line="240" w:lineRule="auto"/>
        <w:ind w:left="23" w:right="23" w:firstLine="697"/>
        <w:jc w:val="both"/>
        <w:rPr>
          <w:sz w:val="24"/>
          <w:szCs w:val="24"/>
          <w:lang w:val="ru-RU"/>
        </w:rPr>
      </w:pPr>
      <w:r w:rsidRPr="00A45613">
        <w:rPr>
          <w:sz w:val="24"/>
          <w:szCs w:val="24"/>
          <w:lang w:val="ru-RU"/>
        </w:rPr>
        <w:t>Настоящее Положение является основным документом, определяющим правовой статус, задачи и функции Комитета, компетенцию, порядок его формирования и работы, взаимодействия с органами управления Общества, а также права и обязанности его членов.</w:t>
      </w:r>
    </w:p>
    <w:p w14:paraId="3FB2FD17" w14:textId="77777777" w:rsidR="00BE6411" w:rsidRPr="00A45613" w:rsidRDefault="00BE6411" w:rsidP="00396102">
      <w:pPr>
        <w:pStyle w:val="21"/>
        <w:numPr>
          <w:ilvl w:val="1"/>
          <w:numId w:val="15"/>
        </w:numPr>
        <w:shd w:val="clear" w:color="auto" w:fill="auto"/>
        <w:tabs>
          <w:tab w:val="left" w:pos="1327"/>
        </w:tabs>
        <w:spacing w:after="0" w:line="240" w:lineRule="auto"/>
        <w:ind w:left="23" w:right="23" w:firstLine="697"/>
        <w:jc w:val="both"/>
        <w:rPr>
          <w:sz w:val="24"/>
          <w:szCs w:val="24"/>
          <w:lang w:val="ru-RU"/>
        </w:rPr>
      </w:pPr>
      <w:r w:rsidRPr="00A45613">
        <w:rPr>
          <w:sz w:val="24"/>
          <w:szCs w:val="24"/>
          <w:lang w:val="ru-RU"/>
        </w:rPr>
        <w:t xml:space="preserve">Комитет не является органом управления Общества и не имеет права действовать от имени Совета директоров Общества. </w:t>
      </w:r>
    </w:p>
    <w:p w14:paraId="50A43113" w14:textId="77777777" w:rsidR="00BE6411" w:rsidRPr="00A45613" w:rsidRDefault="00BE6411" w:rsidP="00BC3AAD">
      <w:pPr>
        <w:ind w:firstLine="567"/>
        <w:rPr>
          <w:rFonts w:ascii="Times New Roman" w:eastAsia="Times New Roman" w:hAnsi="Times New Roman" w:cs="Times New Roman"/>
          <w:sz w:val="24"/>
          <w:szCs w:val="24"/>
          <w:lang w:val="ru-RU"/>
        </w:rPr>
      </w:pPr>
    </w:p>
    <w:p w14:paraId="45FB77F3" w14:textId="77777777" w:rsidR="00BE6411" w:rsidRPr="00A45613" w:rsidRDefault="00BE6411" w:rsidP="00396102">
      <w:pPr>
        <w:pStyle w:val="11"/>
        <w:keepNext/>
        <w:keepLines/>
        <w:numPr>
          <w:ilvl w:val="0"/>
          <w:numId w:val="15"/>
        </w:numPr>
        <w:shd w:val="clear" w:color="auto" w:fill="auto"/>
        <w:tabs>
          <w:tab w:val="left" w:pos="3696"/>
        </w:tabs>
        <w:spacing w:after="114" w:line="270" w:lineRule="exact"/>
        <w:ind w:left="3420"/>
        <w:rPr>
          <w:sz w:val="24"/>
          <w:szCs w:val="24"/>
        </w:rPr>
      </w:pPr>
      <w:proofErr w:type="spellStart"/>
      <w:r w:rsidRPr="00A45613">
        <w:rPr>
          <w:sz w:val="24"/>
          <w:szCs w:val="24"/>
        </w:rPr>
        <w:t>Задачи</w:t>
      </w:r>
      <w:proofErr w:type="spellEnd"/>
      <w:r w:rsidRPr="00A45613">
        <w:rPr>
          <w:sz w:val="24"/>
          <w:szCs w:val="24"/>
        </w:rPr>
        <w:t xml:space="preserve"> и </w:t>
      </w:r>
      <w:proofErr w:type="spellStart"/>
      <w:r w:rsidRPr="00A45613">
        <w:rPr>
          <w:sz w:val="24"/>
          <w:szCs w:val="24"/>
        </w:rPr>
        <w:t>функции</w:t>
      </w:r>
      <w:proofErr w:type="spellEnd"/>
      <w:r w:rsidRPr="00A45613">
        <w:rPr>
          <w:sz w:val="24"/>
          <w:szCs w:val="24"/>
        </w:rPr>
        <w:t xml:space="preserve"> </w:t>
      </w:r>
      <w:proofErr w:type="spellStart"/>
      <w:r w:rsidRPr="00A45613">
        <w:rPr>
          <w:sz w:val="24"/>
          <w:szCs w:val="24"/>
        </w:rPr>
        <w:t>Комитета</w:t>
      </w:r>
      <w:proofErr w:type="spellEnd"/>
    </w:p>
    <w:p w14:paraId="65B68560" w14:textId="1E1E4E16" w:rsidR="00A63840" w:rsidRDefault="00A63840" w:rsidP="00396102">
      <w:pPr>
        <w:pStyle w:val="a3"/>
        <w:numPr>
          <w:ilvl w:val="1"/>
          <w:numId w:val="15"/>
        </w:numPr>
        <w:tabs>
          <w:tab w:val="left" w:pos="709"/>
          <w:tab w:val="left" w:pos="1276"/>
        </w:tabs>
        <w:ind w:left="0" w:right="121" w:firstLine="709"/>
        <w:jc w:val="both"/>
        <w:rPr>
          <w:rFonts w:cs="Times New Roman"/>
          <w:lang w:val="ru-RU"/>
        </w:rPr>
      </w:pPr>
      <w:r>
        <w:rPr>
          <w:rFonts w:cs="Times New Roman"/>
          <w:lang w:val="ru-RU"/>
        </w:rPr>
        <w:t>К основным задачам Комитета относится:</w:t>
      </w:r>
    </w:p>
    <w:p w14:paraId="5B357B25" w14:textId="7CC33AD3" w:rsidR="00BE6411" w:rsidRPr="00A45613" w:rsidRDefault="00FB5411" w:rsidP="00456C0B">
      <w:pPr>
        <w:pStyle w:val="a3"/>
        <w:numPr>
          <w:ilvl w:val="0"/>
          <w:numId w:val="41"/>
        </w:numPr>
        <w:tabs>
          <w:tab w:val="left" w:pos="709"/>
          <w:tab w:val="left" w:pos="1276"/>
        </w:tabs>
        <w:ind w:left="0" w:right="121" w:firstLine="993"/>
        <w:jc w:val="both"/>
        <w:rPr>
          <w:rFonts w:cs="Times New Roman"/>
          <w:lang w:val="ru-RU"/>
        </w:rPr>
      </w:pPr>
      <w:r w:rsidRPr="00A45613">
        <w:rPr>
          <w:rFonts w:cs="Times New Roman"/>
          <w:lang w:val="ru-RU"/>
        </w:rPr>
        <w:t xml:space="preserve">предоставление рекомендаций </w:t>
      </w:r>
      <w:r w:rsidR="002974C0" w:rsidRPr="00A45613">
        <w:rPr>
          <w:rFonts w:cs="Times New Roman"/>
          <w:lang w:val="ru-RU"/>
        </w:rPr>
        <w:t xml:space="preserve">Совету </w:t>
      </w:r>
      <w:r w:rsidRPr="00A45613">
        <w:rPr>
          <w:rFonts w:cs="Times New Roman"/>
          <w:lang w:val="ru-RU"/>
        </w:rPr>
        <w:t xml:space="preserve">директоров </w:t>
      </w:r>
      <w:r w:rsidR="002974C0" w:rsidRPr="00A45613">
        <w:rPr>
          <w:rFonts w:cs="Times New Roman"/>
          <w:lang w:val="ru-RU"/>
        </w:rPr>
        <w:t>по назначению</w:t>
      </w:r>
      <w:r w:rsidR="00871AFF" w:rsidRPr="00A45613">
        <w:rPr>
          <w:rFonts w:cs="Times New Roman"/>
          <w:lang w:val="ru-RU"/>
        </w:rPr>
        <w:t xml:space="preserve"> </w:t>
      </w:r>
      <w:r w:rsidR="00F8148D" w:rsidRPr="00A45613">
        <w:rPr>
          <w:rFonts w:cs="Times New Roman"/>
          <w:lang w:val="ru-RU"/>
        </w:rPr>
        <w:t xml:space="preserve">внешнего аудитора </w:t>
      </w:r>
      <w:r w:rsidR="00871AFF" w:rsidRPr="00A45613">
        <w:rPr>
          <w:rFonts w:cs="Times New Roman"/>
          <w:lang w:val="ru-RU"/>
        </w:rPr>
        <w:t>и</w:t>
      </w:r>
      <w:r w:rsidR="00F8148D" w:rsidRPr="00A45613">
        <w:rPr>
          <w:rFonts w:cs="Times New Roman"/>
          <w:lang w:val="ru-RU"/>
        </w:rPr>
        <w:t xml:space="preserve"> по </w:t>
      </w:r>
      <w:r w:rsidRPr="00A45613">
        <w:rPr>
          <w:rFonts w:cs="Times New Roman"/>
          <w:lang w:val="ru-RU"/>
        </w:rPr>
        <w:t xml:space="preserve">определению </w:t>
      </w:r>
      <w:r w:rsidR="00F8148D" w:rsidRPr="00A45613">
        <w:rPr>
          <w:rFonts w:cs="Times New Roman"/>
          <w:lang w:val="ru-RU"/>
        </w:rPr>
        <w:t xml:space="preserve">размера его </w:t>
      </w:r>
      <w:r w:rsidRPr="00A45613">
        <w:rPr>
          <w:rFonts w:cs="Times New Roman"/>
          <w:lang w:val="ru-RU"/>
        </w:rPr>
        <w:t>вознаграждения</w:t>
      </w:r>
      <w:r w:rsidR="00456C0B">
        <w:rPr>
          <w:rFonts w:cs="Times New Roman"/>
          <w:lang w:val="ru-RU"/>
        </w:rPr>
        <w:t>;</w:t>
      </w:r>
    </w:p>
    <w:p w14:paraId="2997DC9D" w14:textId="31356E77" w:rsidR="00A63840" w:rsidRDefault="00A63840" w:rsidP="00456C0B">
      <w:pPr>
        <w:pStyle w:val="a3"/>
        <w:numPr>
          <w:ilvl w:val="0"/>
          <w:numId w:val="41"/>
        </w:numPr>
        <w:tabs>
          <w:tab w:val="left" w:pos="709"/>
          <w:tab w:val="left" w:pos="1276"/>
        </w:tabs>
        <w:ind w:left="0" w:right="121" w:firstLine="993"/>
        <w:jc w:val="both"/>
        <w:rPr>
          <w:rFonts w:cs="Times New Roman"/>
          <w:lang w:val="ru-RU"/>
        </w:rPr>
      </w:pPr>
      <w:r>
        <w:rPr>
          <w:rFonts w:cs="Times New Roman"/>
          <w:lang w:val="ru-RU"/>
        </w:rPr>
        <w:t>осуществление</w:t>
      </w:r>
      <w:r w:rsidR="00871AFF" w:rsidRPr="00A45613">
        <w:rPr>
          <w:rFonts w:cs="Times New Roman"/>
          <w:lang w:val="ru-RU"/>
        </w:rPr>
        <w:t xml:space="preserve"> контрол</w:t>
      </w:r>
      <w:r>
        <w:rPr>
          <w:rFonts w:cs="Times New Roman"/>
          <w:lang w:val="ru-RU"/>
        </w:rPr>
        <w:t>я</w:t>
      </w:r>
      <w:r w:rsidR="00871AFF" w:rsidRPr="00A45613">
        <w:rPr>
          <w:rFonts w:cs="Times New Roman"/>
          <w:lang w:val="ru-RU"/>
        </w:rPr>
        <w:t xml:space="preserve"> за работой внешнего аудитора, а также участвует в разрешении разногласий </w:t>
      </w:r>
      <w:r w:rsidR="00FE2262" w:rsidRPr="00A45613">
        <w:rPr>
          <w:rFonts w:cs="Times New Roman"/>
          <w:lang w:val="ru-RU"/>
        </w:rPr>
        <w:t xml:space="preserve">по вопросам финансовой отчетности </w:t>
      </w:r>
      <w:r w:rsidR="00871AFF" w:rsidRPr="00A45613">
        <w:rPr>
          <w:rFonts w:cs="Times New Roman"/>
          <w:lang w:val="ru-RU"/>
        </w:rPr>
        <w:t xml:space="preserve">между руководством </w:t>
      </w:r>
      <w:r w:rsidR="000B0193" w:rsidRPr="00A45613">
        <w:rPr>
          <w:rFonts w:cs="Times New Roman"/>
          <w:lang w:val="ru-RU"/>
        </w:rPr>
        <w:t>Общества</w:t>
      </w:r>
      <w:r w:rsidR="00456C0B">
        <w:rPr>
          <w:rFonts w:cs="Times New Roman"/>
          <w:lang w:val="ru-RU"/>
        </w:rPr>
        <w:t xml:space="preserve"> и внешним аудитором;</w:t>
      </w:r>
    </w:p>
    <w:p w14:paraId="4A25A7D4" w14:textId="3DD41ADF" w:rsidR="00456C0B" w:rsidRPr="00456C0B" w:rsidRDefault="007B6FB2" w:rsidP="00456C0B">
      <w:pPr>
        <w:pStyle w:val="a3"/>
        <w:numPr>
          <w:ilvl w:val="0"/>
          <w:numId w:val="41"/>
        </w:numPr>
        <w:tabs>
          <w:tab w:val="left" w:pos="709"/>
          <w:tab w:val="left" w:pos="1276"/>
        </w:tabs>
        <w:ind w:left="0" w:right="121" w:firstLine="993"/>
        <w:jc w:val="both"/>
        <w:rPr>
          <w:rFonts w:cs="Times New Roman"/>
          <w:lang w:val="ru-RU"/>
        </w:rPr>
      </w:pPr>
      <w:r>
        <w:rPr>
          <w:rFonts w:cs="Times New Roman"/>
          <w:lang w:val="ru-RU"/>
        </w:rPr>
        <w:t>осуществление</w:t>
      </w:r>
      <w:r w:rsidR="00456C0B" w:rsidRPr="00456C0B">
        <w:rPr>
          <w:rFonts w:cs="Times New Roman"/>
          <w:lang w:val="ru-RU"/>
        </w:rPr>
        <w:t xml:space="preserve"> надзора за системой внутреннего контроля и управления рисками, отчетностью и аудитом Общества, действуя от имени Совета директоров;</w:t>
      </w:r>
    </w:p>
    <w:p w14:paraId="4D02F46B" w14:textId="21AC3459" w:rsidR="00A63840" w:rsidRDefault="00456C0B" w:rsidP="00456C0B">
      <w:pPr>
        <w:pStyle w:val="a3"/>
        <w:numPr>
          <w:ilvl w:val="0"/>
          <w:numId w:val="41"/>
        </w:numPr>
        <w:tabs>
          <w:tab w:val="left" w:pos="709"/>
          <w:tab w:val="left" w:pos="1276"/>
        </w:tabs>
        <w:ind w:left="0" w:right="121" w:firstLine="993"/>
        <w:jc w:val="both"/>
        <w:rPr>
          <w:rFonts w:cs="Times New Roman"/>
          <w:lang w:val="ru-RU"/>
        </w:rPr>
      </w:pPr>
      <w:r>
        <w:rPr>
          <w:rFonts w:cs="Times New Roman"/>
          <w:lang w:val="ru-RU"/>
        </w:rPr>
        <w:t>о</w:t>
      </w:r>
      <w:r w:rsidR="00A63840">
        <w:rPr>
          <w:rFonts w:cs="Times New Roman"/>
          <w:lang w:val="ru-RU"/>
        </w:rPr>
        <w:t xml:space="preserve">существление </w:t>
      </w:r>
      <w:r w:rsidR="00A63840" w:rsidRPr="00A45613">
        <w:rPr>
          <w:rFonts w:cs="Times New Roman"/>
          <w:lang w:val="ru-RU"/>
        </w:rPr>
        <w:t>надзор</w:t>
      </w:r>
      <w:r w:rsidR="00A63840">
        <w:rPr>
          <w:rFonts w:cs="Times New Roman"/>
          <w:lang w:val="ru-RU"/>
        </w:rPr>
        <w:t>а</w:t>
      </w:r>
      <w:r w:rsidR="00A63840" w:rsidRPr="00A45613">
        <w:rPr>
          <w:rFonts w:cs="Times New Roman"/>
          <w:lang w:val="ru-RU"/>
        </w:rPr>
        <w:t xml:space="preserve"> за аудитом Общества (</w:t>
      </w:r>
      <w:r w:rsidR="00A63840">
        <w:rPr>
          <w:rFonts w:cs="Times New Roman"/>
          <w:lang w:val="ru-RU"/>
        </w:rPr>
        <w:t>как внутренним, так и внешним);</w:t>
      </w:r>
    </w:p>
    <w:p w14:paraId="2DC21A6D" w14:textId="18D1119A" w:rsidR="00BE6411" w:rsidRPr="00A45613" w:rsidRDefault="00A63840" w:rsidP="00456C0B">
      <w:pPr>
        <w:pStyle w:val="a3"/>
        <w:numPr>
          <w:ilvl w:val="0"/>
          <w:numId w:val="41"/>
        </w:numPr>
        <w:tabs>
          <w:tab w:val="left" w:pos="709"/>
          <w:tab w:val="left" w:pos="1276"/>
        </w:tabs>
        <w:ind w:left="0" w:right="121" w:firstLine="993"/>
        <w:jc w:val="both"/>
        <w:rPr>
          <w:rFonts w:cs="Times New Roman"/>
          <w:lang w:val="ru-RU"/>
        </w:rPr>
      </w:pPr>
      <w:r>
        <w:rPr>
          <w:rFonts w:cs="Times New Roman"/>
          <w:lang w:val="ru-RU"/>
        </w:rPr>
        <w:t>рассмотрение вопросов</w:t>
      </w:r>
      <w:r w:rsidRPr="00A45613">
        <w:rPr>
          <w:rFonts w:cs="Times New Roman"/>
          <w:lang w:val="ru-RU"/>
        </w:rPr>
        <w:t xml:space="preserve">, </w:t>
      </w:r>
      <w:r>
        <w:rPr>
          <w:rFonts w:cs="Times New Roman"/>
          <w:lang w:val="ru-RU"/>
        </w:rPr>
        <w:t>поставленных</w:t>
      </w:r>
      <w:r w:rsidRPr="00A45613">
        <w:rPr>
          <w:rFonts w:cs="Times New Roman"/>
          <w:lang w:val="ru-RU"/>
        </w:rPr>
        <w:t xml:space="preserve"> перед Комитетом аудитором и/или Со</w:t>
      </w:r>
      <w:r w:rsidR="00456C0B">
        <w:rPr>
          <w:rFonts w:cs="Times New Roman"/>
          <w:lang w:val="ru-RU"/>
        </w:rPr>
        <w:t>ветом директоров, и представление</w:t>
      </w:r>
      <w:r w:rsidRPr="00A45613">
        <w:rPr>
          <w:rFonts w:cs="Times New Roman"/>
          <w:lang w:val="ru-RU"/>
        </w:rPr>
        <w:t xml:space="preserve"> Совету директоров соответствующие рекомендации.</w:t>
      </w:r>
    </w:p>
    <w:p w14:paraId="771ECEA8" w14:textId="77777777" w:rsidR="00456C0B" w:rsidRDefault="0048568A" w:rsidP="00456C0B">
      <w:pPr>
        <w:pStyle w:val="a3"/>
        <w:numPr>
          <w:ilvl w:val="1"/>
          <w:numId w:val="15"/>
        </w:numPr>
        <w:tabs>
          <w:tab w:val="left" w:pos="709"/>
          <w:tab w:val="left" w:pos="1276"/>
        </w:tabs>
        <w:ind w:left="0" w:right="121" w:firstLine="709"/>
        <w:jc w:val="both"/>
        <w:rPr>
          <w:rFonts w:cs="Times New Roman"/>
          <w:lang w:val="ru-RU"/>
        </w:rPr>
      </w:pPr>
      <w:r w:rsidRPr="00A45613">
        <w:rPr>
          <w:rFonts w:cs="Times New Roman"/>
          <w:lang w:val="ru-RU"/>
        </w:rPr>
        <w:t>К основным функциям Комитета относятся:</w:t>
      </w:r>
    </w:p>
    <w:p w14:paraId="1E74D1BD" w14:textId="18256E78" w:rsidR="0048568A" w:rsidRPr="00456C0B" w:rsidRDefault="007014D2" w:rsidP="00456C0B">
      <w:pPr>
        <w:pStyle w:val="a3"/>
        <w:numPr>
          <w:ilvl w:val="2"/>
          <w:numId w:val="44"/>
        </w:numPr>
        <w:tabs>
          <w:tab w:val="left" w:pos="709"/>
          <w:tab w:val="left" w:pos="1276"/>
        </w:tabs>
        <w:ind w:left="0" w:right="121" w:firstLine="709"/>
        <w:jc w:val="both"/>
        <w:rPr>
          <w:rFonts w:cs="Times New Roman"/>
          <w:i/>
          <w:lang w:val="ru-RU"/>
        </w:rPr>
      </w:pPr>
      <w:r w:rsidRPr="00456C0B">
        <w:rPr>
          <w:rFonts w:cs="Times New Roman"/>
          <w:i/>
          <w:lang w:val="ru-RU"/>
        </w:rPr>
        <w:t>К</w:t>
      </w:r>
      <w:r w:rsidR="0048568A" w:rsidRPr="00456C0B">
        <w:rPr>
          <w:rFonts w:cs="Times New Roman"/>
          <w:i/>
          <w:lang w:val="ru-RU"/>
        </w:rPr>
        <w:t>онтроль за обеспечением полноты, точности и дост</w:t>
      </w:r>
      <w:r w:rsidR="006F7DD9" w:rsidRPr="00456C0B">
        <w:rPr>
          <w:rFonts w:cs="Times New Roman"/>
          <w:i/>
          <w:lang w:val="ru-RU"/>
        </w:rPr>
        <w:t xml:space="preserve">оверности </w:t>
      </w:r>
      <w:r w:rsidR="00BE6411" w:rsidRPr="00456C0B">
        <w:rPr>
          <w:rFonts w:cs="Times New Roman"/>
          <w:i/>
          <w:lang w:val="ru-RU"/>
        </w:rPr>
        <w:t>бухгалтерской (</w:t>
      </w:r>
      <w:r w:rsidR="006F7DD9" w:rsidRPr="00456C0B">
        <w:rPr>
          <w:rFonts w:cs="Times New Roman"/>
          <w:i/>
          <w:lang w:val="ru-RU"/>
        </w:rPr>
        <w:t>финансово</w:t>
      </w:r>
      <w:r w:rsidR="00BE6411" w:rsidRPr="00456C0B">
        <w:rPr>
          <w:rFonts w:cs="Times New Roman"/>
          <w:i/>
          <w:lang w:val="ru-RU"/>
        </w:rPr>
        <w:t xml:space="preserve">й) </w:t>
      </w:r>
      <w:r w:rsidR="006F7DD9" w:rsidRPr="00456C0B">
        <w:rPr>
          <w:rFonts w:cs="Times New Roman"/>
          <w:i/>
          <w:lang w:val="ru-RU"/>
        </w:rPr>
        <w:t>отчетности</w:t>
      </w:r>
      <w:r w:rsidR="00FA77FB" w:rsidRPr="00456C0B">
        <w:rPr>
          <w:rFonts w:cs="Times New Roman"/>
          <w:i/>
          <w:lang w:val="ru-RU"/>
        </w:rPr>
        <w:t xml:space="preserve"> Общества</w:t>
      </w:r>
      <w:r w:rsidRPr="00456C0B">
        <w:rPr>
          <w:rFonts w:cs="Times New Roman"/>
          <w:i/>
          <w:lang w:val="ru-RU"/>
        </w:rPr>
        <w:t>.</w:t>
      </w:r>
    </w:p>
    <w:p w14:paraId="029F09FF" w14:textId="77777777" w:rsidR="00881D20" w:rsidRPr="00A45613" w:rsidRDefault="0048568A" w:rsidP="00BC3AAD">
      <w:pPr>
        <w:ind w:firstLine="567"/>
        <w:contextualSpacing/>
        <w:jc w:val="both"/>
        <w:rPr>
          <w:rFonts w:ascii="Times New Roman" w:hAnsi="Times New Roman" w:cs="Times New Roman"/>
          <w:sz w:val="24"/>
          <w:szCs w:val="24"/>
          <w:lang w:val="ru-RU"/>
        </w:rPr>
      </w:pPr>
      <w:r w:rsidRPr="00A45613">
        <w:rPr>
          <w:rFonts w:ascii="Times New Roman" w:hAnsi="Times New Roman" w:cs="Times New Roman"/>
          <w:sz w:val="24"/>
          <w:szCs w:val="24"/>
          <w:lang w:val="ru-RU"/>
        </w:rPr>
        <w:t>В рамках данной функции Комитет осуществляет</w:t>
      </w:r>
      <w:r w:rsidR="00FB5411" w:rsidRPr="00A45613">
        <w:rPr>
          <w:rFonts w:ascii="Times New Roman" w:hAnsi="Times New Roman" w:cs="Times New Roman"/>
          <w:spacing w:val="-1"/>
          <w:sz w:val="24"/>
          <w:szCs w:val="24"/>
          <w:lang w:val="ru-RU"/>
        </w:rPr>
        <w:t>:</w:t>
      </w:r>
    </w:p>
    <w:p w14:paraId="2A4F1B72" w14:textId="77777777" w:rsidR="00881D20" w:rsidRPr="00A45613" w:rsidRDefault="00FB5411" w:rsidP="00BC3AAD">
      <w:pPr>
        <w:pStyle w:val="a3"/>
        <w:numPr>
          <w:ilvl w:val="3"/>
          <w:numId w:val="6"/>
        </w:numPr>
        <w:tabs>
          <w:tab w:val="left" w:pos="1310"/>
        </w:tabs>
        <w:ind w:left="0" w:right="101" w:firstLine="567"/>
        <w:contextualSpacing/>
        <w:jc w:val="both"/>
        <w:rPr>
          <w:rFonts w:cs="Times New Roman"/>
          <w:lang w:val="ru-RU"/>
        </w:rPr>
      </w:pPr>
      <w:r w:rsidRPr="00A45613">
        <w:rPr>
          <w:rFonts w:cs="Times New Roman"/>
          <w:spacing w:val="-1"/>
          <w:lang w:val="ru-RU"/>
        </w:rPr>
        <w:t>Анализ</w:t>
      </w:r>
      <w:r w:rsidRPr="00A45613">
        <w:rPr>
          <w:rFonts w:cs="Times New Roman"/>
          <w:spacing w:val="56"/>
          <w:lang w:val="ru-RU"/>
        </w:rPr>
        <w:t xml:space="preserve"> </w:t>
      </w:r>
      <w:r w:rsidRPr="00A45613">
        <w:rPr>
          <w:rFonts w:cs="Times New Roman"/>
          <w:spacing w:val="-1"/>
          <w:lang w:val="ru-RU"/>
        </w:rPr>
        <w:t>существенных</w:t>
      </w:r>
      <w:r w:rsidRPr="00A45613">
        <w:rPr>
          <w:rFonts w:cs="Times New Roman"/>
          <w:lang w:val="ru-RU"/>
        </w:rPr>
        <w:t xml:space="preserve"> положений</w:t>
      </w:r>
      <w:r w:rsidRPr="00A45613">
        <w:rPr>
          <w:rFonts w:cs="Times New Roman"/>
          <w:spacing w:val="57"/>
          <w:lang w:val="ru-RU"/>
        </w:rPr>
        <w:t xml:space="preserve"> </w:t>
      </w:r>
      <w:r w:rsidRPr="00A45613">
        <w:rPr>
          <w:rFonts w:cs="Times New Roman"/>
          <w:spacing w:val="-1"/>
          <w:lang w:val="ru-RU"/>
        </w:rPr>
        <w:t>учетной</w:t>
      </w:r>
      <w:r w:rsidRPr="00A45613">
        <w:rPr>
          <w:rFonts w:cs="Times New Roman"/>
          <w:spacing w:val="59"/>
          <w:lang w:val="ru-RU"/>
        </w:rPr>
        <w:t xml:space="preserve"> </w:t>
      </w:r>
      <w:r w:rsidRPr="00A45613">
        <w:rPr>
          <w:rFonts w:cs="Times New Roman"/>
          <w:spacing w:val="-1"/>
          <w:lang w:val="ru-RU"/>
        </w:rPr>
        <w:t>политики</w:t>
      </w:r>
      <w:r w:rsidRPr="00A45613">
        <w:rPr>
          <w:rFonts w:cs="Times New Roman"/>
          <w:spacing w:val="58"/>
          <w:lang w:val="ru-RU"/>
        </w:rPr>
        <w:t xml:space="preserve"> </w:t>
      </w:r>
      <w:r w:rsidRPr="00A45613">
        <w:rPr>
          <w:rFonts w:cs="Times New Roman"/>
          <w:lang w:val="ru-RU"/>
        </w:rPr>
        <w:t>и</w:t>
      </w:r>
      <w:r w:rsidRPr="00A45613">
        <w:rPr>
          <w:rFonts w:cs="Times New Roman"/>
          <w:spacing w:val="58"/>
          <w:lang w:val="ru-RU"/>
        </w:rPr>
        <w:t xml:space="preserve"> </w:t>
      </w:r>
      <w:r w:rsidRPr="00A45613">
        <w:rPr>
          <w:rFonts w:cs="Times New Roman"/>
          <w:spacing w:val="-1"/>
          <w:lang w:val="ru-RU"/>
        </w:rPr>
        <w:t>отчетности</w:t>
      </w:r>
      <w:r w:rsidRPr="00A45613">
        <w:rPr>
          <w:rFonts w:cs="Times New Roman"/>
          <w:spacing w:val="58"/>
          <w:lang w:val="ru-RU"/>
        </w:rPr>
        <w:t xml:space="preserve"> </w:t>
      </w:r>
      <w:r w:rsidR="000B0193" w:rsidRPr="00A45613">
        <w:rPr>
          <w:rFonts w:cs="Times New Roman"/>
          <w:spacing w:val="-1"/>
          <w:lang w:val="ru-RU"/>
        </w:rPr>
        <w:t>Общества</w:t>
      </w:r>
      <w:r w:rsidRPr="00A45613">
        <w:rPr>
          <w:rFonts w:cs="Times New Roman"/>
          <w:spacing w:val="-1"/>
          <w:lang w:val="ru-RU"/>
        </w:rPr>
        <w:t>,</w:t>
      </w:r>
      <w:r w:rsidRPr="00A45613">
        <w:rPr>
          <w:rFonts w:cs="Times New Roman"/>
          <w:spacing w:val="31"/>
          <w:lang w:val="ru-RU"/>
        </w:rPr>
        <w:t xml:space="preserve"> </w:t>
      </w:r>
      <w:r w:rsidRPr="00A45613">
        <w:rPr>
          <w:rFonts w:cs="Times New Roman"/>
          <w:spacing w:val="-1"/>
          <w:lang w:val="ru-RU"/>
        </w:rPr>
        <w:t>включая</w:t>
      </w:r>
      <w:r w:rsidRPr="00A45613">
        <w:rPr>
          <w:rFonts w:cs="Times New Roman"/>
          <w:spacing w:val="47"/>
          <w:lang w:val="ru-RU"/>
        </w:rPr>
        <w:t xml:space="preserve"> </w:t>
      </w:r>
      <w:r w:rsidRPr="00A45613">
        <w:rPr>
          <w:rFonts w:cs="Times New Roman"/>
          <w:lang w:val="ru-RU"/>
        </w:rPr>
        <w:t>анализ</w:t>
      </w:r>
      <w:r w:rsidRPr="00A45613">
        <w:rPr>
          <w:rFonts w:cs="Times New Roman"/>
          <w:spacing w:val="47"/>
          <w:lang w:val="ru-RU"/>
        </w:rPr>
        <w:t xml:space="preserve"> </w:t>
      </w:r>
      <w:r w:rsidRPr="00A45613">
        <w:rPr>
          <w:rFonts w:cs="Times New Roman"/>
          <w:spacing w:val="-1"/>
          <w:lang w:val="ru-RU"/>
        </w:rPr>
        <w:t>отражения</w:t>
      </w:r>
      <w:r w:rsidRPr="00A45613">
        <w:rPr>
          <w:rFonts w:cs="Times New Roman"/>
          <w:spacing w:val="48"/>
          <w:lang w:val="ru-RU"/>
        </w:rPr>
        <w:t xml:space="preserve"> </w:t>
      </w:r>
      <w:r w:rsidRPr="00A45613">
        <w:rPr>
          <w:rFonts w:cs="Times New Roman"/>
          <w:lang w:val="ru-RU"/>
        </w:rPr>
        <w:t>в</w:t>
      </w:r>
      <w:r w:rsidRPr="00A45613">
        <w:rPr>
          <w:rFonts w:cs="Times New Roman"/>
          <w:spacing w:val="46"/>
          <w:lang w:val="ru-RU"/>
        </w:rPr>
        <w:t xml:space="preserve"> </w:t>
      </w:r>
      <w:r w:rsidRPr="00A45613">
        <w:rPr>
          <w:rFonts w:cs="Times New Roman"/>
          <w:spacing w:val="-1"/>
          <w:lang w:val="ru-RU"/>
        </w:rPr>
        <w:t>отчетности</w:t>
      </w:r>
      <w:r w:rsidRPr="00A45613">
        <w:rPr>
          <w:rFonts w:cs="Times New Roman"/>
          <w:spacing w:val="48"/>
          <w:lang w:val="ru-RU"/>
        </w:rPr>
        <w:t xml:space="preserve"> </w:t>
      </w:r>
      <w:r w:rsidRPr="00A45613">
        <w:rPr>
          <w:rFonts w:cs="Times New Roman"/>
          <w:spacing w:val="-1"/>
          <w:lang w:val="ru-RU"/>
        </w:rPr>
        <w:t>сложных</w:t>
      </w:r>
      <w:r w:rsidRPr="00A45613">
        <w:rPr>
          <w:rFonts w:cs="Times New Roman"/>
          <w:spacing w:val="48"/>
          <w:lang w:val="ru-RU"/>
        </w:rPr>
        <w:t xml:space="preserve"> </w:t>
      </w:r>
      <w:r w:rsidRPr="00A45613">
        <w:rPr>
          <w:rFonts w:cs="Times New Roman"/>
          <w:lang w:val="ru-RU"/>
        </w:rPr>
        <w:t>и</w:t>
      </w:r>
      <w:r w:rsidRPr="00A45613">
        <w:rPr>
          <w:rFonts w:cs="Times New Roman"/>
          <w:spacing w:val="47"/>
          <w:lang w:val="ru-RU"/>
        </w:rPr>
        <w:t xml:space="preserve"> </w:t>
      </w:r>
      <w:r w:rsidRPr="00A45613">
        <w:rPr>
          <w:rFonts w:cs="Times New Roman"/>
          <w:lang w:val="ru-RU"/>
        </w:rPr>
        <w:t>нетипичных</w:t>
      </w:r>
      <w:r w:rsidRPr="00A45613">
        <w:rPr>
          <w:rFonts w:cs="Times New Roman"/>
          <w:spacing w:val="48"/>
          <w:lang w:val="ru-RU"/>
        </w:rPr>
        <w:t xml:space="preserve"> </w:t>
      </w:r>
      <w:r w:rsidRPr="00A45613">
        <w:rPr>
          <w:rFonts w:cs="Times New Roman"/>
          <w:lang w:val="ru-RU"/>
        </w:rPr>
        <w:t>операций,</w:t>
      </w:r>
      <w:r w:rsidRPr="00A45613">
        <w:rPr>
          <w:rFonts w:cs="Times New Roman"/>
          <w:spacing w:val="25"/>
          <w:lang w:val="ru-RU"/>
        </w:rPr>
        <w:t xml:space="preserve"> </w:t>
      </w:r>
      <w:r w:rsidRPr="00A45613">
        <w:rPr>
          <w:rFonts w:cs="Times New Roman"/>
          <w:lang w:val="ru-RU"/>
        </w:rPr>
        <w:t>сделок</w:t>
      </w:r>
      <w:r w:rsidRPr="00A45613">
        <w:rPr>
          <w:rFonts w:cs="Times New Roman"/>
          <w:spacing w:val="42"/>
          <w:lang w:val="ru-RU"/>
        </w:rPr>
        <w:t xml:space="preserve"> </w:t>
      </w:r>
      <w:r w:rsidRPr="00A45613">
        <w:rPr>
          <w:rFonts w:cs="Times New Roman"/>
          <w:lang w:val="ru-RU"/>
        </w:rPr>
        <w:t>со</w:t>
      </w:r>
      <w:r w:rsidRPr="00A45613">
        <w:rPr>
          <w:rFonts w:cs="Times New Roman"/>
          <w:spacing w:val="42"/>
          <w:lang w:val="ru-RU"/>
        </w:rPr>
        <w:t xml:space="preserve"> </w:t>
      </w:r>
      <w:r w:rsidRPr="00A45613">
        <w:rPr>
          <w:rFonts w:cs="Times New Roman"/>
          <w:lang w:val="ru-RU"/>
        </w:rPr>
        <w:t>связанными</w:t>
      </w:r>
      <w:r w:rsidRPr="00A45613">
        <w:rPr>
          <w:rFonts w:cs="Times New Roman"/>
          <w:spacing w:val="42"/>
          <w:lang w:val="ru-RU"/>
        </w:rPr>
        <w:t xml:space="preserve"> </w:t>
      </w:r>
      <w:r w:rsidRPr="00A45613">
        <w:rPr>
          <w:rFonts w:cs="Times New Roman"/>
          <w:lang w:val="ru-RU"/>
        </w:rPr>
        <w:t>сторонами</w:t>
      </w:r>
      <w:r w:rsidRPr="00A45613">
        <w:rPr>
          <w:rFonts w:cs="Times New Roman"/>
          <w:spacing w:val="43"/>
          <w:lang w:val="ru-RU"/>
        </w:rPr>
        <w:t xml:space="preserve"> </w:t>
      </w:r>
      <w:r w:rsidRPr="00A45613">
        <w:rPr>
          <w:rFonts w:cs="Times New Roman"/>
          <w:lang w:val="ru-RU"/>
        </w:rPr>
        <w:t>и</w:t>
      </w:r>
      <w:r w:rsidRPr="00A45613">
        <w:rPr>
          <w:rFonts w:cs="Times New Roman"/>
          <w:spacing w:val="42"/>
          <w:lang w:val="ru-RU"/>
        </w:rPr>
        <w:t xml:space="preserve"> </w:t>
      </w:r>
      <w:r w:rsidRPr="00A45613">
        <w:rPr>
          <w:rFonts w:cs="Times New Roman"/>
          <w:lang w:val="ru-RU"/>
        </w:rPr>
        <w:t>операций,</w:t>
      </w:r>
      <w:r w:rsidRPr="00A45613">
        <w:rPr>
          <w:rFonts w:cs="Times New Roman"/>
          <w:spacing w:val="42"/>
          <w:lang w:val="ru-RU"/>
        </w:rPr>
        <w:t xml:space="preserve"> </w:t>
      </w:r>
      <w:r w:rsidRPr="00A45613">
        <w:rPr>
          <w:rFonts w:cs="Times New Roman"/>
          <w:lang w:val="ru-RU"/>
        </w:rPr>
        <w:t>для</w:t>
      </w:r>
      <w:r w:rsidRPr="00A45613">
        <w:rPr>
          <w:rFonts w:cs="Times New Roman"/>
          <w:spacing w:val="42"/>
          <w:lang w:val="ru-RU"/>
        </w:rPr>
        <w:t xml:space="preserve"> </w:t>
      </w:r>
      <w:r w:rsidRPr="00A45613">
        <w:rPr>
          <w:rFonts w:cs="Times New Roman"/>
          <w:spacing w:val="-1"/>
          <w:lang w:val="ru-RU"/>
        </w:rPr>
        <w:t>учета</w:t>
      </w:r>
      <w:r w:rsidRPr="00A45613">
        <w:rPr>
          <w:rFonts w:cs="Times New Roman"/>
          <w:spacing w:val="43"/>
          <w:lang w:val="ru-RU"/>
        </w:rPr>
        <w:t xml:space="preserve"> </w:t>
      </w:r>
      <w:r w:rsidRPr="00A45613">
        <w:rPr>
          <w:rFonts w:cs="Times New Roman"/>
          <w:spacing w:val="-1"/>
          <w:lang w:val="ru-RU"/>
        </w:rPr>
        <w:t>которых</w:t>
      </w:r>
      <w:r w:rsidRPr="00A45613">
        <w:rPr>
          <w:rFonts w:cs="Times New Roman"/>
          <w:spacing w:val="43"/>
          <w:lang w:val="ru-RU"/>
        </w:rPr>
        <w:t xml:space="preserve"> </w:t>
      </w:r>
      <w:r w:rsidRPr="00A45613">
        <w:rPr>
          <w:rFonts w:cs="Times New Roman"/>
          <w:spacing w:val="-1"/>
          <w:lang w:val="ru-RU"/>
        </w:rPr>
        <w:t>требуется</w:t>
      </w:r>
      <w:r w:rsidRPr="00A45613">
        <w:rPr>
          <w:rFonts w:cs="Times New Roman"/>
          <w:spacing w:val="29"/>
          <w:lang w:val="ru-RU"/>
        </w:rPr>
        <w:t xml:space="preserve"> </w:t>
      </w:r>
      <w:r w:rsidRPr="00A45613">
        <w:rPr>
          <w:rFonts w:cs="Times New Roman"/>
          <w:spacing w:val="-1"/>
          <w:lang w:val="ru-RU"/>
        </w:rPr>
        <w:t>выработка</w:t>
      </w:r>
      <w:r w:rsidRPr="00A45613">
        <w:rPr>
          <w:rFonts w:cs="Times New Roman"/>
          <w:spacing w:val="31"/>
          <w:lang w:val="ru-RU"/>
        </w:rPr>
        <w:t xml:space="preserve"> </w:t>
      </w:r>
      <w:r w:rsidRPr="00A45613">
        <w:rPr>
          <w:rFonts w:cs="Times New Roman"/>
          <w:lang w:val="ru-RU"/>
        </w:rPr>
        <w:t>оценок</w:t>
      </w:r>
      <w:r w:rsidRPr="00A45613">
        <w:rPr>
          <w:rFonts w:cs="Times New Roman"/>
          <w:spacing w:val="29"/>
          <w:lang w:val="ru-RU"/>
        </w:rPr>
        <w:t xml:space="preserve"> </w:t>
      </w:r>
      <w:r w:rsidRPr="00A45613">
        <w:rPr>
          <w:rFonts w:cs="Times New Roman"/>
          <w:lang w:val="ru-RU"/>
        </w:rPr>
        <w:t>и/или</w:t>
      </w:r>
      <w:r w:rsidRPr="00A45613">
        <w:rPr>
          <w:rFonts w:cs="Times New Roman"/>
          <w:spacing w:val="29"/>
          <w:lang w:val="ru-RU"/>
        </w:rPr>
        <w:t xml:space="preserve"> </w:t>
      </w:r>
      <w:r w:rsidRPr="00A45613">
        <w:rPr>
          <w:rFonts w:cs="Times New Roman"/>
          <w:lang w:val="ru-RU"/>
        </w:rPr>
        <w:t>значительная</w:t>
      </w:r>
      <w:r w:rsidRPr="00A45613">
        <w:rPr>
          <w:rFonts w:cs="Times New Roman"/>
          <w:spacing w:val="30"/>
          <w:lang w:val="ru-RU"/>
        </w:rPr>
        <w:t xml:space="preserve"> </w:t>
      </w:r>
      <w:r w:rsidRPr="00A45613">
        <w:rPr>
          <w:rFonts w:cs="Times New Roman"/>
          <w:lang w:val="ru-RU"/>
        </w:rPr>
        <w:t>доля</w:t>
      </w:r>
      <w:r w:rsidRPr="00A45613">
        <w:rPr>
          <w:rFonts w:cs="Times New Roman"/>
          <w:spacing w:val="29"/>
          <w:lang w:val="ru-RU"/>
        </w:rPr>
        <w:t xml:space="preserve"> </w:t>
      </w:r>
      <w:r w:rsidRPr="00A45613">
        <w:rPr>
          <w:rFonts w:cs="Times New Roman"/>
          <w:spacing w:val="-1"/>
          <w:lang w:val="ru-RU"/>
        </w:rPr>
        <w:t>субъективности</w:t>
      </w:r>
      <w:r w:rsidRPr="00A45613">
        <w:rPr>
          <w:rFonts w:cs="Times New Roman"/>
          <w:spacing w:val="30"/>
          <w:lang w:val="ru-RU"/>
        </w:rPr>
        <w:t xml:space="preserve"> </w:t>
      </w:r>
      <w:r w:rsidRPr="00A45613">
        <w:rPr>
          <w:rFonts w:cs="Times New Roman"/>
          <w:spacing w:val="-1"/>
          <w:lang w:val="ru-RU"/>
        </w:rPr>
        <w:t>при</w:t>
      </w:r>
      <w:r w:rsidRPr="00A45613">
        <w:rPr>
          <w:rFonts w:cs="Times New Roman"/>
          <w:spacing w:val="29"/>
          <w:lang w:val="ru-RU"/>
        </w:rPr>
        <w:t xml:space="preserve"> </w:t>
      </w:r>
      <w:r w:rsidRPr="00A45613">
        <w:rPr>
          <w:rFonts w:cs="Times New Roman"/>
          <w:lang w:val="ru-RU"/>
        </w:rPr>
        <w:t>применении</w:t>
      </w:r>
      <w:r w:rsidRPr="00A45613">
        <w:rPr>
          <w:rFonts w:cs="Times New Roman"/>
          <w:spacing w:val="27"/>
          <w:lang w:val="ru-RU"/>
        </w:rPr>
        <w:t xml:space="preserve"> </w:t>
      </w:r>
      <w:r w:rsidRPr="00A45613">
        <w:rPr>
          <w:rFonts w:cs="Times New Roman"/>
          <w:spacing w:val="-1"/>
          <w:lang w:val="ru-RU"/>
        </w:rPr>
        <w:t>соответствующих</w:t>
      </w:r>
      <w:r w:rsidRPr="00A45613">
        <w:rPr>
          <w:rFonts w:cs="Times New Roman"/>
          <w:spacing w:val="18"/>
          <w:lang w:val="ru-RU"/>
        </w:rPr>
        <w:t xml:space="preserve"> </w:t>
      </w:r>
      <w:r w:rsidRPr="00A45613">
        <w:rPr>
          <w:rFonts w:cs="Times New Roman"/>
          <w:lang w:val="ru-RU"/>
        </w:rPr>
        <w:t>российских</w:t>
      </w:r>
      <w:r w:rsidRPr="00A45613">
        <w:rPr>
          <w:rFonts w:cs="Times New Roman"/>
          <w:spacing w:val="13"/>
          <w:lang w:val="ru-RU"/>
        </w:rPr>
        <w:t xml:space="preserve"> </w:t>
      </w:r>
      <w:r w:rsidRPr="00A45613">
        <w:rPr>
          <w:rFonts w:cs="Times New Roman"/>
          <w:lang w:val="ru-RU"/>
        </w:rPr>
        <w:t>стандартов</w:t>
      </w:r>
      <w:r w:rsidRPr="00A45613">
        <w:rPr>
          <w:rFonts w:cs="Times New Roman"/>
          <w:spacing w:val="12"/>
          <w:lang w:val="ru-RU"/>
        </w:rPr>
        <w:t xml:space="preserve"> </w:t>
      </w:r>
      <w:r w:rsidRPr="00A45613">
        <w:rPr>
          <w:rFonts w:cs="Times New Roman"/>
          <w:spacing w:val="-1"/>
          <w:lang w:val="ru-RU"/>
        </w:rPr>
        <w:t>бухгалтерского</w:t>
      </w:r>
      <w:r w:rsidRPr="00A45613">
        <w:rPr>
          <w:rFonts w:cs="Times New Roman"/>
          <w:spacing w:val="13"/>
          <w:lang w:val="ru-RU"/>
        </w:rPr>
        <w:t xml:space="preserve"> </w:t>
      </w:r>
      <w:r w:rsidRPr="00A45613">
        <w:rPr>
          <w:rFonts w:cs="Times New Roman"/>
          <w:lang w:val="ru-RU"/>
        </w:rPr>
        <w:t>учета</w:t>
      </w:r>
      <w:r w:rsidRPr="00A45613">
        <w:rPr>
          <w:rFonts w:cs="Times New Roman"/>
          <w:spacing w:val="11"/>
          <w:lang w:val="ru-RU"/>
        </w:rPr>
        <w:t xml:space="preserve"> </w:t>
      </w:r>
      <w:r w:rsidRPr="00A45613">
        <w:rPr>
          <w:rFonts w:cs="Times New Roman"/>
          <w:lang w:val="ru-RU"/>
        </w:rPr>
        <w:t>и</w:t>
      </w:r>
      <w:r w:rsidRPr="00A45613">
        <w:rPr>
          <w:rFonts w:cs="Times New Roman"/>
          <w:spacing w:val="12"/>
          <w:lang w:val="ru-RU"/>
        </w:rPr>
        <w:t xml:space="preserve"> </w:t>
      </w:r>
      <w:r w:rsidRPr="00A45613">
        <w:rPr>
          <w:rFonts w:cs="Times New Roman"/>
          <w:spacing w:val="-1"/>
          <w:lang w:val="ru-RU"/>
        </w:rPr>
        <w:t>другого</w:t>
      </w:r>
      <w:r w:rsidRPr="00A45613">
        <w:rPr>
          <w:rFonts w:cs="Times New Roman"/>
          <w:spacing w:val="23"/>
          <w:lang w:val="ru-RU"/>
        </w:rPr>
        <w:t xml:space="preserve"> </w:t>
      </w:r>
      <w:r w:rsidRPr="00A45613">
        <w:rPr>
          <w:rFonts w:cs="Times New Roman"/>
          <w:lang w:val="ru-RU"/>
        </w:rPr>
        <w:t>действующего</w:t>
      </w:r>
      <w:r w:rsidRPr="00A45613">
        <w:rPr>
          <w:rFonts w:cs="Times New Roman"/>
          <w:spacing w:val="-2"/>
          <w:lang w:val="ru-RU"/>
        </w:rPr>
        <w:t xml:space="preserve"> </w:t>
      </w:r>
      <w:r w:rsidRPr="00A45613">
        <w:rPr>
          <w:rFonts w:cs="Times New Roman"/>
          <w:spacing w:val="-1"/>
          <w:lang w:val="ru-RU"/>
        </w:rPr>
        <w:t>законодательства;</w:t>
      </w:r>
    </w:p>
    <w:p w14:paraId="37DCAF28" w14:textId="77777777" w:rsidR="00881D20" w:rsidRPr="00A45613" w:rsidRDefault="00FB5411" w:rsidP="00BC3AAD">
      <w:pPr>
        <w:pStyle w:val="a3"/>
        <w:numPr>
          <w:ilvl w:val="3"/>
          <w:numId w:val="6"/>
        </w:numPr>
        <w:tabs>
          <w:tab w:val="left" w:pos="1363"/>
        </w:tabs>
        <w:ind w:left="0" w:right="100" w:firstLine="567"/>
        <w:contextualSpacing/>
        <w:jc w:val="both"/>
        <w:rPr>
          <w:rFonts w:cs="Times New Roman"/>
          <w:lang w:val="ru-RU"/>
        </w:rPr>
      </w:pPr>
      <w:r w:rsidRPr="00A45613">
        <w:rPr>
          <w:rFonts w:cs="Times New Roman"/>
          <w:spacing w:val="-1"/>
          <w:lang w:val="ru-RU"/>
        </w:rPr>
        <w:t>Анализ</w:t>
      </w:r>
      <w:r w:rsidRPr="00A45613">
        <w:rPr>
          <w:rFonts w:cs="Times New Roman"/>
          <w:spacing w:val="38"/>
          <w:lang w:val="ru-RU"/>
        </w:rPr>
        <w:t xml:space="preserve"> </w:t>
      </w:r>
      <w:r w:rsidRPr="00A45613">
        <w:rPr>
          <w:rFonts w:cs="Times New Roman"/>
          <w:lang w:val="ru-RU"/>
        </w:rPr>
        <w:t>совместно</w:t>
      </w:r>
      <w:r w:rsidRPr="00A45613">
        <w:rPr>
          <w:rFonts w:cs="Times New Roman"/>
          <w:spacing w:val="39"/>
          <w:lang w:val="ru-RU"/>
        </w:rPr>
        <w:t xml:space="preserve"> </w:t>
      </w:r>
      <w:r w:rsidRPr="00A45613">
        <w:rPr>
          <w:rFonts w:cs="Times New Roman"/>
          <w:lang w:val="ru-RU"/>
        </w:rPr>
        <w:t>с</w:t>
      </w:r>
      <w:r w:rsidRPr="00A45613">
        <w:rPr>
          <w:rFonts w:cs="Times New Roman"/>
          <w:spacing w:val="41"/>
          <w:lang w:val="ru-RU"/>
        </w:rPr>
        <w:t xml:space="preserve"> </w:t>
      </w:r>
      <w:r w:rsidRPr="00A45613">
        <w:rPr>
          <w:rFonts w:cs="Times New Roman"/>
          <w:spacing w:val="-1"/>
          <w:lang w:val="ru-RU"/>
        </w:rPr>
        <w:t>руководством</w:t>
      </w:r>
      <w:r w:rsidRPr="00A45613">
        <w:rPr>
          <w:rFonts w:cs="Times New Roman"/>
          <w:spacing w:val="41"/>
          <w:lang w:val="ru-RU"/>
        </w:rPr>
        <w:t xml:space="preserve"> </w:t>
      </w:r>
      <w:r w:rsidRPr="00A45613">
        <w:rPr>
          <w:rFonts w:cs="Times New Roman"/>
          <w:lang w:val="ru-RU"/>
        </w:rPr>
        <w:t>и</w:t>
      </w:r>
      <w:r w:rsidRPr="00A45613">
        <w:rPr>
          <w:rFonts w:cs="Times New Roman"/>
          <w:spacing w:val="39"/>
          <w:lang w:val="ru-RU"/>
        </w:rPr>
        <w:t xml:space="preserve"> </w:t>
      </w:r>
      <w:r w:rsidRPr="00A45613">
        <w:rPr>
          <w:rFonts w:cs="Times New Roman"/>
          <w:lang w:val="ru-RU"/>
        </w:rPr>
        <w:t>внешними</w:t>
      </w:r>
      <w:r w:rsidRPr="00A45613">
        <w:rPr>
          <w:rFonts w:cs="Times New Roman"/>
          <w:spacing w:val="40"/>
          <w:lang w:val="ru-RU"/>
        </w:rPr>
        <w:t xml:space="preserve"> </w:t>
      </w:r>
      <w:r w:rsidRPr="00A45613">
        <w:rPr>
          <w:rFonts w:cs="Times New Roman"/>
          <w:lang w:val="ru-RU"/>
        </w:rPr>
        <w:t>аудиторами</w:t>
      </w:r>
      <w:r w:rsidRPr="00A45613">
        <w:rPr>
          <w:rFonts w:cs="Times New Roman"/>
          <w:spacing w:val="40"/>
          <w:lang w:val="ru-RU"/>
        </w:rPr>
        <w:t xml:space="preserve"> </w:t>
      </w:r>
      <w:r w:rsidRPr="00A45613">
        <w:rPr>
          <w:rFonts w:cs="Times New Roman"/>
          <w:spacing w:val="-1"/>
          <w:lang w:val="ru-RU"/>
        </w:rPr>
        <w:t>результатов</w:t>
      </w:r>
      <w:r w:rsidRPr="00A45613">
        <w:rPr>
          <w:rFonts w:cs="Times New Roman"/>
          <w:spacing w:val="27"/>
          <w:lang w:val="ru-RU"/>
        </w:rPr>
        <w:t xml:space="preserve"> </w:t>
      </w:r>
      <w:r w:rsidRPr="00A45613">
        <w:rPr>
          <w:rFonts w:cs="Times New Roman"/>
          <w:spacing w:val="-1"/>
          <w:lang w:val="ru-RU"/>
        </w:rPr>
        <w:t>аудита,</w:t>
      </w:r>
      <w:r w:rsidRPr="00A45613">
        <w:rPr>
          <w:rFonts w:cs="Times New Roman"/>
          <w:spacing w:val="23"/>
          <w:lang w:val="ru-RU"/>
        </w:rPr>
        <w:t xml:space="preserve"> </w:t>
      </w:r>
      <w:r w:rsidRPr="00A45613">
        <w:rPr>
          <w:rFonts w:cs="Times New Roman"/>
          <w:spacing w:val="-1"/>
          <w:lang w:val="ru-RU"/>
        </w:rPr>
        <w:t>включая</w:t>
      </w:r>
      <w:r w:rsidRPr="00A45613">
        <w:rPr>
          <w:rFonts w:cs="Times New Roman"/>
          <w:spacing w:val="23"/>
          <w:lang w:val="ru-RU"/>
        </w:rPr>
        <w:t xml:space="preserve"> </w:t>
      </w:r>
      <w:r w:rsidRPr="00A45613">
        <w:rPr>
          <w:rFonts w:cs="Times New Roman"/>
          <w:spacing w:val="-1"/>
          <w:lang w:val="ru-RU"/>
        </w:rPr>
        <w:t>рассмотрение</w:t>
      </w:r>
      <w:r w:rsidRPr="00A45613">
        <w:rPr>
          <w:rFonts w:cs="Times New Roman"/>
          <w:spacing w:val="24"/>
          <w:lang w:val="ru-RU"/>
        </w:rPr>
        <w:t xml:space="preserve"> </w:t>
      </w:r>
      <w:r w:rsidRPr="00A45613">
        <w:rPr>
          <w:rFonts w:cs="Times New Roman"/>
          <w:spacing w:val="-1"/>
          <w:lang w:val="ru-RU"/>
        </w:rPr>
        <w:t>трудностей</w:t>
      </w:r>
      <w:r w:rsidRPr="00A45613">
        <w:rPr>
          <w:rFonts w:cs="Times New Roman"/>
          <w:spacing w:val="23"/>
          <w:lang w:val="ru-RU"/>
        </w:rPr>
        <w:t xml:space="preserve"> </w:t>
      </w:r>
      <w:r w:rsidRPr="00A45613">
        <w:rPr>
          <w:rFonts w:cs="Times New Roman"/>
          <w:spacing w:val="-1"/>
          <w:lang w:val="ru-RU"/>
        </w:rPr>
        <w:t>при</w:t>
      </w:r>
      <w:r w:rsidRPr="00A45613">
        <w:rPr>
          <w:rFonts w:cs="Times New Roman"/>
          <w:spacing w:val="23"/>
          <w:lang w:val="ru-RU"/>
        </w:rPr>
        <w:t xml:space="preserve"> </w:t>
      </w:r>
      <w:r w:rsidRPr="00A45613">
        <w:rPr>
          <w:rFonts w:cs="Times New Roman"/>
          <w:lang w:val="ru-RU"/>
        </w:rPr>
        <w:t>проведении</w:t>
      </w:r>
      <w:r w:rsidRPr="00A45613">
        <w:rPr>
          <w:rFonts w:cs="Times New Roman"/>
          <w:spacing w:val="23"/>
          <w:lang w:val="ru-RU"/>
        </w:rPr>
        <w:t xml:space="preserve"> </w:t>
      </w:r>
      <w:r w:rsidRPr="00A45613">
        <w:rPr>
          <w:rFonts w:cs="Times New Roman"/>
          <w:spacing w:val="-1"/>
          <w:lang w:val="ru-RU"/>
        </w:rPr>
        <w:t>аудита,</w:t>
      </w:r>
      <w:r w:rsidRPr="00A45613">
        <w:rPr>
          <w:rFonts w:cs="Times New Roman"/>
          <w:spacing w:val="61"/>
          <w:lang w:val="ru-RU"/>
        </w:rPr>
        <w:t xml:space="preserve"> </w:t>
      </w:r>
      <w:r w:rsidRPr="00A45613">
        <w:rPr>
          <w:rFonts w:cs="Times New Roman"/>
          <w:lang w:val="ru-RU"/>
        </w:rPr>
        <w:t>правомерности</w:t>
      </w:r>
      <w:r w:rsidRPr="00A45613">
        <w:rPr>
          <w:rFonts w:cs="Times New Roman"/>
          <w:spacing w:val="55"/>
          <w:lang w:val="ru-RU"/>
        </w:rPr>
        <w:t xml:space="preserve"> </w:t>
      </w:r>
      <w:r w:rsidRPr="00A45613">
        <w:rPr>
          <w:rFonts w:cs="Times New Roman"/>
          <w:spacing w:val="-1"/>
          <w:lang w:val="ru-RU"/>
        </w:rPr>
        <w:t>существенных</w:t>
      </w:r>
      <w:r w:rsidRPr="00A45613">
        <w:rPr>
          <w:rFonts w:cs="Times New Roman"/>
          <w:spacing w:val="54"/>
          <w:lang w:val="ru-RU"/>
        </w:rPr>
        <w:t xml:space="preserve"> </w:t>
      </w:r>
      <w:r w:rsidRPr="00A45613">
        <w:rPr>
          <w:rFonts w:cs="Times New Roman"/>
          <w:lang w:val="ru-RU"/>
        </w:rPr>
        <w:t>корректировок,</w:t>
      </w:r>
      <w:r w:rsidRPr="00A45613">
        <w:rPr>
          <w:rFonts w:cs="Times New Roman"/>
          <w:spacing w:val="54"/>
          <w:lang w:val="ru-RU"/>
        </w:rPr>
        <w:t xml:space="preserve"> </w:t>
      </w:r>
      <w:r w:rsidRPr="00A45613">
        <w:rPr>
          <w:rFonts w:cs="Times New Roman"/>
          <w:spacing w:val="-1"/>
          <w:lang w:val="ru-RU"/>
        </w:rPr>
        <w:t>сделанных</w:t>
      </w:r>
      <w:r w:rsidRPr="00A45613">
        <w:rPr>
          <w:rFonts w:cs="Times New Roman"/>
          <w:spacing w:val="55"/>
          <w:lang w:val="ru-RU"/>
        </w:rPr>
        <w:t xml:space="preserve"> </w:t>
      </w:r>
      <w:r w:rsidRPr="00A45613">
        <w:rPr>
          <w:rFonts w:cs="Times New Roman"/>
          <w:spacing w:val="-1"/>
          <w:lang w:val="ru-RU"/>
        </w:rPr>
        <w:t>по</w:t>
      </w:r>
      <w:r w:rsidRPr="00A45613">
        <w:rPr>
          <w:rFonts w:cs="Times New Roman"/>
          <w:spacing w:val="54"/>
          <w:lang w:val="ru-RU"/>
        </w:rPr>
        <w:t xml:space="preserve"> </w:t>
      </w:r>
      <w:r w:rsidRPr="00A45613">
        <w:rPr>
          <w:rFonts w:cs="Times New Roman"/>
          <w:spacing w:val="-1"/>
          <w:lang w:val="ru-RU"/>
        </w:rPr>
        <w:t>результатам</w:t>
      </w:r>
      <w:r w:rsidRPr="00A45613">
        <w:rPr>
          <w:rFonts w:cs="Times New Roman"/>
          <w:spacing w:val="36"/>
          <w:lang w:val="ru-RU"/>
        </w:rPr>
        <w:t xml:space="preserve"> </w:t>
      </w:r>
      <w:r w:rsidRPr="00A45613">
        <w:rPr>
          <w:rFonts w:cs="Times New Roman"/>
          <w:spacing w:val="-1"/>
          <w:lang w:val="ru-RU"/>
        </w:rPr>
        <w:t>внешнего</w:t>
      </w:r>
      <w:r w:rsidRPr="00A45613">
        <w:rPr>
          <w:rFonts w:cs="Times New Roman"/>
          <w:lang w:val="ru-RU"/>
        </w:rPr>
        <w:t xml:space="preserve"> аудита, </w:t>
      </w:r>
      <w:r w:rsidRPr="00A45613">
        <w:rPr>
          <w:rFonts w:cs="Times New Roman"/>
          <w:spacing w:val="-1"/>
          <w:lang w:val="ru-RU"/>
        </w:rPr>
        <w:t>правомерности</w:t>
      </w:r>
      <w:r w:rsidRPr="00A45613">
        <w:rPr>
          <w:rFonts w:cs="Times New Roman"/>
          <w:spacing w:val="1"/>
          <w:lang w:val="ru-RU"/>
        </w:rPr>
        <w:t xml:space="preserve"> </w:t>
      </w:r>
      <w:r w:rsidRPr="00A45613">
        <w:rPr>
          <w:rFonts w:cs="Times New Roman"/>
          <w:spacing w:val="-1"/>
          <w:lang w:val="ru-RU"/>
        </w:rPr>
        <w:t>применения</w:t>
      </w:r>
      <w:r w:rsidRPr="00A45613">
        <w:rPr>
          <w:rFonts w:cs="Times New Roman"/>
          <w:spacing w:val="2"/>
          <w:lang w:val="ru-RU"/>
        </w:rPr>
        <w:t xml:space="preserve"> </w:t>
      </w:r>
      <w:r w:rsidRPr="00A45613">
        <w:rPr>
          <w:rFonts w:cs="Times New Roman"/>
          <w:spacing w:val="-1"/>
          <w:lang w:val="ru-RU"/>
        </w:rPr>
        <w:t>допущения</w:t>
      </w:r>
      <w:r w:rsidRPr="00A45613">
        <w:rPr>
          <w:rFonts w:cs="Times New Roman"/>
          <w:spacing w:val="1"/>
          <w:lang w:val="ru-RU"/>
        </w:rPr>
        <w:t xml:space="preserve"> </w:t>
      </w:r>
      <w:r w:rsidRPr="00A45613">
        <w:rPr>
          <w:rFonts w:cs="Times New Roman"/>
          <w:lang w:val="ru-RU"/>
        </w:rPr>
        <w:t xml:space="preserve">о </w:t>
      </w:r>
      <w:r w:rsidRPr="00A45613">
        <w:rPr>
          <w:rFonts w:cs="Times New Roman"/>
          <w:spacing w:val="-1"/>
          <w:lang w:val="ru-RU"/>
        </w:rPr>
        <w:t>непрерывности</w:t>
      </w:r>
      <w:r w:rsidRPr="00A45613">
        <w:rPr>
          <w:rFonts w:cs="Times New Roman"/>
          <w:spacing w:val="28"/>
          <w:lang w:val="ru-RU"/>
        </w:rPr>
        <w:t xml:space="preserve"> </w:t>
      </w:r>
      <w:r w:rsidRPr="00A45613">
        <w:rPr>
          <w:rFonts w:cs="Times New Roman"/>
          <w:spacing w:val="-1"/>
          <w:lang w:val="ru-RU"/>
        </w:rPr>
        <w:t>деятельности</w:t>
      </w:r>
      <w:r w:rsidR="000B0193" w:rsidRPr="00A45613">
        <w:rPr>
          <w:rFonts w:cs="Times New Roman"/>
          <w:spacing w:val="-1"/>
          <w:lang w:val="ru-RU"/>
        </w:rPr>
        <w:t xml:space="preserve"> Общества</w:t>
      </w:r>
      <w:r w:rsidRPr="00A45613">
        <w:rPr>
          <w:rFonts w:cs="Times New Roman"/>
          <w:spacing w:val="-1"/>
          <w:lang w:val="ru-RU"/>
        </w:rPr>
        <w:t>,</w:t>
      </w:r>
      <w:r w:rsidRPr="00A45613">
        <w:rPr>
          <w:rFonts w:cs="Times New Roman"/>
          <w:spacing w:val="50"/>
          <w:lang w:val="ru-RU"/>
        </w:rPr>
        <w:t xml:space="preserve"> </w:t>
      </w:r>
      <w:r w:rsidRPr="00A45613">
        <w:rPr>
          <w:rFonts w:cs="Times New Roman"/>
          <w:spacing w:val="-1"/>
          <w:lang w:val="ru-RU"/>
        </w:rPr>
        <w:t>соблюдения</w:t>
      </w:r>
      <w:r w:rsidRPr="00A45613">
        <w:rPr>
          <w:rFonts w:cs="Times New Roman"/>
          <w:spacing w:val="52"/>
          <w:lang w:val="ru-RU"/>
        </w:rPr>
        <w:t xml:space="preserve"> </w:t>
      </w:r>
      <w:r w:rsidRPr="00A45613">
        <w:rPr>
          <w:rFonts w:cs="Times New Roman"/>
          <w:spacing w:val="-1"/>
          <w:lang w:val="ru-RU"/>
        </w:rPr>
        <w:t>требований</w:t>
      </w:r>
      <w:r w:rsidRPr="00A45613">
        <w:rPr>
          <w:rFonts w:cs="Times New Roman"/>
          <w:spacing w:val="53"/>
          <w:lang w:val="ru-RU"/>
        </w:rPr>
        <w:t xml:space="preserve"> </w:t>
      </w:r>
      <w:r w:rsidRPr="00A45613">
        <w:rPr>
          <w:rFonts w:cs="Times New Roman"/>
          <w:spacing w:val="-1"/>
          <w:lang w:val="ru-RU"/>
        </w:rPr>
        <w:t>действующего</w:t>
      </w:r>
      <w:r w:rsidRPr="00A45613">
        <w:rPr>
          <w:rFonts w:cs="Times New Roman"/>
          <w:spacing w:val="41"/>
          <w:lang w:val="ru-RU"/>
        </w:rPr>
        <w:t xml:space="preserve"> </w:t>
      </w:r>
      <w:r w:rsidRPr="00A45613">
        <w:rPr>
          <w:rFonts w:cs="Times New Roman"/>
          <w:spacing w:val="-1"/>
          <w:lang w:val="ru-RU"/>
        </w:rPr>
        <w:t>законодательства</w:t>
      </w:r>
      <w:r w:rsidRPr="00A45613">
        <w:rPr>
          <w:rFonts w:cs="Times New Roman"/>
          <w:spacing w:val="42"/>
          <w:lang w:val="ru-RU"/>
        </w:rPr>
        <w:t xml:space="preserve"> </w:t>
      </w:r>
      <w:r w:rsidRPr="00A45613">
        <w:rPr>
          <w:rFonts w:cs="Times New Roman"/>
          <w:lang w:val="ru-RU"/>
        </w:rPr>
        <w:t>и</w:t>
      </w:r>
      <w:r w:rsidRPr="00A45613">
        <w:rPr>
          <w:rFonts w:cs="Times New Roman"/>
          <w:spacing w:val="27"/>
          <w:lang w:val="ru-RU"/>
        </w:rPr>
        <w:t xml:space="preserve"> </w:t>
      </w:r>
      <w:r w:rsidRPr="00A45613">
        <w:rPr>
          <w:rFonts w:cs="Times New Roman"/>
          <w:lang w:val="ru-RU"/>
        </w:rPr>
        <w:t>стандартов</w:t>
      </w:r>
      <w:r w:rsidRPr="00A45613">
        <w:rPr>
          <w:rFonts w:cs="Times New Roman"/>
          <w:spacing w:val="-2"/>
          <w:lang w:val="ru-RU"/>
        </w:rPr>
        <w:t xml:space="preserve"> </w:t>
      </w:r>
      <w:r w:rsidRPr="00A45613">
        <w:rPr>
          <w:rFonts w:cs="Times New Roman"/>
          <w:spacing w:val="-1"/>
          <w:lang w:val="ru-RU"/>
        </w:rPr>
        <w:t>аудита;</w:t>
      </w:r>
    </w:p>
    <w:p w14:paraId="28387659" w14:textId="77777777" w:rsidR="00881D20" w:rsidRPr="00A45613" w:rsidRDefault="00FB5411" w:rsidP="00BC3AAD">
      <w:pPr>
        <w:pStyle w:val="a3"/>
        <w:numPr>
          <w:ilvl w:val="3"/>
          <w:numId w:val="6"/>
        </w:numPr>
        <w:tabs>
          <w:tab w:val="left" w:pos="1345"/>
        </w:tabs>
        <w:ind w:left="0" w:right="99" w:firstLine="567"/>
        <w:contextualSpacing/>
        <w:jc w:val="both"/>
        <w:rPr>
          <w:rFonts w:cs="Times New Roman"/>
          <w:lang w:val="ru-RU"/>
        </w:rPr>
      </w:pPr>
      <w:r w:rsidRPr="00A45613">
        <w:rPr>
          <w:rFonts w:cs="Times New Roman"/>
          <w:spacing w:val="-1"/>
          <w:lang w:val="ru-RU"/>
        </w:rPr>
        <w:t>Анализ</w:t>
      </w:r>
      <w:r w:rsidRPr="00A45613">
        <w:rPr>
          <w:rFonts w:cs="Times New Roman"/>
          <w:spacing w:val="34"/>
          <w:lang w:val="ru-RU"/>
        </w:rPr>
        <w:t xml:space="preserve"> </w:t>
      </w:r>
      <w:r w:rsidRPr="00A45613">
        <w:rPr>
          <w:rFonts w:cs="Times New Roman"/>
          <w:spacing w:val="-1"/>
          <w:lang w:val="ru-RU"/>
        </w:rPr>
        <w:t>годовой</w:t>
      </w:r>
      <w:r w:rsidRPr="00A45613">
        <w:rPr>
          <w:rFonts w:cs="Times New Roman"/>
          <w:spacing w:val="35"/>
          <w:lang w:val="ru-RU"/>
        </w:rPr>
        <w:t xml:space="preserve"> </w:t>
      </w:r>
      <w:r w:rsidR="00BE6411" w:rsidRPr="00A45613">
        <w:rPr>
          <w:rFonts w:cs="Times New Roman"/>
          <w:spacing w:val="35"/>
          <w:lang w:val="ru-RU"/>
        </w:rPr>
        <w:t>(</w:t>
      </w:r>
      <w:r w:rsidRPr="00A45613">
        <w:rPr>
          <w:rFonts w:cs="Times New Roman"/>
          <w:lang w:val="ru-RU"/>
        </w:rPr>
        <w:t>финансовой</w:t>
      </w:r>
      <w:r w:rsidR="00BE6411" w:rsidRPr="00A45613">
        <w:rPr>
          <w:rFonts w:cs="Times New Roman"/>
          <w:lang w:val="ru-RU"/>
        </w:rPr>
        <w:t>)</w:t>
      </w:r>
      <w:r w:rsidRPr="00A45613">
        <w:rPr>
          <w:rFonts w:cs="Times New Roman"/>
          <w:spacing w:val="36"/>
          <w:lang w:val="ru-RU"/>
        </w:rPr>
        <w:t xml:space="preserve"> </w:t>
      </w:r>
      <w:r w:rsidRPr="00A45613">
        <w:rPr>
          <w:rFonts w:cs="Times New Roman"/>
          <w:spacing w:val="-1"/>
          <w:lang w:val="ru-RU"/>
        </w:rPr>
        <w:t>отчетности</w:t>
      </w:r>
      <w:r w:rsidRPr="00A45613">
        <w:rPr>
          <w:rFonts w:cs="Times New Roman"/>
          <w:spacing w:val="36"/>
          <w:lang w:val="ru-RU"/>
        </w:rPr>
        <w:t xml:space="preserve"> </w:t>
      </w:r>
      <w:r w:rsidRPr="00A45613">
        <w:rPr>
          <w:rFonts w:cs="Times New Roman"/>
          <w:lang w:val="ru-RU"/>
        </w:rPr>
        <w:t>и</w:t>
      </w:r>
      <w:r w:rsidRPr="00A45613">
        <w:rPr>
          <w:rFonts w:cs="Times New Roman"/>
          <w:spacing w:val="36"/>
          <w:lang w:val="ru-RU"/>
        </w:rPr>
        <w:t xml:space="preserve"> </w:t>
      </w:r>
      <w:r w:rsidRPr="00A45613">
        <w:rPr>
          <w:rFonts w:cs="Times New Roman"/>
          <w:spacing w:val="-1"/>
          <w:lang w:val="ru-RU"/>
        </w:rPr>
        <w:t>соответствующих</w:t>
      </w:r>
      <w:r w:rsidRPr="00A45613">
        <w:rPr>
          <w:rFonts w:cs="Times New Roman"/>
          <w:spacing w:val="35"/>
          <w:lang w:val="ru-RU"/>
        </w:rPr>
        <w:t xml:space="preserve"> </w:t>
      </w:r>
      <w:r w:rsidRPr="00A45613">
        <w:rPr>
          <w:rFonts w:cs="Times New Roman"/>
          <w:spacing w:val="-1"/>
          <w:lang w:val="ru-RU"/>
        </w:rPr>
        <w:t>документов,</w:t>
      </w:r>
      <w:r w:rsidRPr="00A45613">
        <w:rPr>
          <w:rFonts w:cs="Times New Roman"/>
          <w:spacing w:val="21"/>
          <w:lang w:val="ru-RU"/>
        </w:rPr>
        <w:t xml:space="preserve"> </w:t>
      </w:r>
      <w:r w:rsidRPr="00A45613">
        <w:rPr>
          <w:rFonts w:cs="Times New Roman"/>
          <w:spacing w:val="-1"/>
          <w:lang w:val="ru-RU"/>
        </w:rPr>
        <w:t>подаваемых</w:t>
      </w:r>
      <w:r w:rsidRPr="00A45613">
        <w:rPr>
          <w:rFonts w:cs="Times New Roman"/>
          <w:spacing w:val="19"/>
          <w:lang w:val="ru-RU"/>
        </w:rPr>
        <w:t xml:space="preserve"> </w:t>
      </w:r>
      <w:r w:rsidR="007300A2" w:rsidRPr="00A45613">
        <w:rPr>
          <w:rFonts w:cs="Times New Roman"/>
          <w:spacing w:val="19"/>
          <w:lang w:val="ru-RU"/>
        </w:rPr>
        <w:t xml:space="preserve">в </w:t>
      </w:r>
      <w:r w:rsidR="007300A2" w:rsidRPr="00A45613">
        <w:rPr>
          <w:rFonts w:cs="Times New Roman"/>
          <w:spacing w:val="-1"/>
          <w:lang w:val="ru-RU"/>
        </w:rPr>
        <w:t>регулирующие</w:t>
      </w:r>
      <w:r w:rsidRPr="00A45613">
        <w:rPr>
          <w:rFonts w:cs="Times New Roman"/>
          <w:spacing w:val="38"/>
          <w:lang w:val="ru-RU"/>
        </w:rPr>
        <w:t xml:space="preserve"> </w:t>
      </w:r>
      <w:r w:rsidR="007300A2" w:rsidRPr="00A45613">
        <w:rPr>
          <w:rFonts w:cs="Times New Roman"/>
          <w:spacing w:val="-1"/>
          <w:lang w:val="ru-RU"/>
        </w:rPr>
        <w:t>органы</w:t>
      </w:r>
      <w:r w:rsidRPr="00A45613">
        <w:rPr>
          <w:rFonts w:cs="Times New Roman"/>
          <w:spacing w:val="-1"/>
          <w:lang w:val="ru-RU"/>
        </w:rPr>
        <w:t>,</w:t>
      </w:r>
      <w:r w:rsidRPr="00A45613">
        <w:rPr>
          <w:rFonts w:cs="Times New Roman"/>
          <w:spacing w:val="38"/>
          <w:lang w:val="ru-RU"/>
        </w:rPr>
        <w:t xml:space="preserve"> </w:t>
      </w:r>
      <w:r w:rsidRPr="00A45613">
        <w:rPr>
          <w:rFonts w:cs="Times New Roman"/>
          <w:lang w:val="ru-RU"/>
        </w:rPr>
        <w:t>с</w:t>
      </w:r>
      <w:r w:rsidRPr="00A45613">
        <w:rPr>
          <w:rFonts w:cs="Times New Roman"/>
          <w:spacing w:val="36"/>
          <w:lang w:val="ru-RU"/>
        </w:rPr>
        <w:t xml:space="preserve"> </w:t>
      </w:r>
      <w:r w:rsidRPr="00A45613">
        <w:rPr>
          <w:rFonts w:cs="Times New Roman"/>
          <w:lang w:val="ru-RU"/>
        </w:rPr>
        <w:t>целью</w:t>
      </w:r>
      <w:r w:rsidRPr="00A45613">
        <w:rPr>
          <w:rFonts w:cs="Times New Roman"/>
          <w:spacing w:val="37"/>
          <w:lang w:val="ru-RU"/>
        </w:rPr>
        <w:t xml:space="preserve"> </w:t>
      </w:r>
      <w:r w:rsidRPr="00A45613">
        <w:rPr>
          <w:rFonts w:cs="Times New Roman"/>
          <w:spacing w:val="-1"/>
          <w:lang w:val="ru-RU"/>
        </w:rPr>
        <w:t>определения</w:t>
      </w:r>
      <w:r w:rsidRPr="00A45613">
        <w:rPr>
          <w:rFonts w:cs="Times New Roman"/>
          <w:spacing w:val="39"/>
          <w:lang w:val="ru-RU"/>
        </w:rPr>
        <w:t xml:space="preserve"> </w:t>
      </w:r>
      <w:r w:rsidRPr="00A45613">
        <w:rPr>
          <w:rFonts w:cs="Times New Roman"/>
          <w:spacing w:val="-1"/>
          <w:lang w:val="ru-RU"/>
        </w:rPr>
        <w:t>их</w:t>
      </w:r>
      <w:r w:rsidRPr="00A45613">
        <w:rPr>
          <w:rFonts w:cs="Times New Roman"/>
          <w:spacing w:val="37"/>
          <w:lang w:val="ru-RU"/>
        </w:rPr>
        <w:t xml:space="preserve"> </w:t>
      </w:r>
      <w:r w:rsidRPr="00A45613">
        <w:rPr>
          <w:rFonts w:cs="Times New Roman"/>
          <w:spacing w:val="-1"/>
          <w:lang w:val="ru-RU"/>
        </w:rPr>
        <w:t>полноты,</w:t>
      </w:r>
      <w:r w:rsidR="00EA0A57" w:rsidRPr="00A45613">
        <w:rPr>
          <w:rFonts w:cs="Times New Roman"/>
          <w:spacing w:val="-1"/>
          <w:lang w:val="ru-RU"/>
        </w:rPr>
        <w:t xml:space="preserve"> точности, </w:t>
      </w:r>
      <w:r w:rsidR="00EA0A57" w:rsidRPr="00A45613">
        <w:rPr>
          <w:rFonts w:cs="Times New Roman"/>
          <w:spacing w:val="-1"/>
          <w:lang w:val="ru-RU"/>
        </w:rPr>
        <w:lastRenderedPageBreak/>
        <w:t>достоверности,</w:t>
      </w:r>
      <w:r w:rsidRPr="00A45613">
        <w:rPr>
          <w:rFonts w:cs="Times New Roman"/>
          <w:spacing w:val="59"/>
          <w:lang w:val="ru-RU"/>
        </w:rPr>
        <w:t xml:space="preserve"> </w:t>
      </w:r>
      <w:r w:rsidRPr="00A45613">
        <w:rPr>
          <w:rFonts w:cs="Times New Roman"/>
          <w:spacing w:val="-1"/>
          <w:lang w:val="ru-RU"/>
        </w:rPr>
        <w:t>непротиворечивости</w:t>
      </w:r>
      <w:r w:rsidRPr="00A45613">
        <w:rPr>
          <w:rFonts w:cs="Times New Roman"/>
          <w:spacing w:val="18"/>
          <w:lang w:val="ru-RU"/>
        </w:rPr>
        <w:t xml:space="preserve"> </w:t>
      </w:r>
      <w:r w:rsidRPr="00A45613">
        <w:rPr>
          <w:rFonts w:cs="Times New Roman"/>
          <w:lang w:val="ru-RU"/>
        </w:rPr>
        <w:t>информации,</w:t>
      </w:r>
      <w:r w:rsidRPr="00A45613">
        <w:rPr>
          <w:rFonts w:cs="Times New Roman"/>
          <w:spacing w:val="15"/>
          <w:lang w:val="ru-RU"/>
        </w:rPr>
        <w:t xml:space="preserve"> </w:t>
      </w:r>
      <w:r w:rsidRPr="00A45613">
        <w:rPr>
          <w:rFonts w:cs="Times New Roman"/>
          <w:lang w:val="ru-RU"/>
        </w:rPr>
        <w:t>и</w:t>
      </w:r>
      <w:r w:rsidRPr="00A45613">
        <w:rPr>
          <w:rFonts w:cs="Times New Roman"/>
          <w:spacing w:val="17"/>
          <w:lang w:val="ru-RU"/>
        </w:rPr>
        <w:t xml:space="preserve"> </w:t>
      </w:r>
      <w:r w:rsidRPr="00A45613">
        <w:rPr>
          <w:rFonts w:cs="Times New Roman"/>
          <w:spacing w:val="-1"/>
          <w:lang w:val="ru-RU"/>
        </w:rPr>
        <w:t>представления</w:t>
      </w:r>
      <w:r w:rsidRPr="00A45613">
        <w:rPr>
          <w:rFonts w:cs="Times New Roman"/>
          <w:spacing w:val="19"/>
          <w:lang w:val="ru-RU"/>
        </w:rPr>
        <w:t xml:space="preserve"> </w:t>
      </w:r>
      <w:r w:rsidRPr="00A45613">
        <w:rPr>
          <w:rFonts w:cs="Times New Roman"/>
          <w:lang w:val="ru-RU"/>
        </w:rPr>
        <w:t>обоснованной</w:t>
      </w:r>
      <w:r w:rsidRPr="00A45613">
        <w:rPr>
          <w:rFonts w:cs="Times New Roman"/>
          <w:spacing w:val="17"/>
          <w:lang w:val="ru-RU"/>
        </w:rPr>
        <w:t xml:space="preserve"> </w:t>
      </w:r>
      <w:r w:rsidRPr="00A45613">
        <w:rPr>
          <w:rFonts w:cs="Times New Roman"/>
          <w:lang w:val="ru-RU"/>
        </w:rPr>
        <w:t>и</w:t>
      </w:r>
      <w:r w:rsidRPr="00A45613">
        <w:rPr>
          <w:rFonts w:cs="Times New Roman"/>
          <w:spacing w:val="17"/>
          <w:lang w:val="ru-RU"/>
        </w:rPr>
        <w:t xml:space="preserve"> </w:t>
      </w:r>
      <w:r w:rsidRPr="00A45613">
        <w:rPr>
          <w:rFonts w:cs="Times New Roman"/>
          <w:lang w:val="ru-RU"/>
        </w:rPr>
        <w:t>ясной</w:t>
      </w:r>
      <w:r w:rsidRPr="00A45613">
        <w:rPr>
          <w:rFonts w:cs="Times New Roman"/>
          <w:spacing w:val="25"/>
          <w:lang w:val="ru-RU"/>
        </w:rPr>
        <w:t xml:space="preserve"> </w:t>
      </w:r>
      <w:r w:rsidRPr="00A45613">
        <w:rPr>
          <w:rFonts w:cs="Times New Roman"/>
          <w:spacing w:val="-1"/>
          <w:lang w:val="ru-RU"/>
        </w:rPr>
        <w:t xml:space="preserve">оценки </w:t>
      </w:r>
      <w:r w:rsidRPr="00A45613">
        <w:rPr>
          <w:rFonts w:cs="Times New Roman"/>
          <w:lang w:val="ru-RU"/>
        </w:rPr>
        <w:t>положения,</w:t>
      </w:r>
      <w:r w:rsidRPr="00A45613">
        <w:rPr>
          <w:rFonts w:cs="Times New Roman"/>
          <w:spacing w:val="-1"/>
          <w:lang w:val="ru-RU"/>
        </w:rPr>
        <w:t xml:space="preserve"> </w:t>
      </w:r>
      <w:r w:rsidRPr="00A45613">
        <w:rPr>
          <w:rFonts w:cs="Times New Roman"/>
          <w:lang w:val="ru-RU"/>
        </w:rPr>
        <w:t>показателей</w:t>
      </w:r>
      <w:r w:rsidRPr="00A45613">
        <w:rPr>
          <w:rFonts w:cs="Times New Roman"/>
          <w:spacing w:val="-1"/>
          <w:lang w:val="ru-RU"/>
        </w:rPr>
        <w:t xml:space="preserve"> деятельности</w:t>
      </w:r>
      <w:r w:rsidRPr="00A45613">
        <w:rPr>
          <w:rFonts w:cs="Times New Roman"/>
          <w:lang w:val="ru-RU"/>
        </w:rPr>
        <w:t xml:space="preserve"> и</w:t>
      </w:r>
      <w:r w:rsidRPr="00A45613">
        <w:rPr>
          <w:rFonts w:cs="Times New Roman"/>
          <w:spacing w:val="-1"/>
          <w:lang w:val="ru-RU"/>
        </w:rPr>
        <w:t xml:space="preserve"> </w:t>
      </w:r>
      <w:r w:rsidRPr="00A45613">
        <w:rPr>
          <w:rFonts w:cs="Times New Roman"/>
          <w:lang w:val="ru-RU"/>
        </w:rPr>
        <w:t xml:space="preserve">перспектив </w:t>
      </w:r>
      <w:r w:rsidR="000B0193" w:rsidRPr="00A45613">
        <w:rPr>
          <w:rFonts w:cs="Times New Roman"/>
          <w:spacing w:val="-1"/>
          <w:lang w:val="ru-RU"/>
        </w:rPr>
        <w:t>Общества</w:t>
      </w:r>
      <w:r w:rsidRPr="00A45613">
        <w:rPr>
          <w:rFonts w:cs="Times New Roman"/>
          <w:spacing w:val="-1"/>
          <w:lang w:val="ru-RU"/>
        </w:rPr>
        <w:t>;</w:t>
      </w:r>
    </w:p>
    <w:p w14:paraId="19210A34" w14:textId="77777777" w:rsidR="00881D20" w:rsidRPr="00A45613" w:rsidRDefault="008B20D8" w:rsidP="00BC3AAD">
      <w:pPr>
        <w:pStyle w:val="a3"/>
        <w:numPr>
          <w:ilvl w:val="3"/>
          <w:numId w:val="6"/>
        </w:numPr>
        <w:tabs>
          <w:tab w:val="left" w:pos="1391"/>
        </w:tabs>
        <w:ind w:left="0" w:right="101" w:firstLine="567"/>
        <w:contextualSpacing/>
        <w:jc w:val="both"/>
        <w:rPr>
          <w:rFonts w:cs="Times New Roman"/>
          <w:lang w:val="ru-RU"/>
        </w:rPr>
      </w:pPr>
      <w:r w:rsidRPr="00A45613">
        <w:rPr>
          <w:rFonts w:cs="Times New Roman"/>
          <w:spacing w:val="-1"/>
          <w:lang w:val="ru-RU"/>
        </w:rPr>
        <w:t>Обеспечение п</w:t>
      </w:r>
      <w:r w:rsidR="00FB5411" w:rsidRPr="00A45613">
        <w:rPr>
          <w:rFonts w:cs="Times New Roman"/>
          <w:spacing w:val="-1"/>
          <w:lang w:val="ru-RU"/>
        </w:rPr>
        <w:t>онимани</w:t>
      </w:r>
      <w:r w:rsidRPr="00A45613">
        <w:rPr>
          <w:rFonts w:cs="Times New Roman"/>
          <w:spacing w:val="-1"/>
          <w:lang w:val="ru-RU"/>
        </w:rPr>
        <w:t>я</w:t>
      </w:r>
      <w:r w:rsidR="00FB5411" w:rsidRPr="00A45613">
        <w:rPr>
          <w:rFonts w:cs="Times New Roman"/>
          <w:spacing w:val="8"/>
          <w:lang w:val="ru-RU"/>
        </w:rPr>
        <w:t xml:space="preserve"> </w:t>
      </w:r>
      <w:r w:rsidR="008636A2" w:rsidRPr="00A45613">
        <w:rPr>
          <w:rFonts w:cs="Times New Roman"/>
          <w:spacing w:val="-1"/>
          <w:lang w:val="ru-RU"/>
        </w:rPr>
        <w:t>руководством</w:t>
      </w:r>
      <w:r w:rsidR="008636A2" w:rsidRPr="00A45613">
        <w:rPr>
          <w:rFonts w:cs="Times New Roman"/>
          <w:spacing w:val="9"/>
          <w:lang w:val="ru-RU"/>
        </w:rPr>
        <w:t xml:space="preserve"> </w:t>
      </w:r>
      <w:r w:rsidR="008636A2" w:rsidRPr="00A45613">
        <w:rPr>
          <w:rFonts w:cs="Times New Roman"/>
          <w:spacing w:val="-1"/>
          <w:lang w:val="ru-RU"/>
        </w:rPr>
        <w:t>Общества</w:t>
      </w:r>
      <w:r w:rsidR="008636A2" w:rsidRPr="00A45613">
        <w:rPr>
          <w:rFonts w:cs="Times New Roman"/>
          <w:spacing w:val="7"/>
          <w:lang w:val="ru-RU"/>
        </w:rPr>
        <w:t xml:space="preserve"> </w:t>
      </w:r>
      <w:r w:rsidR="00FB5411" w:rsidRPr="00A45613">
        <w:rPr>
          <w:rFonts w:cs="Times New Roman"/>
          <w:spacing w:val="-1"/>
          <w:lang w:val="ru-RU"/>
        </w:rPr>
        <w:t>процесса</w:t>
      </w:r>
      <w:r w:rsidR="00FB5411" w:rsidRPr="00A45613">
        <w:rPr>
          <w:rFonts w:cs="Times New Roman"/>
          <w:spacing w:val="8"/>
          <w:lang w:val="ru-RU"/>
        </w:rPr>
        <w:t xml:space="preserve"> </w:t>
      </w:r>
      <w:r w:rsidR="00FB5411" w:rsidRPr="00A45613">
        <w:rPr>
          <w:rFonts w:cs="Times New Roman"/>
          <w:spacing w:val="-1"/>
          <w:lang w:val="ru-RU"/>
        </w:rPr>
        <w:t>подгот</w:t>
      </w:r>
      <w:r w:rsidR="007E7AF9" w:rsidRPr="00A45613">
        <w:rPr>
          <w:rFonts w:cs="Times New Roman"/>
          <w:spacing w:val="-1"/>
          <w:lang w:val="ru-RU"/>
        </w:rPr>
        <w:t>овки</w:t>
      </w:r>
      <w:r w:rsidR="00FB5411" w:rsidRPr="00A45613">
        <w:rPr>
          <w:rFonts w:cs="Times New Roman"/>
          <w:spacing w:val="7"/>
          <w:lang w:val="ru-RU"/>
        </w:rPr>
        <w:t xml:space="preserve"> </w:t>
      </w:r>
      <w:r w:rsidR="00FB5411" w:rsidRPr="00A45613">
        <w:rPr>
          <w:rFonts w:cs="Times New Roman"/>
          <w:spacing w:val="-1"/>
          <w:lang w:val="ru-RU"/>
        </w:rPr>
        <w:t>промежуточной</w:t>
      </w:r>
      <w:r w:rsidR="00FB5411" w:rsidRPr="00A45613">
        <w:rPr>
          <w:rFonts w:cs="Times New Roman"/>
          <w:spacing w:val="41"/>
          <w:lang w:val="ru-RU"/>
        </w:rPr>
        <w:t xml:space="preserve"> </w:t>
      </w:r>
      <w:r w:rsidR="00FB5411" w:rsidRPr="00A45613">
        <w:rPr>
          <w:rFonts w:cs="Times New Roman"/>
          <w:lang w:val="ru-RU"/>
        </w:rPr>
        <w:t>финансовой</w:t>
      </w:r>
      <w:r w:rsidR="00FB5411" w:rsidRPr="00A45613">
        <w:rPr>
          <w:rFonts w:cs="Times New Roman"/>
          <w:spacing w:val="36"/>
          <w:lang w:val="ru-RU"/>
        </w:rPr>
        <w:t xml:space="preserve"> </w:t>
      </w:r>
      <w:r w:rsidR="00FB5411" w:rsidRPr="00A45613">
        <w:rPr>
          <w:rFonts w:cs="Times New Roman"/>
          <w:spacing w:val="-1"/>
          <w:lang w:val="ru-RU"/>
        </w:rPr>
        <w:t>отчетности,</w:t>
      </w:r>
      <w:r w:rsidR="00FB5411" w:rsidRPr="00A45613">
        <w:rPr>
          <w:rFonts w:cs="Times New Roman"/>
          <w:spacing w:val="36"/>
          <w:lang w:val="ru-RU"/>
        </w:rPr>
        <w:t xml:space="preserve"> </w:t>
      </w:r>
      <w:r w:rsidR="00FB5411" w:rsidRPr="00A45613">
        <w:rPr>
          <w:rFonts w:cs="Times New Roman"/>
          <w:lang w:val="ru-RU"/>
        </w:rPr>
        <w:t>а</w:t>
      </w:r>
      <w:r w:rsidR="00FB5411" w:rsidRPr="00A45613">
        <w:rPr>
          <w:rFonts w:cs="Times New Roman"/>
          <w:spacing w:val="37"/>
          <w:lang w:val="ru-RU"/>
        </w:rPr>
        <w:t xml:space="preserve"> </w:t>
      </w:r>
      <w:r w:rsidR="00FB5411" w:rsidRPr="00A45613">
        <w:rPr>
          <w:rFonts w:cs="Times New Roman"/>
          <w:spacing w:val="-1"/>
          <w:lang w:val="ru-RU"/>
        </w:rPr>
        <w:t>также</w:t>
      </w:r>
      <w:r w:rsidR="00FB5411" w:rsidRPr="00A45613">
        <w:rPr>
          <w:rFonts w:cs="Times New Roman"/>
          <w:spacing w:val="38"/>
          <w:lang w:val="ru-RU"/>
        </w:rPr>
        <w:t xml:space="preserve"> </w:t>
      </w:r>
      <w:r w:rsidR="00FB5411" w:rsidRPr="00A45613">
        <w:rPr>
          <w:rFonts w:cs="Times New Roman"/>
          <w:lang w:val="ru-RU"/>
        </w:rPr>
        <w:t>характера</w:t>
      </w:r>
      <w:r w:rsidR="00FB5411" w:rsidRPr="00A45613">
        <w:rPr>
          <w:rFonts w:cs="Times New Roman"/>
          <w:spacing w:val="37"/>
          <w:lang w:val="ru-RU"/>
        </w:rPr>
        <w:t xml:space="preserve"> </w:t>
      </w:r>
      <w:r w:rsidR="00FB5411" w:rsidRPr="00A45613">
        <w:rPr>
          <w:rFonts w:cs="Times New Roman"/>
          <w:lang w:val="ru-RU"/>
        </w:rPr>
        <w:t>и</w:t>
      </w:r>
      <w:r w:rsidR="00FB5411" w:rsidRPr="00A45613">
        <w:rPr>
          <w:rFonts w:cs="Times New Roman"/>
          <w:spacing w:val="37"/>
          <w:lang w:val="ru-RU"/>
        </w:rPr>
        <w:t xml:space="preserve"> </w:t>
      </w:r>
      <w:r w:rsidR="00FB5411" w:rsidRPr="00A45613">
        <w:rPr>
          <w:rFonts w:cs="Times New Roman"/>
          <w:lang w:val="ru-RU"/>
        </w:rPr>
        <w:t>степени</w:t>
      </w:r>
      <w:r w:rsidR="00FB5411" w:rsidRPr="00A45613">
        <w:rPr>
          <w:rFonts w:cs="Times New Roman"/>
          <w:spacing w:val="36"/>
          <w:lang w:val="ru-RU"/>
        </w:rPr>
        <w:t xml:space="preserve"> </w:t>
      </w:r>
      <w:r w:rsidR="00FB5411" w:rsidRPr="00A45613">
        <w:rPr>
          <w:rFonts w:cs="Times New Roman"/>
          <w:lang w:val="ru-RU"/>
        </w:rPr>
        <w:t>участия</w:t>
      </w:r>
      <w:r w:rsidR="00FB5411" w:rsidRPr="00A45613">
        <w:rPr>
          <w:rFonts w:cs="Times New Roman"/>
          <w:spacing w:val="38"/>
          <w:lang w:val="ru-RU"/>
        </w:rPr>
        <w:t xml:space="preserve"> </w:t>
      </w:r>
      <w:r w:rsidR="00FB5411" w:rsidRPr="00A45613">
        <w:rPr>
          <w:rFonts w:cs="Times New Roman"/>
          <w:spacing w:val="-1"/>
          <w:lang w:val="ru-RU"/>
        </w:rPr>
        <w:t>внутренних</w:t>
      </w:r>
      <w:r w:rsidR="00FB5411" w:rsidRPr="00A45613">
        <w:rPr>
          <w:rFonts w:cs="Times New Roman"/>
          <w:spacing w:val="36"/>
          <w:lang w:val="ru-RU"/>
        </w:rPr>
        <w:t xml:space="preserve"> </w:t>
      </w:r>
      <w:r w:rsidR="00FB5411" w:rsidRPr="00A45613">
        <w:rPr>
          <w:rFonts w:cs="Times New Roman"/>
          <w:lang w:val="ru-RU"/>
        </w:rPr>
        <w:t>и</w:t>
      </w:r>
      <w:r w:rsidR="00FB5411" w:rsidRPr="00A45613">
        <w:rPr>
          <w:rFonts w:cs="Times New Roman"/>
          <w:spacing w:val="28"/>
          <w:lang w:val="ru-RU"/>
        </w:rPr>
        <w:t xml:space="preserve"> </w:t>
      </w:r>
      <w:r w:rsidR="00FB5411" w:rsidRPr="00A45613">
        <w:rPr>
          <w:rFonts w:cs="Times New Roman"/>
          <w:spacing w:val="-1"/>
          <w:lang w:val="ru-RU"/>
        </w:rPr>
        <w:t xml:space="preserve">внешних </w:t>
      </w:r>
      <w:r w:rsidR="00FB5411" w:rsidRPr="00A45613">
        <w:rPr>
          <w:rFonts w:cs="Times New Roman"/>
          <w:lang w:val="ru-RU"/>
        </w:rPr>
        <w:t>аудиторов;</w:t>
      </w:r>
    </w:p>
    <w:p w14:paraId="23912683" w14:textId="77777777" w:rsidR="00881D20" w:rsidRPr="00A45613" w:rsidRDefault="00FB5411" w:rsidP="00BC3AAD">
      <w:pPr>
        <w:pStyle w:val="a3"/>
        <w:numPr>
          <w:ilvl w:val="3"/>
          <w:numId w:val="6"/>
        </w:numPr>
        <w:tabs>
          <w:tab w:val="left" w:pos="1286"/>
        </w:tabs>
        <w:ind w:left="0" w:right="100" w:firstLine="567"/>
        <w:contextualSpacing/>
        <w:jc w:val="both"/>
        <w:rPr>
          <w:rFonts w:cs="Times New Roman"/>
          <w:lang w:val="ru-RU"/>
        </w:rPr>
      </w:pPr>
      <w:r w:rsidRPr="00A45613">
        <w:rPr>
          <w:rFonts w:cs="Times New Roman"/>
          <w:spacing w:val="-1"/>
          <w:lang w:val="ru-RU"/>
        </w:rPr>
        <w:t>Анализ</w:t>
      </w:r>
      <w:r w:rsidRPr="00A45613">
        <w:rPr>
          <w:rFonts w:cs="Times New Roman"/>
          <w:spacing w:val="36"/>
          <w:lang w:val="ru-RU"/>
        </w:rPr>
        <w:t xml:space="preserve"> </w:t>
      </w:r>
      <w:r w:rsidRPr="00A45613">
        <w:rPr>
          <w:rFonts w:cs="Times New Roman"/>
          <w:spacing w:val="-1"/>
          <w:lang w:val="ru-RU"/>
        </w:rPr>
        <w:t>промежуточной</w:t>
      </w:r>
      <w:r w:rsidRPr="00A45613">
        <w:rPr>
          <w:rFonts w:cs="Times New Roman"/>
          <w:spacing w:val="36"/>
          <w:lang w:val="ru-RU"/>
        </w:rPr>
        <w:t xml:space="preserve"> </w:t>
      </w:r>
      <w:r w:rsidRPr="00A45613">
        <w:rPr>
          <w:rFonts w:cs="Times New Roman"/>
          <w:spacing w:val="-1"/>
          <w:lang w:val="ru-RU"/>
        </w:rPr>
        <w:t>финансовой</w:t>
      </w:r>
      <w:r w:rsidRPr="00A45613">
        <w:rPr>
          <w:rFonts w:cs="Times New Roman"/>
          <w:spacing w:val="37"/>
          <w:lang w:val="ru-RU"/>
        </w:rPr>
        <w:t xml:space="preserve"> </w:t>
      </w:r>
      <w:r w:rsidRPr="00A45613">
        <w:rPr>
          <w:rFonts w:cs="Times New Roman"/>
          <w:spacing w:val="-1"/>
          <w:lang w:val="ru-RU"/>
        </w:rPr>
        <w:t>отчетности</w:t>
      </w:r>
      <w:r w:rsidRPr="00A45613">
        <w:rPr>
          <w:rFonts w:cs="Times New Roman"/>
          <w:spacing w:val="37"/>
          <w:lang w:val="ru-RU"/>
        </w:rPr>
        <w:t xml:space="preserve"> </w:t>
      </w:r>
      <w:r w:rsidRPr="00A45613">
        <w:rPr>
          <w:rFonts w:cs="Times New Roman"/>
          <w:lang w:val="ru-RU"/>
        </w:rPr>
        <w:t>совместно</w:t>
      </w:r>
      <w:r w:rsidRPr="00A45613">
        <w:rPr>
          <w:rFonts w:cs="Times New Roman"/>
          <w:spacing w:val="37"/>
          <w:lang w:val="ru-RU"/>
        </w:rPr>
        <w:t xml:space="preserve"> </w:t>
      </w:r>
      <w:r w:rsidRPr="00A45613">
        <w:rPr>
          <w:rFonts w:cs="Times New Roman"/>
          <w:lang w:val="ru-RU"/>
        </w:rPr>
        <w:t>с</w:t>
      </w:r>
      <w:r w:rsidRPr="00A45613">
        <w:rPr>
          <w:rFonts w:cs="Times New Roman"/>
          <w:spacing w:val="37"/>
          <w:lang w:val="ru-RU"/>
        </w:rPr>
        <w:t xml:space="preserve"> </w:t>
      </w:r>
      <w:r w:rsidRPr="00A45613">
        <w:rPr>
          <w:rFonts w:cs="Times New Roman"/>
          <w:spacing w:val="-1"/>
          <w:lang w:val="ru-RU"/>
        </w:rPr>
        <w:t>руководством</w:t>
      </w:r>
      <w:r w:rsidRPr="00A45613">
        <w:rPr>
          <w:rFonts w:cs="Times New Roman"/>
          <w:spacing w:val="38"/>
          <w:lang w:val="ru-RU"/>
        </w:rPr>
        <w:t xml:space="preserve"> </w:t>
      </w:r>
      <w:r w:rsidRPr="00A45613">
        <w:rPr>
          <w:rFonts w:cs="Times New Roman"/>
          <w:lang w:val="ru-RU"/>
        </w:rPr>
        <w:t>и</w:t>
      </w:r>
      <w:r w:rsidRPr="00A45613">
        <w:rPr>
          <w:rFonts w:cs="Times New Roman"/>
          <w:spacing w:val="45"/>
          <w:lang w:val="ru-RU"/>
        </w:rPr>
        <w:t xml:space="preserve"> </w:t>
      </w:r>
      <w:r w:rsidRPr="00A45613">
        <w:rPr>
          <w:rFonts w:cs="Times New Roman"/>
          <w:lang w:val="ru-RU"/>
        </w:rPr>
        <w:t>внешними</w:t>
      </w:r>
      <w:r w:rsidRPr="00A45613">
        <w:rPr>
          <w:rFonts w:cs="Times New Roman"/>
          <w:spacing w:val="42"/>
          <w:lang w:val="ru-RU"/>
        </w:rPr>
        <w:t xml:space="preserve"> </w:t>
      </w:r>
      <w:r w:rsidRPr="00A45613">
        <w:rPr>
          <w:rFonts w:cs="Times New Roman"/>
          <w:spacing w:val="-1"/>
          <w:lang w:val="ru-RU"/>
        </w:rPr>
        <w:t>аудиторами</w:t>
      </w:r>
      <w:r w:rsidRPr="00A45613">
        <w:rPr>
          <w:rFonts w:cs="Times New Roman"/>
          <w:spacing w:val="42"/>
          <w:lang w:val="ru-RU"/>
        </w:rPr>
        <w:t xml:space="preserve"> </w:t>
      </w:r>
      <w:r w:rsidRPr="00A45613">
        <w:rPr>
          <w:rFonts w:cs="Times New Roman"/>
          <w:lang w:val="ru-RU"/>
        </w:rPr>
        <w:t>до</w:t>
      </w:r>
      <w:r w:rsidRPr="00A45613">
        <w:rPr>
          <w:rFonts w:cs="Times New Roman"/>
          <w:spacing w:val="42"/>
          <w:lang w:val="ru-RU"/>
        </w:rPr>
        <w:t xml:space="preserve"> </w:t>
      </w:r>
      <w:r w:rsidRPr="00A45613">
        <w:rPr>
          <w:rFonts w:cs="Times New Roman"/>
          <w:lang w:val="ru-RU"/>
        </w:rPr>
        <w:t>подачи</w:t>
      </w:r>
      <w:r w:rsidRPr="00A45613">
        <w:rPr>
          <w:rFonts w:cs="Times New Roman"/>
          <w:spacing w:val="42"/>
          <w:lang w:val="ru-RU"/>
        </w:rPr>
        <w:t xml:space="preserve"> </w:t>
      </w:r>
      <w:r w:rsidRPr="00A45613">
        <w:rPr>
          <w:rFonts w:cs="Times New Roman"/>
          <w:lang w:val="ru-RU"/>
        </w:rPr>
        <w:t>в</w:t>
      </w:r>
      <w:r w:rsidRPr="00A45613">
        <w:rPr>
          <w:rFonts w:cs="Times New Roman"/>
          <w:spacing w:val="41"/>
          <w:lang w:val="ru-RU"/>
        </w:rPr>
        <w:t xml:space="preserve"> </w:t>
      </w:r>
      <w:r w:rsidRPr="00A45613">
        <w:rPr>
          <w:rFonts w:cs="Times New Roman"/>
          <w:spacing w:val="-1"/>
          <w:lang w:val="ru-RU"/>
        </w:rPr>
        <w:t>регулирующие</w:t>
      </w:r>
      <w:r w:rsidRPr="00A45613">
        <w:rPr>
          <w:rFonts w:cs="Times New Roman"/>
          <w:spacing w:val="44"/>
          <w:lang w:val="ru-RU"/>
        </w:rPr>
        <w:t xml:space="preserve"> </w:t>
      </w:r>
      <w:r w:rsidRPr="00A45613">
        <w:rPr>
          <w:rFonts w:cs="Times New Roman"/>
          <w:spacing w:val="-1"/>
          <w:lang w:val="ru-RU"/>
        </w:rPr>
        <w:t>органы,</w:t>
      </w:r>
      <w:r w:rsidRPr="00A45613">
        <w:rPr>
          <w:rFonts w:cs="Times New Roman"/>
          <w:spacing w:val="42"/>
          <w:lang w:val="ru-RU"/>
        </w:rPr>
        <w:t xml:space="preserve"> </w:t>
      </w:r>
      <w:r w:rsidRPr="00A45613">
        <w:rPr>
          <w:rFonts w:cs="Times New Roman"/>
          <w:lang w:val="ru-RU"/>
        </w:rPr>
        <w:t>с</w:t>
      </w:r>
      <w:r w:rsidRPr="00A45613">
        <w:rPr>
          <w:rFonts w:cs="Times New Roman"/>
          <w:spacing w:val="43"/>
          <w:lang w:val="ru-RU"/>
        </w:rPr>
        <w:t xml:space="preserve"> </w:t>
      </w:r>
      <w:r w:rsidRPr="00A45613">
        <w:rPr>
          <w:rFonts w:cs="Times New Roman"/>
          <w:lang w:val="ru-RU"/>
        </w:rPr>
        <w:t>целью</w:t>
      </w:r>
      <w:r w:rsidRPr="00A45613">
        <w:rPr>
          <w:rFonts w:cs="Times New Roman"/>
          <w:spacing w:val="42"/>
          <w:lang w:val="ru-RU"/>
        </w:rPr>
        <w:t xml:space="preserve"> </w:t>
      </w:r>
      <w:r w:rsidRPr="00A45613">
        <w:rPr>
          <w:rFonts w:cs="Times New Roman"/>
          <w:lang w:val="ru-RU"/>
        </w:rPr>
        <w:t>оценки</w:t>
      </w:r>
      <w:r w:rsidRPr="00A45613">
        <w:rPr>
          <w:rFonts w:cs="Times New Roman"/>
          <w:spacing w:val="25"/>
          <w:lang w:val="ru-RU"/>
        </w:rPr>
        <w:t xml:space="preserve"> </w:t>
      </w:r>
      <w:r w:rsidRPr="00A45613">
        <w:rPr>
          <w:rFonts w:cs="Times New Roman"/>
          <w:spacing w:val="-1"/>
          <w:lang w:val="ru-RU"/>
        </w:rPr>
        <w:t>полноты</w:t>
      </w:r>
      <w:r w:rsidR="00EA0A57" w:rsidRPr="00A45613">
        <w:rPr>
          <w:rFonts w:cs="Times New Roman"/>
          <w:spacing w:val="-1"/>
          <w:lang w:val="ru-RU"/>
        </w:rPr>
        <w:t>, точности, достоверности</w:t>
      </w:r>
      <w:r w:rsidRPr="00A45613">
        <w:rPr>
          <w:rFonts w:cs="Times New Roman"/>
          <w:spacing w:val="-2"/>
          <w:lang w:val="ru-RU"/>
        </w:rPr>
        <w:t xml:space="preserve"> </w:t>
      </w:r>
      <w:r w:rsidRPr="00A45613">
        <w:rPr>
          <w:rFonts w:cs="Times New Roman"/>
          <w:lang w:val="ru-RU"/>
        </w:rPr>
        <w:t xml:space="preserve">и </w:t>
      </w:r>
      <w:r w:rsidRPr="00A45613">
        <w:rPr>
          <w:rFonts w:cs="Times New Roman"/>
          <w:spacing w:val="-1"/>
          <w:lang w:val="ru-RU"/>
        </w:rPr>
        <w:t>непротиворечивости</w:t>
      </w:r>
      <w:r w:rsidRPr="00A45613">
        <w:rPr>
          <w:rFonts w:cs="Times New Roman"/>
          <w:spacing w:val="1"/>
          <w:lang w:val="ru-RU"/>
        </w:rPr>
        <w:t xml:space="preserve"> </w:t>
      </w:r>
      <w:r w:rsidRPr="00A45613">
        <w:rPr>
          <w:rFonts w:cs="Times New Roman"/>
          <w:lang w:val="ru-RU"/>
        </w:rPr>
        <w:t>информации.</w:t>
      </w:r>
    </w:p>
    <w:p w14:paraId="127F3D38" w14:textId="77777777" w:rsidR="00881D20" w:rsidRPr="00456C0B" w:rsidRDefault="007014D2" w:rsidP="00456C0B">
      <w:pPr>
        <w:pStyle w:val="a3"/>
        <w:numPr>
          <w:ilvl w:val="2"/>
          <w:numId w:val="44"/>
        </w:numPr>
        <w:tabs>
          <w:tab w:val="left" w:pos="709"/>
          <w:tab w:val="left" w:pos="1276"/>
        </w:tabs>
        <w:ind w:left="0" w:right="121" w:firstLine="709"/>
        <w:jc w:val="both"/>
        <w:rPr>
          <w:rFonts w:cs="Times New Roman"/>
          <w:i/>
          <w:lang w:val="ru-RU"/>
        </w:rPr>
      </w:pPr>
      <w:r w:rsidRPr="00A45613">
        <w:rPr>
          <w:rFonts w:cs="Times New Roman"/>
          <w:i/>
          <w:lang w:val="ru-RU"/>
        </w:rPr>
        <w:t>К</w:t>
      </w:r>
      <w:r w:rsidR="009F3A92" w:rsidRPr="00A45613">
        <w:rPr>
          <w:rFonts w:cs="Times New Roman"/>
          <w:i/>
          <w:lang w:val="ru-RU"/>
        </w:rPr>
        <w:t>онтроль за надежностью и эффективностью функционирования системы управления рисками</w:t>
      </w:r>
      <w:r w:rsidR="000C4BF2" w:rsidRPr="00A45613">
        <w:rPr>
          <w:rFonts w:cs="Times New Roman"/>
          <w:i/>
          <w:lang w:val="ru-RU"/>
        </w:rPr>
        <w:t xml:space="preserve">, </w:t>
      </w:r>
      <w:r w:rsidR="009F3A92" w:rsidRPr="00A45613">
        <w:rPr>
          <w:rFonts w:cs="Times New Roman"/>
          <w:i/>
          <w:lang w:val="ru-RU"/>
        </w:rPr>
        <w:t>внутреннего контроля</w:t>
      </w:r>
      <w:r w:rsidR="000C4BF2" w:rsidRPr="00A45613">
        <w:rPr>
          <w:rFonts w:cs="Times New Roman"/>
          <w:i/>
          <w:lang w:val="ru-RU"/>
        </w:rPr>
        <w:t xml:space="preserve"> и корпоративного управления</w:t>
      </w:r>
      <w:r w:rsidR="00FA77FB" w:rsidRPr="00A45613">
        <w:rPr>
          <w:rFonts w:cs="Times New Roman"/>
          <w:i/>
          <w:lang w:val="ru-RU"/>
        </w:rPr>
        <w:t xml:space="preserve"> в Обществе</w:t>
      </w:r>
      <w:r w:rsidRPr="00A45613">
        <w:rPr>
          <w:rFonts w:cs="Times New Roman"/>
          <w:i/>
          <w:lang w:val="ru-RU"/>
        </w:rPr>
        <w:t>:</w:t>
      </w:r>
    </w:p>
    <w:p w14:paraId="365C47B7" w14:textId="77777777" w:rsidR="00881D20" w:rsidRPr="00A45613" w:rsidRDefault="00FB5411" w:rsidP="00BC3AAD">
      <w:pPr>
        <w:pStyle w:val="a3"/>
        <w:ind w:left="0" w:firstLine="567"/>
        <w:contextualSpacing/>
        <w:rPr>
          <w:rFonts w:cs="Times New Roman"/>
          <w:lang w:val="ru-RU"/>
        </w:rPr>
      </w:pPr>
      <w:r w:rsidRPr="00A45613">
        <w:rPr>
          <w:rFonts w:cs="Times New Roman"/>
          <w:lang w:val="ru-RU"/>
        </w:rPr>
        <w:t>В</w:t>
      </w:r>
      <w:r w:rsidRPr="00A45613">
        <w:rPr>
          <w:rFonts w:cs="Times New Roman"/>
          <w:spacing w:val="-2"/>
          <w:lang w:val="ru-RU"/>
        </w:rPr>
        <w:t xml:space="preserve"> </w:t>
      </w:r>
      <w:r w:rsidRPr="00A45613">
        <w:rPr>
          <w:rFonts w:cs="Times New Roman"/>
          <w:lang w:val="ru-RU"/>
        </w:rPr>
        <w:t>рамках</w:t>
      </w:r>
      <w:r w:rsidRPr="00A45613">
        <w:rPr>
          <w:rFonts w:cs="Times New Roman"/>
          <w:spacing w:val="-1"/>
          <w:lang w:val="ru-RU"/>
        </w:rPr>
        <w:t xml:space="preserve"> </w:t>
      </w:r>
      <w:r w:rsidR="009F3A92" w:rsidRPr="00A45613">
        <w:rPr>
          <w:rFonts w:cs="Times New Roman"/>
          <w:spacing w:val="-1"/>
          <w:lang w:val="ru-RU"/>
        </w:rPr>
        <w:t>данной функции</w:t>
      </w:r>
      <w:r w:rsidRPr="00A45613">
        <w:rPr>
          <w:rFonts w:cs="Times New Roman"/>
          <w:spacing w:val="-1"/>
          <w:lang w:val="ru-RU"/>
        </w:rPr>
        <w:t xml:space="preserve"> </w:t>
      </w:r>
      <w:r w:rsidR="0066544B" w:rsidRPr="00A45613">
        <w:rPr>
          <w:rFonts w:cs="Times New Roman"/>
          <w:spacing w:val="-1"/>
          <w:lang w:val="ru-RU"/>
        </w:rPr>
        <w:t>Комитет</w:t>
      </w:r>
      <w:r w:rsidRPr="00A45613">
        <w:rPr>
          <w:rFonts w:cs="Times New Roman"/>
          <w:spacing w:val="-2"/>
          <w:lang w:val="ru-RU"/>
        </w:rPr>
        <w:t xml:space="preserve"> </w:t>
      </w:r>
      <w:r w:rsidRPr="00A45613">
        <w:rPr>
          <w:rFonts w:cs="Times New Roman"/>
          <w:lang w:val="ru-RU"/>
        </w:rPr>
        <w:t>осуществляет</w:t>
      </w:r>
      <w:r w:rsidR="007830A1" w:rsidRPr="00A45613">
        <w:rPr>
          <w:rFonts w:cs="Times New Roman"/>
          <w:lang w:val="ru-RU"/>
        </w:rPr>
        <w:t xml:space="preserve"> в том числе</w:t>
      </w:r>
      <w:r w:rsidRPr="00A45613">
        <w:rPr>
          <w:rFonts w:cs="Times New Roman"/>
          <w:lang w:val="ru-RU"/>
        </w:rPr>
        <w:t>:</w:t>
      </w:r>
    </w:p>
    <w:p w14:paraId="0D37FE11" w14:textId="77777777" w:rsidR="00BE6411" w:rsidRPr="00A45613" w:rsidRDefault="00FB5411" w:rsidP="00396102">
      <w:pPr>
        <w:pStyle w:val="a3"/>
        <w:numPr>
          <w:ilvl w:val="3"/>
          <w:numId w:val="12"/>
        </w:numPr>
        <w:tabs>
          <w:tab w:val="left" w:pos="1315"/>
        </w:tabs>
        <w:ind w:left="0" w:right="101" w:firstLine="567"/>
        <w:contextualSpacing/>
        <w:jc w:val="both"/>
        <w:rPr>
          <w:rFonts w:cs="Times New Roman"/>
          <w:spacing w:val="-1"/>
          <w:lang w:val="ru-RU"/>
        </w:rPr>
      </w:pPr>
      <w:r w:rsidRPr="00A45613">
        <w:rPr>
          <w:rFonts w:cs="Times New Roman"/>
          <w:spacing w:val="-1"/>
          <w:lang w:val="ru-RU"/>
        </w:rPr>
        <w:t>Анализ</w:t>
      </w:r>
      <w:r w:rsidR="00DE71F8" w:rsidRPr="00A45613">
        <w:rPr>
          <w:rFonts w:cs="Times New Roman"/>
          <w:spacing w:val="-1"/>
          <w:lang w:val="ru-RU"/>
        </w:rPr>
        <w:t xml:space="preserve"> и контроль</w:t>
      </w:r>
      <w:r w:rsidRPr="00A45613">
        <w:rPr>
          <w:rFonts w:cs="Times New Roman"/>
          <w:spacing w:val="-1"/>
          <w:lang w:val="ru-RU"/>
        </w:rPr>
        <w:t xml:space="preserve"> адекватности</w:t>
      </w:r>
      <w:r w:rsidR="00D133FE" w:rsidRPr="00A45613">
        <w:rPr>
          <w:rFonts w:cs="Times New Roman"/>
          <w:spacing w:val="-1"/>
          <w:lang w:val="ru-RU"/>
        </w:rPr>
        <w:t>, надежности</w:t>
      </w:r>
      <w:r w:rsidRPr="00A45613">
        <w:rPr>
          <w:rFonts w:cs="Times New Roman"/>
          <w:spacing w:val="-1"/>
          <w:lang w:val="ru-RU"/>
        </w:rPr>
        <w:t xml:space="preserve"> и эффективности </w:t>
      </w:r>
      <w:r w:rsidR="00DE71F8" w:rsidRPr="00A45613">
        <w:rPr>
          <w:rFonts w:cs="Times New Roman"/>
          <w:spacing w:val="-1"/>
          <w:lang w:val="ru-RU"/>
        </w:rPr>
        <w:t xml:space="preserve">функционирования </w:t>
      </w:r>
      <w:r w:rsidRPr="00A45613">
        <w:rPr>
          <w:rFonts w:cs="Times New Roman"/>
          <w:spacing w:val="-1"/>
          <w:lang w:val="ru-RU"/>
        </w:rPr>
        <w:t xml:space="preserve">системы внутреннего контроля </w:t>
      </w:r>
      <w:r w:rsidR="000B0193" w:rsidRPr="00A45613">
        <w:rPr>
          <w:rFonts w:cs="Times New Roman"/>
          <w:spacing w:val="-1"/>
          <w:lang w:val="ru-RU"/>
        </w:rPr>
        <w:t>Общества</w:t>
      </w:r>
      <w:r w:rsidRPr="00A45613">
        <w:rPr>
          <w:rFonts w:cs="Times New Roman"/>
          <w:spacing w:val="-1"/>
          <w:lang w:val="ru-RU"/>
        </w:rPr>
        <w:t>, включая системы информационной и технологической безопасности</w:t>
      </w:r>
      <w:r w:rsidR="001B23F8" w:rsidRPr="00A45613">
        <w:rPr>
          <w:rFonts w:cs="Times New Roman"/>
          <w:spacing w:val="-1"/>
          <w:lang w:val="ru-RU"/>
        </w:rPr>
        <w:t>, и системы корпоративного управления Общества</w:t>
      </w:r>
      <w:r w:rsidR="00BE6411" w:rsidRPr="00A45613">
        <w:rPr>
          <w:rFonts w:cs="Times New Roman"/>
          <w:spacing w:val="-1"/>
          <w:lang w:val="ru-RU"/>
        </w:rPr>
        <w:t>, и подготовка предложений по их совершенствованию;</w:t>
      </w:r>
    </w:p>
    <w:p w14:paraId="381A89B3" w14:textId="77777777" w:rsidR="00881D20" w:rsidRPr="00A45613" w:rsidRDefault="00FB5411" w:rsidP="00BC3AAD">
      <w:pPr>
        <w:pStyle w:val="a3"/>
        <w:numPr>
          <w:ilvl w:val="3"/>
          <w:numId w:val="12"/>
        </w:numPr>
        <w:tabs>
          <w:tab w:val="left" w:pos="1315"/>
        </w:tabs>
        <w:ind w:left="0" w:right="101" w:firstLine="567"/>
        <w:contextualSpacing/>
        <w:jc w:val="both"/>
        <w:rPr>
          <w:rFonts w:cs="Times New Roman"/>
          <w:lang w:val="ru-RU"/>
        </w:rPr>
      </w:pPr>
      <w:r w:rsidRPr="00A45613">
        <w:rPr>
          <w:rFonts w:cs="Times New Roman"/>
          <w:spacing w:val="-1"/>
          <w:lang w:val="ru-RU"/>
        </w:rPr>
        <w:t>Оценку</w:t>
      </w:r>
      <w:r w:rsidRPr="00A45613">
        <w:rPr>
          <w:rFonts w:cs="Times New Roman"/>
          <w:spacing w:val="53"/>
          <w:lang w:val="ru-RU"/>
        </w:rPr>
        <w:t xml:space="preserve"> </w:t>
      </w:r>
      <w:r w:rsidRPr="00A45613">
        <w:rPr>
          <w:rFonts w:cs="Times New Roman"/>
          <w:spacing w:val="-1"/>
          <w:lang w:val="ru-RU"/>
        </w:rPr>
        <w:t>процедур,</w:t>
      </w:r>
      <w:r w:rsidRPr="00A45613">
        <w:rPr>
          <w:rFonts w:cs="Times New Roman"/>
          <w:spacing w:val="49"/>
          <w:lang w:val="ru-RU"/>
        </w:rPr>
        <w:t xml:space="preserve"> </w:t>
      </w:r>
      <w:r w:rsidRPr="00A45613">
        <w:rPr>
          <w:rFonts w:cs="Times New Roman"/>
          <w:spacing w:val="-1"/>
          <w:lang w:val="ru-RU"/>
        </w:rPr>
        <w:t>используемых</w:t>
      </w:r>
      <w:r w:rsidRPr="00A45613">
        <w:rPr>
          <w:rFonts w:cs="Times New Roman"/>
          <w:spacing w:val="54"/>
          <w:lang w:val="ru-RU"/>
        </w:rPr>
        <w:t xml:space="preserve"> </w:t>
      </w:r>
      <w:r w:rsidR="000B0193" w:rsidRPr="00A45613">
        <w:rPr>
          <w:rFonts w:cs="Times New Roman"/>
          <w:spacing w:val="-1"/>
          <w:lang w:val="ru-RU"/>
        </w:rPr>
        <w:t>Обществом</w:t>
      </w:r>
      <w:r w:rsidRPr="00A45613">
        <w:rPr>
          <w:rFonts w:cs="Times New Roman"/>
          <w:spacing w:val="51"/>
          <w:lang w:val="ru-RU"/>
        </w:rPr>
        <w:t xml:space="preserve"> </w:t>
      </w:r>
      <w:r w:rsidRPr="00A45613">
        <w:rPr>
          <w:rFonts w:cs="Times New Roman"/>
          <w:lang w:val="ru-RU"/>
        </w:rPr>
        <w:t>для</w:t>
      </w:r>
      <w:r w:rsidRPr="00A45613">
        <w:rPr>
          <w:rFonts w:cs="Times New Roman"/>
          <w:spacing w:val="53"/>
          <w:lang w:val="ru-RU"/>
        </w:rPr>
        <w:t xml:space="preserve"> </w:t>
      </w:r>
      <w:r w:rsidRPr="00A45613">
        <w:rPr>
          <w:rFonts w:cs="Times New Roman"/>
          <w:spacing w:val="-1"/>
          <w:lang w:val="ru-RU"/>
        </w:rPr>
        <w:t>выявления</w:t>
      </w:r>
      <w:r w:rsidRPr="00A45613">
        <w:rPr>
          <w:rFonts w:cs="Times New Roman"/>
          <w:spacing w:val="52"/>
          <w:lang w:val="ru-RU"/>
        </w:rPr>
        <w:t xml:space="preserve"> </w:t>
      </w:r>
      <w:r w:rsidRPr="00A45613">
        <w:rPr>
          <w:rFonts w:cs="Times New Roman"/>
          <w:spacing w:val="-1"/>
          <w:lang w:val="ru-RU"/>
        </w:rPr>
        <w:t>основных</w:t>
      </w:r>
      <w:r w:rsidRPr="00A45613">
        <w:rPr>
          <w:rFonts w:cs="Times New Roman"/>
          <w:spacing w:val="52"/>
          <w:lang w:val="ru-RU"/>
        </w:rPr>
        <w:t xml:space="preserve"> </w:t>
      </w:r>
      <w:r w:rsidRPr="00A45613">
        <w:rPr>
          <w:rFonts w:cs="Times New Roman"/>
          <w:lang w:val="ru-RU"/>
        </w:rPr>
        <w:t>рисков,</w:t>
      </w:r>
      <w:r w:rsidRPr="00A45613">
        <w:rPr>
          <w:rFonts w:cs="Times New Roman"/>
          <w:spacing w:val="35"/>
          <w:lang w:val="ru-RU"/>
        </w:rPr>
        <w:t xml:space="preserve"> </w:t>
      </w:r>
      <w:r w:rsidRPr="00A45613">
        <w:rPr>
          <w:rFonts w:cs="Times New Roman"/>
          <w:spacing w:val="-1"/>
          <w:lang w:val="ru-RU"/>
        </w:rPr>
        <w:t>связанных</w:t>
      </w:r>
      <w:r w:rsidRPr="00A45613">
        <w:rPr>
          <w:rFonts w:cs="Times New Roman"/>
          <w:spacing w:val="44"/>
          <w:lang w:val="ru-RU"/>
        </w:rPr>
        <w:t xml:space="preserve"> </w:t>
      </w:r>
      <w:r w:rsidRPr="00A45613">
        <w:rPr>
          <w:rFonts w:cs="Times New Roman"/>
          <w:lang w:val="ru-RU"/>
        </w:rPr>
        <w:t>с</w:t>
      </w:r>
      <w:r w:rsidRPr="00A45613">
        <w:rPr>
          <w:rFonts w:cs="Times New Roman"/>
          <w:spacing w:val="43"/>
          <w:lang w:val="ru-RU"/>
        </w:rPr>
        <w:t xml:space="preserve"> </w:t>
      </w:r>
      <w:r w:rsidRPr="00A45613">
        <w:rPr>
          <w:rFonts w:cs="Times New Roman"/>
          <w:spacing w:val="-1"/>
          <w:lang w:val="ru-RU"/>
        </w:rPr>
        <w:t>финансово-хозяйственной</w:t>
      </w:r>
      <w:r w:rsidRPr="00A45613">
        <w:rPr>
          <w:rFonts w:cs="Times New Roman"/>
          <w:spacing w:val="44"/>
          <w:lang w:val="ru-RU"/>
        </w:rPr>
        <w:t xml:space="preserve"> </w:t>
      </w:r>
      <w:r w:rsidRPr="00A45613">
        <w:rPr>
          <w:rFonts w:cs="Times New Roman"/>
          <w:lang w:val="ru-RU"/>
        </w:rPr>
        <w:t>деятельностью</w:t>
      </w:r>
      <w:r w:rsidRPr="00A45613">
        <w:rPr>
          <w:rFonts w:cs="Times New Roman"/>
          <w:spacing w:val="44"/>
          <w:lang w:val="ru-RU"/>
        </w:rPr>
        <w:t xml:space="preserve"> </w:t>
      </w:r>
      <w:r w:rsidR="000B0193" w:rsidRPr="00A45613">
        <w:rPr>
          <w:rFonts w:cs="Times New Roman"/>
          <w:spacing w:val="-1"/>
          <w:lang w:val="ru-RU"/>
        </w:rPr>
        <w:t>Общества</w:t>
      </w:r>
      <w:r w:rsidRPr="00A45613">
        <w:rPr>
          <w:rFonts w:cs="Times New Roman"/>
          <w:spacing w:val="-1"/>
          <w:lang w:val="ru-RU"/>
        </w:rPr>
        <w:t>,</w:t>
      </w:r>
      <w:r w:rsidRPr="00A45613">
        <w:rPr>
          <w:rFonts w:cs="Times New Roman"/>
          <w:spacing w:val="43"/>
          <w:lang w:val="ru-RU"/>
        </w:rPr>
        <w:t xml:space="preserve"> </w:t>
      </w:r>
      <w:r w:rsidRPr="00A45613">
        <w:rPr>
          <w:rFonts w:cs="Times New Roman"/>
          <w:lang w:val="ru-RU"/>
        </w:rPr>
        <w:t>и</w:t>
      </w:r>
      <w:r w:rsidRPr="00A45613">
        <w:rPr>
          <w:rFonts w:cs="Times New Roman"/>
          <w:spacing w:val="43"/>
          <w:lang w:val="ru-RU"/>
        </w:rPr>
        <w:t xml:space="preserve"> </w:t>
      </w:r>
      <w:r w:rsidRPr="00A45613">
        <w:rPr>
          <w:rFonts w:cs="Times New Roman"/>
          <w:spacing w:val="-1"/>
          <w:lang w:val="ru-RU"/>
        </w:rPr>
        <w:t>оценку</w:t>
      </w:r>
      <w:r w:rsidRPr="00A45613">
        <w:rPr>
          <w:rFonts w:cs="Times New Roman"/>
          <w:spacing w:val="32"/>
          <w:lang w:val="ru-RU"/>
        </w:rPr>
        <w:t xml:space="preserve"> </w:t>
      </w:r>
      <w:r w:rsidRPr="00A45613">
        <w:rPr>
          <w:rFonts w:cs="Times New Roman"/>
          <w:spacing w:val="-1"/>
          <w:lang w:val="ru-RU"/>
        </w:rPr>
        <w:t>соответствующих</w:t>
      </w:r>
      <w:r w:rsidRPr="00A45613">
        <w:rPr>
          <w:rFonts w:cs="Times New Roman"/>
          <w:spacing w:val="15"/>
          <w:lang w:val="ru-RU"/>
        </w:rPr>
        <w:t xml:space="preserve"> </w:t>
      </w:r>
      <w:r w:rsidRPr="00A45613">
        <w:rPr>
          <w:rFonts w:cs="Times New Roman"/>
          <w:spacing w:val="-1"/>
          <w:lang w:val="ru-RU"/>
        </w:rPr>
        <w:t>процедур</w:t>
      </w:r>
      <w:r w:rsidRPr="00A45613">
        <w:rPr>
          <w:rFonts w:cs="Times New Roman"/>
          <w:spacing w:val="13"/>
          <w:lang w:val="ru-RU"/>
        </w:rPr>
        <w:t xml:space="preserve"> </w:t>
      </w:r>
      <w:r w:rsidRPr="00A45613">
        <w:rPr>
          <w:rFonts w:cs="Times New Roman"/>
          <w:spacing w:val="-1"/>
          <w:lang w:val="ru-RU"/>
        </w:rPr>
        <w:t>контроля</w:t>
      </w:r>
      <w:r w:rsidRPr="00A45613">
        <w:rPr>
          <w:rFonts w:cs="Times New Roman"/>
          <w:spacing w:val="16"/>
          <w:lang w:val="ru-RU"/>
        </w:rPr>
        <w:t xml:space="preserve"> </w:t>
      </w:r>
      <w:r w:rsidRPr="00A45613">
        <w:rPr>
          <w:rFonts w:cs="Times New Roman"/>
          <w:spacing w:val="-1"/>
          <w:lang w:val="ru-RU"/>
        </w:rPr>
        <w:t>(включая</w:t>
      </w:r>
      <w:r w:rsidRPr="00A45613">
        <w:rPr>
          <w:rFonts w:cs="Times New Roman"/>
          <w:spacing w:val="15"/>
          <w:lang w:val="ru-RU"/>
        </w:rPr>
        <w:t xml:space="preserve"> </w:t>
      </w:r>
      <w:r w:rsidRPr="00A45613">
        <w:rPr>
          <w:rFonts w:cs="Times New Roman"/>
          <w:spacing w:val="-1"/>
          <w:lang w:val="ru-RU"/>
        </w:rPr>
        <w:t>процедуры</w:t>
      </w:r>
      <w:r w:rsidRPr="00A45613">
        <w:rPr>
          <w:rFonts w:cs="Times New Roman"/>
          <w:spacing w:val="15"/>
          <w:lang w:val="ru-RU"/>
        </w:rPr>
        <w:t xml:space="preserve"> </w:t>
      </w:r>
      <w:r w:rsidRPr="00A45613">
        <w:rPr>
          <w:rFonts w:cs="Times New Roman"/>
          <w:spacing w:val="-1"/>
          <w:lang w:val="ru-RU"/>
        </w:rPr>
        <w:t>контроля</w:t>
      </w:r>
      <w:r w:rsidRPr="00A45613">
        <w:rPr>
          <w:rFonts w:cs="Times New Roman"/>
          <w:spacing w:val="15"/>
          <w:lang w:val="ru-RU"/>
        </w:rPr>
        <w:t xml:space="preserve"> </w:t>
      </w:r>
      <w:r w:rsidRPr="00A45613">
        <w:rPr>
          <w:rFonts w:cs="Times New Roman"/>
          <w:spacing w:val="-1"/>
          <w:lang w:val="ru-RU"/>
        </w:rPr>
        <w:t>потерь</w:t>
      </w:r>
      <w:r w:rsidRPr="00A45613">
        <w:rPr>
          <w:rFonts w:cs="Times New Roman"/>
          <w:spacing w:val="15"/>
          <w:lang w:val="ru-RU"/>
        </w:rPr>
        <w:t xml:space="preserve"> </w:t>
      </w:r>
      <w:r w:rsidRPr="00A45613">
        <w:rPr>
          <w:rFonts w:cs="Times New Roman"/>
          <w:lang w:val="ru-RU"/>
        </w:rPr>
        <w:t>и</w:t>
      </w:r>
      <w:r w:rsidRPr="00A45613">
        <w:rPr>
          <w:rFonts w:cs="Times New Roman"/>
          <w:spacing w:val="23"/>
          <w:lang w:val="ru-RU"/>
        </w:rPr>
        <w:t xml:space="preserve"> </w:t>
      </w:r>
      <w:r w:rsidR="00367B21" w:rsidRPr="00A45613">
        <w:rPr>
          <w:rFonts w:cs="Times New Roman"/>
          <w:spacing w:val="-1"/>
          <w:lang w:val="ru-RU"/>
        </w:rPr>
        <w:t>страхования</w:t>
      </w:r>
      <w:r w:rsidRPr="00A45613">
        <w:rPr>
          <w:rFonts w:cs="Times New Roman"/>
          <w:lang w:val="ru-RU"/>
        </w:rPr>
        <w:t xml:space="preserve"> рисков)</w:t>
      </w:r>
      <w:r w:rsidRPr="00A45613">
        <w:rPr>
          <w:rFonts w:cs="Times New Roman"/>
          <w:spacing w:val="-1"/>
          <w:lang w:val="ru-RU"/>
        </w:rPr>
        <w:t xml:space="preserve"> </w:t>
      </w:r>
      <w:r w:rsidRPr="00A45613">
        <w:rPr>
          <w:rFonts w:cs="Times New Roman"/>
          <w:lang w:val="ru-RU"/>
        </w:rPr>
        <w:t>с</w:t>
      </w:r>
      <w:r w:rsidRPr="00A45613">
        <w:rPr>
          <w:rFonts w:cs="Times New Roman"/>
          <w:spacing w:val="-1"/>
          <w:lang w:val="ru-RU"/>
        </w:rPr>
        <w:t xml:space="preserve"> </w:t>
      </w:r>
      <w:r w:rsidRPr="00A45613">
        <w:rPr>
          <w:rFonts w:cs="Times New Roman"/>
          <w:lang w:val="ru-RU"/>
        </w:rPr>
        <w:t>целью</w:t>
      </w:r>
      <w:r w:rsidRPr="00A45613">
        <w:rPr>
          <w:rFonts w:cs="Times New Roman"/>
          <w:spacing w:val="-1"/>
          <w:lang w:val="ru-RU"/>
        </w:rPr>
        <w:t xml:space="preserve"> </w:t>
      </w:r>
      <w:r w:rsidRPr="00A45613">
        <w:rPr>
          <w:rFonts w:cs="Times New Roman"/>
          <w:lang w:val="ru-RU"/>
        </w:rPr>
        <w:t xml:space="preserve">определения </w:t>
      </w:r>
      <w:r w:rsidRPr="00A45613">
        <w:rPr>
          <w:rFonts w:cs="Times New Roman"/>
          <w:spacing w:val="-1"/>
          <w:lang w:val="ru-RU"/>
        </w:rPr>
        <w:t>их</w:t>
      </w:r>
      <w:r w:rsidR="00D133FE" w:rsidRPr="00A45613">
        <w:rPr>
          <w:rFonts w:cs="Times New Roman"/>
          <w:spacing w:val="-1"/>
          <w:lang w:val="ru-RU"/>
        </w:rPr>
        <w:t xml:space="preserve"> надежности,</w:t>
      </w:r>
      <w:r w:rsidRPr="00A45613">
        <w:rPr>
          <w:rFonts w:cs="Times New Roman"/>
          <w:spacing w:val="-3"/>
          <w:lang w:val="ru-RU"/>
        </w:rPr>
        <w:t xml:space="preserve"> </w:t>
      </w:r>
      <w:r w:rsidRPr="00A45613">
        <w:rPr>
          <w:rFonts w:cs="Times New Roman"/>
          <w:lang w:val="ru-RU"/>
        </w:rPr>
        <w:t>достаточности и</w:t>
      </w:r>
      <w:r w:rsidRPr="00A45613">
        <w:rPr>
          <w:rFonts w:cs="Times New Roman"/>
          <w:spacing w:val="-1"/>
          <w:lang w:val="ru-RU"/>
        </w:rPr>
        <w:t xml:space="preserve"> эффективности;</w:t>
      </w:r>
    </w:p>
    <w:p w14:paraId="6D21625B" w14:textId="77777777" w:rsidR="00827749" w:rsidRPr="00A45613" w:rsidRDefault="00FB5411" w:rsidP="00BC3AAD">
      <w:pPr>
        <w:pStyle w:val="a3"/>
        <w:numPr>
          <w:ilvl w:val="3"/>
          <w:numId w:val="12"/>
        </w:numPr>
        <w:tabs>
          <w:tab w:val="left" w:pos="1289"/>
        </w:tabs>
        <w:ind w:left="0" w:right="98" w:firstLine="567"/>
        <w:contextualSpacing/>
        <w:jc w:val="both"/>
        <w:rPr>
          <w:rFonts w:cs="Times New Roman"/>
          <w:lang w:val="ru-RU"/>
        </w:rPr>
      </w:pPr>
      <w:r w:rsidRPr="00A45613">
        <w:rPr>
          <w:rFonts w:cs="Times New Roman"/>
          <w:spacing w:val="-1"/>
          <w:lang w:val="ru-RU"/>
        </w:rPr>
        <w:t>Рассмотрение</w:t>
      </w:r>
      <w:r w:rsidRPr="00A45613">
        <w:rPr>
          <w:rFonts w:cs="Times New Roman"/>
          <w:spacing w:val="40"/>
          <w:lang w:val="ru-RU"/>
        </w:rPr>
        <w:t xml:space="preserve"> </w:t>
      </w:r>
      <w:r w:rsidRPr="00A45613">
        <w:rPr>
          <w:rFonts w:cs="Times New Roman"/>
          <w:lang w:val="ru-RU"/>
        </w:rPr>
        <w:t>и</w:t>
      </w:r>
      <w:r w:rsidRPr="00A45613">
        <w:rPr>
          <w:rFonts w:cs="Times New Roman"/>
          <w:spacing w:val="39"/>
          <w:lang w:val="ru-RU"/>
        </w:rPr>
        <w:t xml:space="preserve"> </w:t>
      </w:r>
      <w:r w:rsidRPr="00A45613">
        <w:rPr>
          <w:rFonts w:cs="Times New Roman"/>
          <w:lang w:val="ru-RU"/>
        </w:rPr>
        <w:t>анализ</w:t>
      </w:r>
      <w:r w:rsidRPr="00A45613">
        <w:rPr>
          <w:rFonts w:cs="Times New Roman"/>
          <w:spacing w:val="39"/>
          <w:lang w:val="ru-RU"/>
        </w:rPr>
        <w:t xml:space="preserve"> </w:t>
      </w:r>
      <w:r w:rsidRPr="00A45613">
        <w:rPr>
          <w:rFonts w:cs="Times New Roman"/>
          <w:spacing w:val="-1"/>
          <w:lang w:val="ru-RU"/>
        </w:rPr>
        <w:t>отчетов</w:t>
      </w:r>
      <w:r w:rsidRPr="00A45613">
        <w:rPr>
          <w:rFonts w:cs="Times New Roman"/>
          <w:spacing w:val="39"/>
          <w:lang w:val="ru-RU"/>
        </w:rPr>
        <w:t xml:space="preserve"> </w:t>
      </w:r>
      <w:r w:rsidRPr="00A45613">
        <w:rPr>
          <w:rFonts w:cs="Times New Roman"/>
          <w:spacing w:val="-1"/>
          <w:lang w:val="ru-RU"/>
        </w:rPr>
        <w:t>внутренних</w:t>
      </w:r>
      <w:r w:rsidRPr="00A45613">
        <w:rPr>
          <w:rFonts w:cs="Times New Roman"/>
          <w:spacing w:val="38"/>
          <w:lang w:val="ru-RU"/>
        </w:rPr>
        <w:t xml:space="preserve"> </w:t>
      </w:r>
      <w:r w:rsidRPr="00A45613">
        <w:rPr>
          <w:rFonts w:cs="Times New Roman"/>
          <w:lang w:val="ru-RU"/>
        </w:rPr>
        <w:t>и</w:t>
      </w:r>
      <w:r w:rsidRPr="00A45613">
        <w:rPr>
          <w:rFonts w:cs="Times New Roman"/>
          <w:spacing w:val="39"/>
          <w:lang w:val="ru-RU"/>
        </w:rPr>
        <w:t xml:space="preserve"> </w:t>
      </w:r>
      <w:r w:rsidRPr="00A45613">
        <w:rPr>
          <w:rFonts w:cs="Times New Roman"/>
          <w:spacing w:val="-1"/>
          <w:lang w:val="ru-RU"/>
        </w:rPr>
        <w:t>внешних</w:t>
      </w:r>
      <w:r w:rsidRPr="00A45613">
        <w:rPr>
          <w:rFonts w:cs="Times New Roman"/>
          <w:spacing w:val="39"/>
          <w:lang w:val="ru-RU"/>
        </w:rPr>
        <w:t xml:space="preserve"> </w:t>
      </w:r>
      <w:r w:rsidRPr="00A45613">
        <w:rPr>
          <w:rFonts w:cs="Times New Roman"/>
          <w:spacing w:val="-1"/>
          <w:lang w:val="ru-RU"/>
        </w:rPr>
        <w:t>аудиторов</w:t>
      </w:r>
      <w:r w:rsidRPr="00A45613">
        <w:rPr>
          <w:rFonts w:cs="Times New Roman"/>
          <w:spacing w:val="38"/>
          <w:lang w:val="ru-RU"/>
        </w:rPr>
        <w:t xml:space="preserve"> </w:t>
      </w:r>
      <w:r w:rsidRPr="00A45613">
        <w:rPr>
          <w:rFonts w:cs="Times New Roman"/>
          <w:spacing w:val="-1"/>
          <w:lang w:val="ru-RU"/>
        </w:rPr>
        <w:t>по</w:t>
      </w:r>
      <w:r w:rsidRPr="00A45613">
        <w:rPr>
          <w:rFonts w:cs="Times New Roman"/>
          <w:spacing w:val="39"/>
          <w:lang w:val="ru-RU"/>
        </w:rPr>
        <w:t xml:space="preserve"> </w:t>
      </w:r>
      <w:r w:rsidRPr="00A45613">
        <w:rPr>
          <w:rFonts w:cs="Times New Roman"/>
          <w:spacing w:val="-1"/>
          <w:lang w:val="ru-RU"/>
        </w:rPr>
        <w:t>оценке</w:t>
      </w:r>
      <w:r w:rsidRPr="00A45613">
        <w:rPr>
          <w:rFonts w:cs="Times New Roman"/>
          <w:spacing w:val="50"/>
          <w:lang w:val="ru-RU"/>
        </w:rPr>
        <w:t xml:space="preserve"> </w:t>
      </w:r>
      <w:r w:rsidRPr="00A45613">
        <w:rPr>
          <w:rFonts w:cs="Times New Roman"/>
          <w:lang w:val="ru-RU"/>
        </w:rPr>
        <w:t>системы</w:t>
      </w:r>
      <w:r w:rsidRPr="00A45613">
        <w:rPr>
          <w:rFonts w:cs="Times New Roman"/>
          <w:spacing w:val="33"/>
          <w:lang w:val="ru-RU"/>
        </w:rPr>
        <w:t xml:space="preserve"> </w:t>
      </w:r>
      <w:r w:rsidRPr="00A45613">
        <w:rPr>
          <w:rFonts w:cs="Times New Roman"/>
          <w:spacing w:val="-1"/>
          <w:lang w:val="ru-RU"/>
        </w:rPr>
        <w:t>внутреннего</w:t>
      </w:r>
      <w:r w:rsidRPr="00A45613">
        <w:rPr>
          <w:rFonts w:cs="Times New Roman"/>
          <w:spacing w:val="32"/>
          <w:lang w:val="ru-RU"/>
        </w:rPr>
        <w:t xml:space="preserve"> </w:t>
      </w:r>
      <w:r w:rsidRPr="00A45613">
        <w:rPr>
          <w:rFonts w:cs="Times New Roman"/>
          <w:spacing w:val="-1"/>
          <w:lang w:val="ru-RU"/>
        </w:rPr>
        <w:t>контроля</w:t>
      </w:r>
      <w:r w:rsidRPr="00A45613">
        <w:rPr>
          <w:rFonts w:cs="Times New Roman"/>
          <w:spacing w:val="33"/>
          <w:lang w:val="ru-RU"/>
        </w:rPr>
        <w:t xml:space="preserve"> </w:t>
      </w:r>
      <w:r w:rsidRPr="00A45613">
        <w:rPr>
          <w:rFonts w:cs="Times New Roman"/>
          <w:lang w:val="ru-RU"/>
        </w:rPr>
        <w:t>и</w:t>
      </w:r>
      <w:r w:rsidRPr="00A45613">
        <w:rPr>
          <w:rFonts w:cs="Times New Roman"/>
          <w:spacing w:val="33"/>
          <w:lang w:val="ru-RU"/>
        </w:rPr>
        <w:t xml:space="preserve"> </w:t>
      </w:r>
      <w:r w:rsidRPr="00A45613">
        <w:rPr>
          <w:rFonts w:cs="Times New Roman"/>
          <w:lang w:val="ru-RU"/>
        </w:rPr>
        <w:t>бизнес</w:t>
      </w:r>
      <w:r w:rsidRPr="00A45613">
        <w:rPr>
          <w:rFonts w:cs="Times New Roman"/>
          <w:spacing w:val="33"/>
          <w:lang w:val="ru-RU"/>
        </w:rPr>
        <w:t xml:space="preserve"> </w:t>
      </w:r>
      <w:r w:rsidRPr="00A45613">
        <w:rPr>
          <w:rFonts w:cs="Times New Roman"/>
          <w:spacing w:val="-1"/>
          <w:lang w:val="ru-RU"/>
        </w:rPr>
        <w:t>рисков,</w:t>
      </w:r>
      <w:r w:rsidRPr="00A45613">
        <w:rPr>
          <w:rFonts w:cs="Times New Roman"/>
          <w:spacing w:val="32"/>
          <w:lang w:val="ru-RU"/>
        </w:rPr>
        <w:t xml:space="preserve"> </w:t>
      </w:r>
      <w:r w:rsidRPr="00A45613">
        <w:rPr>
          <w:rFonts w:cs="Times New Roman"/>
          <w:spacing w:val="-1"/>
          <w:lang w:val="ru-RU"/>
        </w:rPr>
        <w:t>существенных</w:t>
      </w:r>
      <w:r w:rsidRPr="00A45613">
        <w:rPr>
          <w:rFonts w:cs="Times New Roman"/>
          <w:spacing w:val="35"/>
          <w:lang w:val="ru-RU"/>
        </w:rPr>
        <w:t xml:space="preserve"> </w:t>
      </w:r>
      <w:r w:rsidRPr="00A45613">
        <w:rPr>
          <w:rFonts w:cs="Times New Roman"/>
          <w:lang w:val="ru-RU"/>
        </w:rPr>
        <w:t>замечаний</w:t>
      </w:r>
      <w:r w:rsidRPr="00A45613">
        <w:rPr>
          <w:rFonts w:cs="Times New Roman"/>
          <w:spacing w:val="33"/>
          <w:lang w:val="ru-RU"/>
        </w:rPr>
        <w:t xml:space="preserve"> </w:t>
      </w:r>
      <w:r w:rsidRPr="00A45613">
        <w:rPr>
          <w:rFonts w:cs="Times New Roman"/>
          <w:lang w:val="ru-RU"/>
        </w:rPr>
        <w:t>и</w:t>
      </w:r>
      <w:r w:rsidRPr="00A45613">
        <w:rPr>
          <w:rFonts w:cs="Times New Roman"/>
          <w:spacing w:val="27"/>
          <w:lang w:val="ru-RU"/>
        </w:rPr>
        <w:t xml:space="preserve"> </w:t>
      </w:r>
      <w:r w:rsidRPr="00A45613">
        <w:rPr>
          <w:rFonts w:cs="Times New Roman"/>
          <w:spacing w:val="-1"/>
          <w:lang w:val="ru-RU"/>
        </w:rPr>
        <w:t>рекомендаций</w:t>
      </w:r>
      <w:r w:rsidR="00FA77FB" w:rsidRPr="00A45613">
        <w:rPr>
          <w:rFonts w:cs="Times New Roman"/>
          <w:spacing w:val="-1"/>
          <w:lang w:val="ru-RU"/>
        </w:rPr>
        <w:t>,</w:t>
      </w:r>
      <w:r w:rsidRPr="00A45613">
        <w:rPr>
          <w:rFonts w:cs="Times New Roman"/>
          <w:spacing w:val="3"/>
          <w:lang w:val="ru-RU"/>
        </w:rPr>
        <w:t xml:space="preserve"> </w:t>
      </w:r>
      <w:r w:rsidRPr="00A45613">
        <w:rPr>
          <w:rFonts w:cs="Times New Roman"/>
          <w:lang w:val="ru-RU"/>
        </w:rPr>
        <w:t>содержащихся</w:t>
      </w:r>
      <w:r w:rsidRPr="00A45613">
        <w:rPr>
          <w:rFonts w:cs="Times New Roman"/>
          <w:spacing w:val="4"/>
          <w:lang w:val="ru-RU"/>
        </w:rPr>
        <w:t xml:space="preserve"> </w:t>
      </w:r>
      <w:r w:rsidRPr="00A45613">
        <w:rPr>
          <w:rFonts w:cs="Times New Roman"/>
          <w:lang w:val="ru-RU"/>
        </w:rPr>
        <w:t>в</w:t>
      </w:r>
      <w:r w:rsidRPr="00A45613">
        <w:rPr>
          <w:rFonts w:cs="Times New Roman"/>
          <w:spacing w:val="2"/>
          <w:lang w:val="ru-RU"/>
        </w:rPr>
        <w:t xml:space="preserve"> </w:t>
      </w:r>
      <w:r w:rsidRPr="00A45613">
        <w:rPr>
          <w:rFonts w:cs="Times New Roman"/>
          <w:spacing w:val="-1"/>
          <w:lang w:val="ru-RU"/>
        </w:rPr>
        <w:t>таких</w:t>
      </w:r>
      <w:r w:rsidRPr="00A45613">
        <w:rPr>
          <w:rFonts w:cs="Times New Roman"/>
          <w:spacing w:val="4"/>
          <w:lang w:val="ru-RU"/>
        </w:rPr>
        <w:t xml:space="preserve"> </w:t>
      </w:r>
      <w:r w:rsidRPr="00A45613">
        <w:rPr>
          <w:rFonts w:cs="Times New Roman"/>
          <w:lang w:val="ru-RU"/>
        </w:rPr>
        <w:t>отчетах,</w:t>
      </w:r>
      <w:r w:rsidRPr="00A45613">
        <w:rPr>
          <w:rFonts w:cs="Times New Roman"/>
          <w:spacing w:val="3"/>
          <w:lang w:val="ru-RU"/>
        </w:rPr>
        <w:t xml:space="preserve"> </w:t>
      </w:r>
      <w:r w:rsidRPr="00A45613">
        <w:rPr>
          <w:rFonts w:cs="Times New Roman"/>
          <w:lang w:val="ru-RU"/>
        </w:rPr>
        <w:t>а</w:t>
      </w:r>
      <w:r w:rsidRPr="00A45613">
        <w:rPr>
          <w:rFonts w:cs="Times New Roman"/>
          <w:spacing w:val="3"/>
          <w:lang w:val="ru-RU"/>
        </w:rPr>
        <w:t xml:space="preserve"> </w:t>
      </w:r>
      <w:r w:rsidRPr="00A45613">
        <w:rPr>
          <w:rFonts w:cs="Times New Roman"/>
          <w:spacing w:val="-1"/>
          <w:lang w:val="ru-RU"/>
        </w:rPr>
        <w:t>также</w:t>
      </w:r>
      <w:r w:rsidRPr="00A45613">
        <w:rPr>
          <w:rFonts w:cs="Times New Roman"/>
          <w:spacing w:val="3"/>
          <w:lang w:val="ru-RU"/>
        </w:rPr>
        <w:t xml:space="preserve"> </w:t>
      </w:r>
      <w:r w:rsidRPr="00A45613">
        <w:rPr>
          <w:rFonts w:cs="Times New Roman"/>
          <w:lang w:val="ru-RU"/>
        </w:rPr>
        <w:t>рассмотрение</w:t>
      </w:r>
      <w:r w:rsidRPr="00A45613">
        <w:rPr>
          <w:rFonts w:cs="Times New Roman"/>
          <w:spacing w:val="5"/>
          <w:lang w:val="ru-RU"/>
        </w:rPr>
        <w:t xml:space="preserve"> </w:t>
      </w:r>
      <w:r w:rsidRPr="00A45613">
        <w:rPr>
          <w:rFonts w:cs="Times New Roman"/>
          <w:spacing w:val="-1"/>
          <w:lang w:val="ru-RU"/>
        </w:rPr>
        <w:t>ответов</w:t>
      </w:r>
      <w:r w:rsidRPr="00A45613">
        <w:rPr>
          <w:rFonts w:cs="Times New Roman"/>
          <w:spacing w:val="3"/>
          <w:lang w:val="ru-RU"/>
        </w:rPr>
        <w:t xml:space="preserve"> </w:t>
      </w:r>
      <w:r w:rsidRPr="00A45613">
        <w:rPr>
          <w:rFonts w:cs="Times New Roman"/>
          <w:lang w:val="ru-RU"/>
        </w:rPr>
        <w:t>и</w:t>
      </w:r>
      <w:r w:rsidRPr="00A45613">
        <w:rPr>
          <w:rFonts w:cs="Times New Roman"/>
          <w:spacing w:val="31"/>
          <w:lang w:val="ru-RU"/>
        </w:rPr>
        <w:t xml:space="preserve"> </w:t>
      </w:r>
      <w:r w:rsidRPr="00A45613">
        <w:rPr>
          <w:rFonts w:cs="Times New Roman"/>
          <w:spacing w:val="-1"/>
          <w:lang w:val="ru-RU"/>
        </w:rPr>
        <w:t>руководства</w:t>
      </w:r>
      <w:r w:rsidRPr="00A45613">
        <w:rPr>
          <w:rFonts w:cs="Times New Roman"/>
          <w:spacing w:val="1"/>
          <w:lang w:val="ru-RU"/>
        </w:rPr>
        <w:t xml:space="preserve"> </w:t>
      </w:r>
      <w:r w:rsidR="000B0193" w:rsidRPr="00A45613">
        <w:rPr>
          <w:rFonts w:cs="Times New Roman"/>
          <w:spacing w:val="-2"/>
          <w:lang w:val="ru-RU"/>
        </w:rPr>
        <w:t xml:space="preserve">Общества </w:t>
      </w:r>
      <w:r w:rsidRPr="00A45613">
        <w:rPr>
          <w:rFonts w:cs="Times New Roman"/>
          <w:lang w:val="ru-RU"/>
        </w:rPr>
        <w:t>и</w:t>
      </w:r>
      <w:r w:rsidRPr="00A45613">
        <w:rPr>
          <w:rFonts w:cs="Times New Roman"/>
          <w:spacing w:val="-1"/>
          <w:lang w:val="ru-RU"/>
        </w:rPr>
        <w:t xml:space="preserve"> действий предпринятых</w:t>
      </w:r>
      <w:r w:rsidRPr="00A45613">
        <w:rPr>
          <w:rFonts w:cs="Times New Roman"/>
          <w:spacing w:val="1"/>
          <w:lang w:val="ru-RU"/>
        </w:rPr>
        <w:t xml:space="preserve"> </w:t>
      </w:r>
      <w:r w:rsidRPr="00A45613">
        <w:rPr>
          <w:rFonts w:cs="Times New Roman"/>
          <w:lang w:val="ru-RU"/>
        </w:rPr>
        <w:t>для</w:t>
      </w:r>
      <w:r w:rsidRPr="00A45613">
        <w:rPr>
          <w:rFonts w:cs="Times New Roman"/>
          <w:spacing w:val="-2"/>
          <w:lang w:val="ru-RU"/>
        </w:rPr>
        <w:t xml:space="preserve"> </w:t>
      </w:r>
      <w:r w:rsidRPr="00A45613">
        <w:rPr>
          <w:rFonts w:cs="Times New Roman"/>
          <w:spacing w:val="-1"/>
          <w:lang w:val="ru-RU"/>
        </w:rPr>
        <w:t>устранения</w:t>
      </w:r>
      <w:r w:rsidRPr="00A45613">
        <w:rPr>
          <w:rFonts w:cs="Times New Roman"/>
          <w:lang w:val="ru-RU"/>
        </w:rPr>
        <w:t xml:space="preserve"> замечаний;</w:t>
      </w:r>
    </w:p>
    <w:p w14:paraId="34C71E17" w14:textId="77777777" w:rsidR="007300A2" w:rsidRPr="00A45613" w:rsidRDefault="00FB5411" w:rsidP="00BC3AAD">
      <w:pPr>
        <w:pStyle w:val="a3"/>
        <w:numPr>
          <w:ilvl w:val="3"/>
          <w:numId w:val="12"/>
        </w:numPr>
        <w:tabs>
          <w:tab w:val="left" w:pos="1306"/>
        </w:tabs>
        <w:ind w:left="0" w:right="98" w:firstLine="567"/>
        <w:contextualSpacing/>
        <w:jc w:val="both"/>
        <w:rPr>
          <w:rFonts w:cs="Times New Roman"/>
          <w:lang w:val="ru-RU"/>
        </w:rPr>
      </w:pPr>
      <w:r w:rsidRPr="00A45613">
        <w:rPr>
          <w:rFonts w:cs="Times New Roman"/>
          <w:spacing w:val="-1"/>
          <w:lang w:val="ru-RU"/>
        </w:rPr>
        <w:t>Рассмотрение</w:t>
      </w:r>
      <w:r w:rsidRPr="00A45613">
        <w:rPr>
          <w:rFonts w:cs="Times New Roman"/>
          <w:spacing w:val="44"/>
          <w:lang w:val="ru-RU"/>
        </w:rPr>
        <w:t xml:space="preserve"> </w:t>
      </w:r>
      <w:r w:rsidRPr="00A45613">
        <w:rPr>
          <w:rFonts w:cs="Times New Roman"/>
          <w:lang w:val="ru-RU"/>
        </w:rPr>
        <w:t>совместно</w:t>
      </w:r>
      <w:r w:rsidRPr="00A45613">
        <w:rPr>
          <w:rFonts w:cs="Times New Roman"/>
          <w:spacing w:val="43"/>
          <w:lang w:val="ru-RU"/>
        </w:rPr>
        <w:t xml:space="preserve"> </w:t>
      </w:r>
      <w:r w:rsidRPr="00A45613">
        <w:rPr>
          <w:rFonts w:cs="Times New Roman"/>
          <w:lang w:val="ru-RU"/>
        </w:rPr>
        <w:t>с</w:t>
      </w:r>
      <w:r w:rsidRPr="00A45613">
        <w:rPr>
          <w:rFonts w:cs="Times New Roman"/>
          <w:spacing w:val="43"/>
          <w:lang w:val="ru-RU"/>
        </w:rPr>
        <w:t xml:space="preserve"> </w:t>
      </w:r>
      <w:r w:rsidRPr="00A45613">
        <w:rPr>
          <w:rFonts w:cs="Times New Roman"/>
          <w:spacing w:val="-1"/>
          <w:lang w:val="ru-RU"/>
        </w:rPr>
        <w:t>руководством</w:t>
      </w:r>
      <w:r w:rsidRPr="00A45613">
        <w:rPr>
          <w:rFonts w:cs="Times New Roman"/>
          <w:spacing w:val="44"/>
          <w:lang w:val="ru-RU"/>
        </w:rPr>
        <w:t xml:space="preserve"> </w:t>
      </w:r>
      <w:r w:rsidR="000B0193" w:rsidRPr="00A45613">
        <w:rPr>
          <w:rFonts w:cs="Times New Roman"/>
          <w:spacing w:val="-1"/>
          <w:lang w:val="ru-RU"/>
        </w:rPr>
        <w:t>Общества</w:t>
      </w:r>
      <w:r w:rsidRPr="00A45613">
        <w:rPr>
          <w:rFonts w:cs="Times New Roman"/>
          <w:spacing w:val="-1"/>
          <w:lang w:val="ru-RU"/>
        </w:rPr>
        <w:t>,</w:t>
      </w:r>
      <w:r w:rsidRPr="00A45613">
        <w:rPr>
          <w:rFonts w:cs="Times New Roman"/>
          <w:spacing w:val="42"/>
          <w:lang w:val="ru-RU"/>
        </w:rPr>
        <w:t xml:space="preserve"> </w:t>
      </w:r>
      <w:r w:rsidRPr="00A45613">
        <w:rPr>
          <w:rFonts w:cs="Times New Roman"/>
          <w:spacing w:val="-1"/>
          <w:lang w:val="ru-RU"/>
        </w:rPr>
        <w:t>внутренними</w:t>
      </w:r>
      <w:r w:rsidRPr="00A45613">
        <w:rPr>
          <w:rFonts w:cs="Times New Roman"/>
          <w:spacing w:val="43"/>
          <w:lang w:val="ru-RU"/>
        </w:rPr>
        <w:t xml:space="preserve"> </w:t>
      </w:r>
      <w:r w:rsidRPr="00A45613">
        <w:rPr>
          <w:rFonts w:cs="Times New Roman"/>
          <w:lang w:val="ru-RU"/>
        </w:rPr>
        <w:t>и</w:t>
      </w:r>
      <w:r w:rsidRPr="00A45613">
        <w:rPr>
          <w:rFonts w:cs="Times New Roman"/>
          <w:spacing w:val="42"/>
          <w:lang w:val="ru-RU"/>
        </w:rPr>
        <w:t xml:space="preserve"> </w:t>
      </w:r>
      <w:r w:rsidRPr="00A45613">
        <w:rPr>
          <w:rFonts w:cs="Times New Roman"/>
          <w:lang w:val="ru-RU"/>
        </w:rPr>
        <w:t>внешними</w:t>
      </w:r>
      <w:r w:rsidRPr="00A45613">
        <w:rPr>
          <w:rFonts w:cs="Times New Roman"/>
          <w:spacing w:val="43"/>
          <w:lang w:val="ru-RU"/>
        </w:rPr>
        <w:t xml:space="preserve"> </w:t>
      </w:r>
      <w:r w:rsidRPr="00A45613">
        <w:rPr>
          <w:rFonts w:cs="Times New Roman"/>
          <w:spacing w:val="-1"/>
          <w:lang w:val="ru-RU"/>
        </w:rPr>
        <w:t>аудиторами</w:t>
      </w:r>
      <w:r w:rsidRPr="00A45613">
        <w:rPr>
          <w:rFonts w:cs="Times New Roman"/>
          <w:spacing w:val="51"/>
          <w:lang w:val="ru-RU"/>
        </w:rPr>
        <w:t xml:space="preserve"> </w:t>
      </w:r>
      <w:r w:rsidR="00BD0007" w:rsidRPr="00A45613">
        <w:rPr>
          <w:rFonts w:cs="Times New Roman"/>
          <w:spacing w:val="-1"/>
          <w:lang w:val="ru-RU"/>
        </w:rPr>
        <w:t>существенных</w:t>
      </w:r>
      <w:r w:rsidRPr="00A45613">
        <w:rPr>
          <w:rFonts w:cs="Times New Roman"/>
          <w:spacing w:val="52"/>
          <w:lang w:val="ru-RU"/>
        </w:rPr>
        <w:t xml:space="preserve"> </w:t>
      </w:r>
      <w:r w:rsidRPr="00A45613">
        <w:rPr>
          <w:rFonts w:cs="Times New Roman"/>
          <w:lang w:val="ru-RU"/>
        </w:rPr>
        <w:t>случаев</w:t>
      </w:r>
      <w:r w:rsidRPr="00A45613">
        <w:rPr>
          <w:rFonts w:cs="Times New Roman"/>
          <w:spacing w:val="52"/>
          <w:lang w:val="ru-RU"/>
        </w:rPr>
        <w:t xml:space="preserve"> </w:t>
      </w:r>
      <w:r w:rsidRPr="00A45613">
        <w:rPr>
          <w:rFonts w:cs="Times New Roman"/>
          <w:spacing w:val="-1"/>
          <w:lang w:val="ru-RU"/>
        </w:rPr>
        <w:t>нарушения</w:t>
      </w:r>
      <w:r w:rsidRPr="00A45613">
        <w:rPr>
          <w:rFonts w:cs="Times New Roman"/>
          <w:spacing w:val="52"/>
          <w:lang w:val="ru-RU"/>
        </w:rPr>
        <w:t xml:space="preserve"> </w:t>
      </w:r>
      <w:r w:rsidRPr="00A45613">
        <w:rPr>
          <w:rFonts w:cs="Times New Roman"/>
          <w:spacing w:val="-1"/>
          <w:lang w:val="ru-RU"/>
        </w:rPr>
        <w:t>законодательства,</w:t>
      </w:r>
      <w:r w:rsidRPr="00A45613">
        <w:rPr>
          <w:rFonts w:cs="Times New Roman"/>
          <w:spacing w:val="51"/>
          <w:lang w:val="ru-RU"/>
        </w:rPr>
        <w:t xml:space="preserve"> </w:t>
      </w:r>
      <w:r w:rsidRPr="00A45613">
        <w:rPr>
          <w:rFonts w:cs="Times New Roman"/>
          <w:spacing w:val="-1"/>
          <w:lang w:val="ru-RU"/>
        </w:rPr>
        <w:t>мошенничества</w:t>
      </w:r>
      <w:r w:rsidRPr="00A45613">
        <w:rPr>
          <w:rFonts w:cs="Times New Roman"/>
          <w:spacing w:val="53"/>
          <w:lang w:val="ru-RU"/>
        </w:rPr>
        <w:t xml:space="preserve"> </w:t>
      </w:r>
      <w:r w:rsidRPr="00A45613">
        <w:rPr>
          <w:rFonts w:cs="Times New Roman"/>
          <w:lang w:val="ru-RU"/>
        </w:rPr>
        <w:t>и</w:t>
      </w:r>
      <w:r w:rsidRPr="00A45613">
        <w:rPr>
          <w:rFonts w:cs="Times New Roman"/>
          <w:spacing w:val="21"/>
          <w:lang w:val="ru-RU"/>
        </w:rPr>
        <w:t xml:space="preserve"> </w:t>
      </w:r>
      <w:r w:rsidRPr="00A45613">
        <w:rPr>
          <w:rFonts w:cs="Times New Roman"/>
          <w:lang w:val="ru-RU"/>
        </w:rPr>
        <w:t>недостатков</w:t>
      </w:r>
      <w:r w:rsidRPr="00A45613">
        <w:rPr>
          <w:rFonts w:cs="Times New Roman"/>
          <w:spacing w:val="15"/>
          <w:lang w:val="ru-RU"/>
        </w:rPr>
        <w:t xml:space="preserve"> </w:t>
      </w:r>
      <w:r w:rsidRPr="00A45613">
        <w:rPr>
          <w:rFonts w:cs="Times New Roman"/>
          <w:lang w:val="ru-RU"/>
        </w:rPr>
        <w:t>в</w:t>
      </w:r>
      <w:r w:rsidRPr="00A45613">
        <w:rPr>
          <w:rFonts w:cs="Times New Roman"/>
          <w:spacing w:val="15"/>
          <w:lang w:val="ru-RU"/>
        </w:rPr>
        <w:t xml:space="preserve"> </w:t>
      </w:r>
      <w:r w:rsidRPr="00A45613">
        <w:rPr>
          <w:rFonts w:cs="Times New Roman"/>
          <w:lang w:val="ru-RU"/>
        </w:rPr>
        <w:t>процедурах</w:t>
      </w:r>
      <w:r w:rsidRPr="00A45613">
        <w:rPr>
          <w:rFonts w:cs="Times New Roman"/>
          <w:spacing w:val="15"/>
          <w:lang w:val="ru-RU"/>
        </w:rPr>
        <w:t xml:space="preserve"> </w:t>
      </w:r>
      <w:r w:rsidRPr="00A45613">
        <w:rPr>
          <w:rFonts w:cs="Times New Roman"/>
          <w:spacing w:val="-1"/>
          <w:lang w:val="ru-RU"/>
        </w:rPr>
        <w:t>внутреннего</w:t>
      </w:r>
      <w:r w:rsidRPr="00A45613">
        <w:rPr>
          <w:rFonts w:cs="Times New Roman"/>
          <w:spacing w:val="15"/>
          <w:lang w:val="ru-RU"/>
        </w:rPr>
        <w:t xml:space="preserve"> </w:t>
      </w:r>
      <w:r w:rsidRPr="00A45613">
        <w:rPr>
          <w:rFonts w:cs="Times New Roman"/>
          <w:spacing w:val="-1"/>
          <w:lang w:val="ru-RU"/>
        </w:rPr>
        <w:t>контроля</w:t>
      </w:r>
      <w:r w:rsidRPr="00A45613">
        <w:rPr>
          <w:rFonts w:cs="Times New Roman"/>
          <w:spacing w:val="16"/>
          <w:lang w:val="ru-RU"/>
        </w:rPr>
        <w:t xml:space="preserve"> </w:t>
      </w:r>
      <w:r w:rsidRPr="00A45613">
        <w:rPr>
          <w:rFonts w:cs="Times New Roman"/>
          <w:lang w:val="ru-RU"/>
        </w:rPr>
        <w:t>и</w:t>
      </w:r>
      <w:r w:rsidRPr="00A45613">
        <w:rPr>
          <w:rFonts w:cs="Times New Roman"/>
          <w:spacing w:val="13"/>
          <w:lang w:val="ru-RU"/>
        </w:rPr>
        <w:t xml:space="preserve"> </w:t>
      </w:r>
      <w:r w:rsidRPr="00A45613">
        <w:rPr>
          <w:rFonts w:cs="Times New Roman"/>
          <w:lang w:val="ru-RU"/>
        </w:rPr>
        <w:t>управления</w:t>
      </w:r>
      <w:r w:rsidRPr="00A45613">
        <w:rPr>
          <w:rFonts w:cs="Times New Roman"/>
          <w:spacing w:val="29"/>
          <w:lang w:val="ru-RU"/>
        </w:rPr>
        <w:t xml:space="preserve"> </w:t>
      </w:r>
      <w:r w:rsidRPr="00A45613">
        <w:rPr>
          <w:rFonts w:cs="Times New Roman"/>
          <w:lang w:val="ru-RU"/>
        </w:rPr>
        <w:t>рисками;</w:t>
      </w:r>
    </w:p>
    <w:p w14:paraId="55DA3AE3" w14:textId="77777777" w:rsidR="001B23F8" w:rsidRPr="00A45613" w:rsidRDefault="001B23F8" w:rsidP="001B23F8">
      <w:pPr>
        <w:pStyle w:val="a3"/>
        <w:numPr>
          <w:ilvl w:val="3"/>
          <w:numId w:val="12"/>
        </w:numPr>
        <w:tabs>
          <w:tab w:val="left" w:pos="1306"/>
        </w:tabs>
        <w:ind w:left="0" w:right="98" w:firstLine="567"/>
        <w:contextualSpacing/>
        <w:jc w:val="both"/>
        <w:rPr>
          <w:rFonts w:cs="Times New Roman"/>
          <w:lang w:val="ru-RU"/>
        </w:rPr>
      </w:pPr>
      <w:r w:rsidRPr="00A45613">
        <w:rPr>
          <w:rFonts w:cs="Times New Roman"/>
          <w:lang w:val="ru-RU"/>
        </w:rPr>
        <w:t>контроль процедур, обеспечивающих соблюдение Обществом требований законодательства, а также этических норм, правил и процедур Общества, требований бирж, на которых котируются ценные бумаги Общества;</w:t>
      </w:r>
    </w:p>
    <w:p w14:paraId="3011EAD6" w14:textId="77777777" w:rsidR="00881D20" w:rsidRPr="00456C0B" w:rsidRDefault="007014D2" w:rsidP="00456C0B">
      <w:pPr>
        <w:pStyle w:val="a3"/>
        <w:numPr>
          <w:ilvl w:val="2"/>
          <w:numId w:val="44"/>
        </w:numPr>
        <w:tabs>
          <w:tab w:val="left" w:pos="709"/>
          <w:tab w:val="left" w:pos="1276"/>
        </w:tabs>
        <w:ind w:left="0" w:right="121" w:firstLine="709"/>
        <w:jc w:val="both"/>
        <w:rPr>
          <w:rFonts w:cs="Times New Roman"/>
          <w:i/>
          <w:lang w:val="ru-RU"/>
        </w:rPr>
      </w:pPr>
      <w:r w:rsidRPr="00A45613">
        <w:rPr>
          <w:rFonts w:cs="Times New Roman"/>
          <w:i/>
          <w:lang w:val="ru-RU"/>
        </w:rPr>
        <w:t>О</w:t>
      </w:r>
      <w:r w:rsidR="009F3A92" w:rsidRPr="00A45613">
        <w:rPr>
          <w:rFonts w:cs="Times New Roman"/>
          <w:i/>
          <w:lang w:val="ru-RU"/>
        </w:rPr>
        <w:t>беспечение независимости и объективности осуществления функций внутреннего и внешнего аудита:</w:t>
      </w:r>
    </w:p>
    <w:p w14:paraId="3A6ADB73" w14:textId="77777777" w:rsidR="00881D20" w:rsidRPr="00A45613" w:rsidRDefault="009F3A92" w:rsidP="00BC3AAD">
      <w:pPr>
        <w:pStyle w:val="a3"/>
        <w:ind w:left="0" w:right="99" w:firstLine="567"/>
        <w:contextualSpacing/>
        <w:jc w:val="both"/>
        <w:rPr>
          <w:rFonts w:cs="Times New Roman"/>
          <w:lang w:val="ru-RU"/>
        </w:rPr>
      </w:pPr>
      <w:r w:rsidRPr="00A45613">
        <w:rPr>
          <w:rFonts w:cs="Times New Roman"/>
          <w:spacing w:val="-1"/>
          <w:lang w:val="ru-RU"/>
        </w:rPr>
        <w:t>Внутренний аудит осуществляется Службой</w:t>
      </w:r>
      <w:r w:rsidR="00FB5411" w:rsidRPr="00A45613">
        <w:rPr>
          <w:rFonts w:cs="Times New Roman"/>
          <w:spacing w:val="54"/>
          <w:lang w:val="ru-RU"/>
        </w:rPr>
        <w:t xml:space="preserve"> </w:t>
      </w:r>
      <w:r w:rsidR="00FB5411" w:rsidRPr="00A45613">
        <w:rPr>
          <w:rFonts w:cs="Times New Roman"/>
          <w:spacing w:val="-1"/>
          <w:lang w:val="ru-RU"/>
        </w:rPr>
        <w:t>внутреннего</w:t>
      </w:r>
      <w:r w:rsidR="00FB5411" w:rsidRPr="00A45613">
        <w:rPr>
          <w:rFonts w:cs="Times New Roman"/>
          <w:spacing w:val="55"/>
          <w:lang w:val="ru-RU"/>
        </w:rPr>
        <w:t xml:space="preserve"> </w:t>
      </w:r>
      <w:r w:rsidR="00FB5411" w:rsidRPr="00A45613">
        <w:rPr>
          <w:rFonts w:cs="Times New Roman"/>
          <w:spacing w:val="-1"/>
          <w:lang w:val="ru-RU"/>
        </w:rPr>
        <w:t>аудита</w:t>
      </w:r>
      <w:r w:rsidR="00AF50DB" w:rsidRPr="00A45613">
        <w:rPr>
          <w:rFonts w:cs="Times New Roman"/>
          <w:spacing w:val="-1"/>
          <w:lang w:val="ru-RU"/>
        </w:rPr>
        <w:t xml:space="preserve"> Общества (далее</w:t>
      </w:r>
      <w:r w:rsidR="00AF50DB" w:rsidRPr="00A45613">
        <w:rPr>
          <w:rFonts w:cs="Times New Roman"/>
          <w:lang w:val="ru-RU"/>
        </w:rPr>
        <w:t xml:space="preserve"> –</w:t>
      </w:r>
      <w:r w:rsidR="00AF50DB" w:rsidRPr="00A45613">
        <w:rPr>
          <w:rFonts w:cs="Times New Roman"/>
          <w:spacing w:val="-1"/>
          <w:lang w:val="ru-RU"/>
        </w:rPr>
        <w:t xml:space="preserve"> «</w:t>
      </w:r>
      <w:r w:rsidR="00AF50DB" w:rsidRPr="00A45613">
        <w:rPr>
          <w:rFonts w:cs="Times New Roman"/>
          <w:b/>
          <w:spacing w:val="-1"/>
          <w:lang w:val="ru-RU"/>
        </w:rPr>
        <w:t>Служба внутреннего аудита</w:t>
      </w:r>
      <w:r w:rsidR="00AF50DB" w:rsidRPr="00A45613">
        <w:rPr>
          <w:rFonts w:cs="Times New Roman"/>
          <w:lang w:val="ru-RU"/>
        </w:rPr>
        <w:t>»)</w:t>
      </w:r>
      <w:r w:rsidR="00FB5411" w:rsidRPr="00A45613">
        <w:rPr>
          <w:rFonts w:cs="Times New Roman"/>
          <w:spacing w:val="-1"/>
          <w:lang w:val="ru-RU"/>
        </w:rPr>
        <w:t>.</w:t>
      </w:r>
      <w:r w:rsidR="00FB5411" w:rsidRPr="00A45613">
        <w:rPr>
          <w:rFonts w:cs="Times New Roman"/>
          <w:spacing w:val="31"/>
          <w:lang w:val="ru-RU"/>
        </w:rPr>
        <w:t xml:space="preserve"> </w:t>
      </w:r>
      <w:r w:rsidR="00FB5411" w:rsidRPr="00A45613">
        <w:rPr>
          <w:rFonts w:cs="Times New Roman"/>
          <w:lang w:val="ru-RU"/>
        </w:rPr>
        <w:t>В</w:t>
      </w:r>
      <w:r w:rsidR="00FB5411" w:rsidRPr="00A45613">
        <w:rPr>
          <w:rFonts w:cs="Times New Roman"/>
          <w:spacing w:val="32"/>
          <w:lang w:val="ru-RU"/>
        </w:rPr>
        <w:t xml:space="preserve"> </w:t>
      </w:r>
      <w:r w:rsidR="00FB5411" w:rsidRPr="00A45613">
        <w:rPr>
          <w:rFonts w:cs="Times New Roman"/>
          <w:lang w:val="ru-RU"/>
        </w:rPr>
        <w:t>рамках</w:t>
      </w:r>
      <w:r w:rsidR="00FB5411" w:rsidRPr="00A45613">
        <w:rPr>
          <w:rFonts w:cs="Times New Roman"/>
          <w:spacing w:val="32"/>
          <w:lang w:val="ru-RU"/>
        </w:rPr>
        <w:t xml:space="preserve"> </w:t>
      </w:r>
      <w:r w:rsidR="00FB5411" w:rsidRPr="00A45613">
        <w:rPr>
          <w:rFonts w:cs="Times New Roman"/>
          <w:spacing w:val="-1"/>
          <w:lang w:val="ru-RU"/>
        </w:rPr>
        <w:t>контроля</w:t>
      </w:r>
      <w:r w:rsidR="00FB5411" w:rsidRPr="00A45613">
        <w:rPr>
          <w:rFonts w:cs="Times New Roman"/>
          <w:spacing w:val="31"/>
          <w:lang w:val="ru-RU"/>
        </w:rPr>
        <w:t xml:space="preserve"> </w:t>
      </w:r>
      <w:r w:rsidR="00FB5411" w:rsidRPr="00A45613">
        <w:rPr>
          <w:rFonts w:cs="Times New Roman"/>
          <w:lang w:val="ru-RU"/>
        </w:rPr>
        <w:t>за</w:t>
      </w:r>
      <w:r w:rsidR="00FB5411" w:rsidRPr="00A45613">
        <w:rPr>
          <w:rFonts w:cs="Times New Roman"/>
          <w:spacing w:val="31"/>
          <w:lang w:val="ru-RU"/>
        </w:rPr>
        <w:t xml:space="preserve"> </w:t>
      </w:r>
      <w:r w:rsidR="00FB5411" w:rsidRPr="00A45613">
        <w:rPr>
          <w:rFonts w:cs="Times New Roman"/>
          <w:lang w:val="ru-RU"/>
        </w:rPr>
        <w:t>работой</w:t>
      </w:r>
      <w:r w:rsidR="00FB5411" w:rsidRPr="00A45613">
        <w:rPr>
          <w:rFonts w:cs="Times New Roman"/>
          <w:spacing w:val="31"/>
          <w:lang w:val="ru-RU"/>
        </w:rPr>
        <w:t xml:space="preserve"> </w:t>
      </w:r>
      <w:r w:rsidRPr="00A45613">
        <w:rPr>
          <w:rFonts w:cs="Times New Roman"/>
          <w:lang w:val="ru-RU"/>
        </w:rPr>
        <w:t>Службы</w:t>
      </w:r>
      <w:r w:rsidR="00FB5411" w:rsidRPr="00A45613">
        <w:rPr>
          <w:rFonts w:cs="Times New Roman"/>
          <w:spacing w:val="33"/>
          <w:lang w:val="ru-RU"/>
        </w:rPr>
        <w:t xml:space="preserve"> </w:t>
      </w:r>
      <w:r w:rsidR="00FB5411" w:rsidRPr="00A45613">
        <w:rPr>
          <w:rFonts w:cs="Times New Roman"/>
          <w:spacing w:val="-1"/>
          <w:lang w:val="ru-RU"/>
        </w:rPr>
        <w:t>внутреннего</w:t>
      </w:r>
      <w:r w:rsidR="00FB5411" w:rsidRPr="00A45613">
        <w:rPr>
          <w:rFonts w:cs="Times New Roman"/>
          <w:spacing w:val="31"/>
          <w:lang w:val="ru-RU"/>
        </w:rPr>
        <w:t xml:space="preserve"> </w:t>
      </w:r>
      <w:r w:rsidR="00FB5411" w:rsidRPr="00A45613">
        <w:rPr>
          <w:rFonts w:cs="Times New Roman"/>
          <w:spacing w:val="-1"/>
          <w:lang w:val="ru-RU"/>
        </w:rPr>
        <w:t>аудита</w:t>
      </w:r>
      <w:r w:rsidR="00FB5411" w:rsidRPr="00A45613">
        <w:rPr>
          <w:rFonts w:cs="Times New Roman"/>
          <w:spacing w:val="22"/>
          <w:lang w:val="ru-RU"/>
        </w:rPr>
        <w:t xml:space="preserve"> </w:t>
      </w:r>
      <w:r w:rsidR="0066544B" w:rsidRPr="00A45613">
        <w:rPr>
          <w:rFonts w:cs="Times New Roman"/>
          <w:spacing w:val="-1"/>
          <w:lang w:val="ru-RU"/>
        </w:rPr>
        <w:t>Комитет</w:t>
      </w:r>
      <w:r w:rsidR="00FB5411" w:rsidRPr="00A45613">
        <w:rPr>
          <w:rFonts w:cs="Times New Roman"/>
          <w:spacing w:val="-3"/>
          <w:lang w:val="ru-RU"/>
        </w:rPr>
        <w:t xml:space="preserve"> </w:t>
      </w:r>
      <w:r w:rsidR="00F61ACD" w:rsidRPr="00A45613">
        <w:rPr>
          <w:rFonts w:cs="Times New Roman"/>
          <w:spacing w:val="-1"/>
          <w:lang w:val="ru-RU"/>
        </w:rPr>
        <w:t>совместно</w:t>
      </w:r>
      <w:r w:rsidR="00F61ACD" w:rsidRPr="00A45613">
        <w:rPr>
          <w:rFonts w:cs="Times New Roman"/>
          <w:spacing w:val="22"/>
          <w:lang w:val="ru-RU"/>
        </w:rPr>
        <w:t xml:space="preserve"> </w:t>
      </w:r>
      <w:r w:rsidR="00F61ACD" w:rsidRPr="00A45613">
        <w:rPr>
          <w:rFonts w:cs="Times New Roman"/>
          <w:lang w:val="ru-RU"/>
        </w:rPr>
        <w:t>с</w:t>
      </w:r>
      <w:r w:rsidR="00F61ACD" w:rsidRPr="00A45613">
        <w:rPr>
          <w:rFonts w:cs="Times New Roman"/>
          <w:spacing w:val="22"/>
          <w:lang w:val="ru-RU"/>
        </w:rPr>
        <w:t xml:space="preserve"> </w:t>
      </w:r>
      <w:r w:rsidR="00F61ACD" w:rsidRPr="00A45613">
        <w:rPr>
          <w:rFonts w:cs="Times New Roman"/>
          <w:spacing w:val="-1"/>
          <w:lang w:val="ru-RU"/>
        </w:rPr>
        <w:t>руководством</w:t>
      </w:r>
      <w:r w:rsidR="00F61ACD" w:rsidRPr="00A45613">
        <w:rPr>
          <w:rFonts w:cs="Times New Roman"/>
          <w:spacing w:val="24"/>
          <w:lang w:val="ru-RU"/>
        </w:rPr>
        <w:t xml:space="preserve"> </w:t>
      </w:r>
      <w:r w:rsidRPr="00A45613">
        <w:rPr>
          <w:rFonts w:cs="Times New Roman"/>
          <w:spacing w:val="21"/>
          <w:lang w:val="ru-RU"/>
        </w:rPr>
        <w:t>О</w:t>
      </w:r>
      <w:r w:rsidRPr="00A45613">
        <w:rPr>
          <w:rFonts w:cs="Times New Roman"/>
          <w:spacing w:val="-1"/>
          <w:lang w:val="ru-RU"/>
        </w:rPr>
        <w:t xml:space="preserve">бщества </w:t>
      </w:r>
      <w:r w:rsidR="00F61ACD" w:rsidRPr="00A45613">
        <w:rPr>
          <w:rFonts w:cs="Times New Roman"/>
          <w:lang w:val="ru-RU"/>
        </w:rPr>
        <w:t>и</w:t>
      </w:r>
      <w:r w:rsidR="00F61ACD" w:rsidRPr="00A45613">
        <w:rPr>
          <w:rFonts w:cs="Times New Roman"/>
          <w:spacing w:val="19"/>
          <w:lang w:val="ru-RU"/>
        </w:rPr>
        <w:t xml:space="preserve"> </w:t>
      </w:r>
      <w:r w:rsidR="00F61ACD" w:rsidRPr="00A45613">
        <w:rPr>
          <w:rFonts w:cs="Times New Roman"/>
          <w:spacing w:val="-1"/>
          <w:lang w:val="ru-RU"/>
        </w:rPr>
        <w:t>руководителем</w:t>
      </w:r>
      <w:r w:rsidR="00F61ACD" w:rsidRPr="00A45613">
        <w:rPr>
          <w:rFonts w:cs="Times New Roman"/>
          <w:spacing w:val="25"/>
          <w:lang w:val="ru-RU"/>
        </w:rPr>
        <w:t xml:space="preserve"> </w:t>
      </w:r>
      <w:r w:rsidRPr="00A45613">
        <w:rPr>
          <w:rFonts w:cs="Times New Roman"/>
          <w:spacing w:val="-1"/>
          <w:lang w:val="ru-RU"/>
        </w:rPr>
        <w:t>Службы</w:t>
      </w:r>
      <w:r w:rsidR="00F61ACD" w:rsidRPr="00A45613">
        <w:rPr>
          <w:rFonts w:cs="Times New Roman"/>
          <w:spacing w:val="22"/>
          <w:lang w:val="ru-RU"/>
        </w:rPr>
        <w:t xml:space="preserve"> </w:t>
      </w:r>
      <w:r w:rsidR="00F61ACD" w:rsidRPr="00A45613">
        <w:rPr>
          <w:rFonts w:cs="Times New Roman"/>
          <w:spacing w:val="-1"/>
          <w:lang w:val="ru-RU"/>
        </w:rPr>
        <w:t>внутреннего</w:t>
      </w:r>
      <w:r w:rsidR="00F61ACD" w:rsidRPr="00A45613">
        <w:rPr>
          <w:rFonts w:cs="Times New Roman"/>
          <w:spacing w:val="48"/>
          <w:lang w:val="ru-RU"/>
        </w:rPr>
        <w:t xml:space="preserve"> </w:t>
      </w:r>
      <w:r w:rsidR="00F61ACD" w:rsidRPr="00A45613">
        <w:rPr>
          <w:rFonts w:cs="Times New Roman"/>
          <w:spacing w:val="-1"/>
          <w:lang w:val="ru-RU"/>
        </w:rPr>
        <w:t xml:space="preserve">аудита </w:t>
      </w:r>
      <w:r w:rsidR="00FB5411" w:rsidRPr="00A45613">
        <w:rPr>
          <w:rFonts w:cs="Times New Roman"/>
          <w:spacing w:val="-1"/>
          <w:lang w:val="ru-RU"/>
        </w:rPr>
        <w:t>осуществляет:</w:t>
      </w:r>
    </w:p>
    <w:p w14:paraId="30719E19" w14:textId="77777777" w:rsidR="009F3A92" w:rsidRPr="00A45613" w:rsidRDefault="00D3729A" w:rsidP="00BC3AAD">
      <w:pPr>
        <w:pStyle w:val="a3"/>
        <w:numPr>
          <w:ilvl w:val="3"/>
          <w:numId w:val="17"/>
        </w:numPr>
        <w:tabs>
          <w:tab w:val="left" w:pos="1254"/>
        </w:tabs>
        <w:ind w:left="0" w:right="101" w:firstLine="567"/>
        <w:contextualSpacing/>
        <w:jc w:val="both"/>
        <w:rPr>
          <w:rFonts w:cs="Times New Roman"/>
          <w:lang w:val="ru-RU"/>
        </w:rPr>
      </w:pPr>
      <w:r w:rsidRPr="00A45613">
        <w:rPr>
          <w:rFonts w:cs="Times New Roman"/>
          <w:spacing w:val="-1"/>
          <w:lang w:val="ru-RU"/>
        </w:rPr>
        <w:t>А</w:t>
      </w:r>
      <w:r w:rsidR="00FB5411" w:rsidRPr="00A45613">
        <w:rPr>
          <w:rFonts w:cs="Times New Roman"/>
          <w:spacing w:val="-1"/>
          <w:lang w:val="ru-RU"/>
        </w:rPr>
        <w:t>нализ</w:t>
      </w:r>
      <w:r w:rsidR="009F3A92" w:rsidRPr="00A45613">
        <w:rPr>
          <w:rFonts w:cs="Times New Roman"/>
          <w:lang w:val="ru-RU"/>
        </w:rPr>
        <w:t xml:space="preserve"> </w:t>
      </w:r>
      <w:r w:rsidR="00FB5411" w:rsidRPr="00A45613">
        <w:rPr>
          <w:rFonts w:cs="Times New Roman"/>
          <w:lang w:val="ru-RU"/>
        </w:rPr>
        <w:t>плана</w:t>
      </w:r>
      <w:r w:rsidR="00FB5411" w:rsidRPr="00A45613">
        <w:rPr>
          <w:rFonts w:cs="Times New Roman"/>
          <w:spacing w:val="10"/>
          <w:lang w:val="ru-RU"/>
        </w:rPr>
        <w:t xml:space="preserve"> </w:t>
      </w:r>
      <w:r w:rsidR="00FB5411" w:rsidRPr="00A45613">
        <w:rPr>
          <w:rFonts w:cs="Times New Roman"/>
          <w:lang w:val="ru-RU"/>
        </w:rPr>
        <w:t>проведения</w:t>
      </w:r>
      <w:r w:rsidR="00FB5411" w:rsidRPr="00A45613">
        <w:rPr>
          <w:rFonts w:cs="Times New Roman"/>
          <w:spacing w:val="10"/>
          <w:lang w:val="ru-RU"/>
        </w:rPr>
        <w:t xml:space="preserve"> </w:t>
      </w:r>
      <w:r w:rsidR="00627999" w:rsidRPr="00A45613">
        <w:rPr>
          <w:rFonts w:cs="Times New Roman"/>
          <w:spacing w:val="10"/>
          <w:lang w:val="ru-RU"/>
        </w:rPr>
        <w:t xml:space="preserve">внутреннего </w:t>
      </w:r>
      <w:r w:rsidR="00FB5411" w:rsidRPr="00A45613">
        <w:rPr>
          <w:rFonts w:cs="Times New Roman"/>
          <w:spacing w:val="-1"/>
          <w:lang w:val="ru-RU"/>
        </w:rPr>
        <w:t>аудита</w:t>
      </w:r>
      <w:r w:rsidR="00FB5411" w:rsidRPr="00A45613">
        <w:rPr>
          <w:rFonts w:cs="Times New Roman"/>
          <w:spacing w:val="11"/>
          <w:lang w:val="ru-RU"/>
        </w:rPr>
        <w:t xml:space="preserve"> </w:t>
      </w:r>
      <w:r w:rsidR="00FB5411" w:rsidRPr="00A45613">
        <w:rPr>
          <w:rFonts w:cs="Times New Roman"/>
          <w:lang w:val="ru-RU"/>
        </w:rPr>
        <w:t>(а</w:t>
      </w:r>
      <w:r w:rsidR="00FB5411" w:rsidRPr="00A45613">
        <w:rPr>
          <w:rFonts w:cs="Times New Roman"/>
          <w:spacing w:val="10"/>
          <w:lang w:val="ru-RU"/>
        </w:rPr>
        <w:t xml:space="preserve"> </w:t>
      </w:r>
      <w:r w:rsidR="00FB5411" w:rsidRPr="00A45613">
        <w:rPr>
          <w:rFonts w:cs="Times New Roman"/>
          <w:spacing w:val="-1"/>
          <w:lang w:val="ru-RU"/>
        </w:rPr>
        <w:t>также</w:t>
      </w:r>
      <w:r w:rsidR="00FB5411" w:rsidRPr="00A45613">
        <w:rPr>
          <w:rFonts w:cs="Times New Roman"/>
          <w:spacing w:val="11"/>
          <w:lang w:val="ru-RU"/>
        </w:rPr>
        <w:t xml:space="preserve"> </w:t>
      </w:r>
      <w:r w:rsidR="00FB5411" w:rsidRPr="00A45613">
        <w:rPr>
          <w:rFonts w:cs="Times New Roman"/>
          <w:lang w:val="ru-RU"/>
        </w:rPr>
        <w:t>любых</w:t>
      </w:r>
      <w:r w:rsidR="00FB5411" w:rsidRPr="00A45613">
        <w:rPr>
          <w:rFonts w:cs="Times New Roman"/>
          <w:spacing w:val="29"/>
          <w:lang w:val="ru-RU"/>
        </w:rPr>
        <w:t xml:space="preserve"> </w:t>
      </w:r>
      <w:r w:rsidR="00FB5411" w:rsidRPr="00A45613">
        <w:rPr>
          <w:rFonts w:cs="Times New Roman"/>
          <w:spacing w:val="-1"/>
          <w:lang w:val="ru-RU"/>
        </w:rPr>
        <w:t>последующих</w:t>
      </w:r>
      <w:r w:rsidR="00FB5411" w:rsidRPr="00A45613">
        <w:rPr>
          <w:rFonts w:cs="Times New Roman"/>
          <w:spacing w:val="-2"/>
          <w:lang w:val="ru-RU"/>
        </w:rPr>
        <w:t xml:space="preserve"> </w:t>
      </w:r>
      <w:r w:rsidR="00FB5411" w:rsidRPr="00A45613">
        <w:rPr>
          <w:rFonts w:cs="Times New Roman"/>
          <w:spacing w:val="-1"/>
          <w:lang w:val="ru-RU"/>
        </w:rPr>
        <w:t>изменений</w:t>
      </w:r>
      <w:r w:rsidR="00ED2FFB" w:rsidRPr="00A45613">
        <w:rPr>
          <w:rFonts w:cs="Times New Roman"/>
          <w:spacing w:val="-1"/>
          <w:lang w:val="ru-RU"/>
        </w:rPr>
        <w:t xml:space="preserve">), а также </w:t>
      </w:r>
      <w:r w:rsidR="00FB5411" w:rsidRPr="00A45613">
        <w:rPr>
          <w:rFonts w:cs="Times New Roman"/>
          <w:spacing w:val="-1"/>
          <w:lang w:val="ru-RU"/>
        </w:rPr>
        <w:t>проведенных</w:t>
      </w:r>
      <w:r w:rsidR="00FB5411" w:rsidRPr="00A45613">
        <w:rPr>
          <w:rFonts w:cs="Times New Roman"/>
          <w:spacing w:val="15"/>
          <w:lang w:val="ru-RU"/>
        </w:rPr>
        <w:t xml:space="preserve"> </w:t>
      </w:r>
      <w:r w:rsidR="00FB5411" w:rsidRPr="00A45613">
        <w:rPr>
          <w:rFonts w:cs="Times New Roman"/>
          <w:lang w:val="ru-RU"/>
        </w:rPr>
        <w:t>мероприятий,</w:t>
      </w:r>
      <w:r w:rsidR="00FB5411" w:rsidRPr="00A45613">
        <w:rPr>
          <w:rFonts w:cs="Times New Roman"/>
          <w:spacing w:val="14"/>
          <w:lang w:val="ru-RU"/>
        </w:rPr>
        <w:t xml:space="preserve"> </w:t>
      </w:r>
      <w:r w:rsidR="00FB5411" w:rsidRPr="00A45613">
        <w:rPr>
          <w:rFonts w:cs="Times New Roman"/>
          <w:spacing w:val="-1"/>
          <w:lang w:val="ru-RU"/>
        </w:rPr>
        <w:t>основных</w:t>
      </w:r>
      <w:r w:rsidR="00FB5411" w:rsidRPr="00A45613">
        <w:rPr>
          <w:rFonts w:cs="Times New Roman"/>
          <w:spacing w:val="15"/>
          <w:lang w:val="ru-RU"/>
        </w:rPr>
        <w:t xml:space="preserve"> </w:t>
      </w:r>
      <w:r w:rsidR="00FB5411" w:rsidRPr="00A45613">
        <w:rPr>
          <w:rFonts w:cs="Times New Roman"/>
          <w:lang w:val="ru-RU"/>
        </w:rPr>
        <w:t>замечаний,</w:t>
      </w:r>
      <w:r w:rsidR="00FB5411" w:rsidRPr="00A45613">
        <w:rPr>
          <w:rFonts w:cs="Times New Roman"/>
          <w:spacing w:val="14"/>
          <w:lang w:val="ru-RU"/>
        </w:rPr>
        <w:t xml:space="preserve"> </w:t>
      </w:r>
      <w:r w:rsidR="00FB5411" w:rsidRPr="00A45613">
        <w:rPr>
          <w:rFonts w:cs="Times New Roman"/>
          <w:spacing w:val="-1"/>
          <w:lang w:val="ru-RU"/>
        </w:rPr>
        <w:t>ответов</w:t>
      </w:r>
      <w:r w:rsidR="00FB5411" w:rsidRPr="00A45613">
        <w:rPr>
          <w:rFonts w:cs="Times New Roman"/>
          <w:spacing w:val="14"/>
          <w:lang w:val="ru-RU"/>
        </w:rPr>
        <w:t xml:space="preserve"> </w:t>
      </w:r>
      <w:r w:rsidR="00FB5411" w:rsidRPr="00A45613">
        <w:rPr>
          <w:rFonts w:cs="Times New Roman"/>
          <w:spacing w:val="-1"/>
          <w:lang w:val="ru-RU"/>
        </w:rPr>
        <w:t>руководства</w:t>
      </w:r>
      <w:r w:rsidR="00FB5411" w:rsidRPr="00A45613">
        <w:rPr>
          <w:rFonts w:cs="Times New Roman"/>
          <w:spacing w:val="26"/>
          <w:lang w:val="ru-RU"/>
        </w:rPr>
        <w:t xml:space="preserve"> </w:t>
      </w:r>
      <w:r w:rsidR="009F3A92" w:rsidRPr="00A45613">
        <w:rPr>
          <w:rFonts w:cs="Times New Roman"/>
          <w:spacing w:val="-1"/>
          <w:lang w:val="ru-RU"/>
        </w:rPr>
        <w:t>Общества</w:t>
      </w:r>
      <w:r w:rsidR="00FB5411" w:rsidRPr="00A45613">
        <w:rPr>
          <w:rFonts w:cs="Times New Roman"/>
          <w:spacing w:val="9"/>
          <w:lang w:val="ru-RU"/>
        </w:rPr>
        <w:t xml:space="preserve"> </w:t>
      </w:r>
      <w:r w:rsidR="00FB5411" w:rsidRPr="00A45613">
        <w:rPr>
          <w:rFonts w:cs="Times New Roman"/>
          <w:lang w:val="ru-RU"/>
        </w:rPr>
        <w:t>и</w:t>
      </w:r>
      <w:r w:rsidR="00FB5411" w:rsidRPr="00A45613">
        <w:rPr>
          <w:rFonts w:cs="Times New Roman"/>
          <w:spacing w:val="8"/>
          <w:lang w:val="ru-RU"/>
        </w:rPr>
        <w:t xml:space="preserve"> </w:t>
      </w:r>
      <w:r w:rsidR="00FB5411" w:rsidRPr="00A45613">
        <w:rPr>
          <w:rFonts w:cs="Times New Roman"/>
          <w:spacing w:val="-1"/>
          <w:lang w:val="ru-RU"/>
        </w:rPr>
        <w:t>результатов</w:t>
      </w:r>
      <w:r w:rsidR="00FB5411" w:rsidRPr="00A45613">
        <w:rPr>
          <w:rFonts w:cs="Times New Roman"/>
          <w:spacing w:val="11"/>
          <w:lang w:val="ru-RU"/>
        </w:rPr>
        <w:t xml:space="preserve"> </w:t>
      </w:r>
      <w:r w:rsidR="00FB5411" w:rsidRPr="00A45613">
        <w:rPr>
          <w:rFonts w:cs="Times New Roman"/>
          <w:lang w:val="ru-RU"/>
        </w:rPr>
        <w:t>мероприятий,</w:t>
      </w:r>
      <w:r w:rsidR="00FB5411" w:rsidRPr="00A45613">
        <w:rPr>
          <w:rFonts w:cs="Times New Roman"/>
          <w:spacing w:val="9"/>
          <w:lang w:val="ru-RU"/>
        </w:rPr>
        <w:t xml:space="preserve"> </w:t>
      </w:r>
      <w:r w:rsidR="00FB5411" w:rsidRPr="00A45613">
        <w:rPr>
          <w:rFonts w:cs="Times New Roman"/>
          <w:lang w:val="ru-RU"/>
        </w:rPr>
        <w:t>направленных</w:t>
      </w:r>
      <w:r w:rsidR="00FB5411" w:rsidRPr="00A45613">
        <w:rPr>
          <w:rFonts w:cs="Times New Roman"/>
          <w:spacing w:val="11"/>
          <w:lang w:val="ru-RU"/>
        </w:rPr>
        <w:t xml:space="preserve"> </w:t>
      </w:r>
      <w:r w:rsidR="00FB5411" w:rsidRPr="00A45613">
        <w:rPr>
          <w:rFonts w:cs="Times New Roman"/>
          <w:spacing w:val="-1"/>
          <w:lang w:val="ru-RU"/>
        </w:rPr>
        <w:t>на</w:t>
      </w:r>
      <w:r w:rsidR="00FB5411" w:rsidRPr="00A45613">
        <w:rPr>
          <w:rFonts w:cs="Times New Roman"/>
          <w:spacing w:val="9"/>
          <w:lang w:val="ru-RU"/>
        </w:rPr>
        <w:t xml:space="preserve"> </w:t>
      </w:r>
      <w:r w:rsidR="00FB5411" w:rsidRPr="00A45613">
        <w:rPr>
          <w:rFonts w:cs="Times New Roman"/>
          <w:lang w:val="ru-RU"/>
        </w:rPr>
        <w:t>устранение</w:t>
      </w:r>
      <w:r w:rsidR="00FB5411" w:rsidRPr="00A45613">
        <w:rPr>
          <w:rFonts w:cs="Times New Roman"/>
          <w:spacing w:val="29"/>
          <w:lang w:val="ru-RU"/>
        </w:rPr>
        <w:t xml:space="preserve"> </w:t>
      </w:r>
      <w:r w:rsidR="00FB5411" w:rsidRPr="00A45613">
        <w:rPr>
          <w:rFonts w:cs="Times New Roman"/>
          <w:spacing w:val="-1"/>
          <w:lang w:val="ru-RU"/>
        </w:rPr>
        <w:t>выявленных</w:t>
      </w:r>
      <w:r w:rsidR="00FB5411" w:rsidRPr="00A45613">
        <w:rPr>
          <w:rFonts w:cs="Times New Roman"/>
          <w:spacing w:val="-2"/>
          <w:lang w:val="ru-RU"/>
        </w:rPr>
        <w:t xml:space="preserve"> </w:t>
      </w:r>
      <w:r w:rsidR="00FB5411" w:rsidRPr="00A45613">
        <w:rPr>
          <w:rFonts w:cs="Times New Roman"/>
          <w:lang w:val="ru-RU"/>
        </w:rPr>
        <w:t>недостатков;</w:t>
      </w:r>
    </w:p>
    <w:p w14:paraId="11CAFE53" w14:textId="77777777" w:rsidR="00881D20" w:rsidRPr="00A45613" w:rsidRDefault="00D3729A" w:rsidP="00BC3AAD">
      <w:pPr>
        <w:pStyle w:val="a3"/>
        <w:numPr>
          <w:ilvl w:val="3"/>
          <w:numId w:val="17"/>
        </w:numPr>
        <w:tabs>
          <w:tab w:val="left" w:pos="1254"/>
        </w:tabs>
        <w:ind w:left="0" w:right="101" w:firstLine="567"/>
        <w:contextualSpacing/>
        <w:jc w:val="both"/>
        <w:rPr>
          <w:rFonts w:cs="Times New Roman"/>
          <w:lang w:val="ru-RU"/>
        </w:rPr>
      </w:pPr>
      <w:r w:rsidRPr="00A45613">
        <w:rPr>
          <w:rFonts w:cs="Times New Roman"/>
          <w:spacing w:val="-1"/>
          <w:lang w:val="ru-RU"/>
        </w:rPr>
        <w:t>Об</w:t>
      </w:r>
      <w:r w:rsidR="00FB5411" w:rsidRPr="00A45613">
        <w:rPr>
          <w:rFonts w:cs="Times New Roman"/>
          <w:spacing w:val="-1"/>
          <w:lang w:val="ru-RU"/>
        </w:rPr>
        <w:t>еспечение</w:t>
      </w:r>
      <w:r w:rsidR="00FB5411" w:rsidRPr="00A45613">
        <w:rPr>
          <w:rFonts w:cs="Times New Roman"/>
          <w:spacing w:val="44"/>
          <w:lang w:val="ru-RU"/>
        </w:rPr>
        <w:t xml:space="preserve"> </w:t>
      </w:r>
      <w:r w:rsidR="00FB5411" w:rsidRPr="00A45613">
        <w:rPr>
          <w:rFonts w:cs="Times New Roman"/>
          <w:spacing w:val="-1"/>
          <w:lang w:val="ru-RU"/>
        </w:rPr>
        <w:t>устранения</w:t>
      </w:r>
      <w:r w:rsidR="00FB5411" w:rsidRPr="00A45613">
        <w:rPr>
          <w:rFonts w:cs="Times New Roman"/>
          <w:spacing w:val="45"/>
          <w:lang w:val="ru-RU"/>
        </w:rPr>
        <w:t xml:space="preserve"> </w:t>
      </w:r>
      <w:r w:rsidR="00FB5411" w:rsidRPr="00A45613">
        <w:rPr>
          <w:rFonts w:cs="Times New Roman"/>
          <w:lang w:val="ru-RU"/>
        </w:rPr>
        <w:t>необоснованных</w:t>
      </w:r>
      <w:r w:rsidR="00FB5411" w:rsidRPr="00A45613">
        <w:rPr>
          <w:rFonts w:cs="Times New Roman"/>
          <w:spacing w:val="45"/>
          <w:lang w:val="ru-RU"/>
        </w:rPr>
        <w:t xml:space="preserve"> </w:t>
      </w:r>
      <w:r w:rsidR="00FB5411" w:rsidRPr="00A45613">
        <w:rPr>
          <w:rFonts w:cs="Times New Roman"/>
          <w:lang w:val="ru-RU"/>
        </w:rPr>
        <w:t>ограничений</w:t>
      </w:r>
      <w:r w:rsidR="00FB5411" w:rsidRPr="00A45613">
        <w:rPr>
          <w:rFonts w:cs="Times New Roman"/>
          <w:spacing w:val="45"/>
          <w:lang w:val="ru-RU"/>
        </w:rPr>
        <w:t xml:space="preserve"> </w:t>
      </w:r>
      <w:r w:rsidR="00FB5411" w:rsidRPr="00A45613">
        <w:rPr>
          <w:rFonts w:cs="Times New Roman"/>
          <w:lang w:val="ru-RU"/>
        </w:rPr>
        <w:t>деятельности</w:t>
      </w:r>
      <w:r w:rsidR="00FB5411" w:rsidRPr="00A45613">
        <w:rPr>
          <w:rFonts w:cs="Times New Roman"/>
          <w:spacing w:val="44"/>
          <w:lang w:val="ru-RU"/>
        </w:rPr>
        <w:t xml:space="preserve"> </w:t>
      </w:r>
      <w:r w:rsidR="009F3A92" w:rsidRPr="00A45613">
        <w:rPr>
          <w:rFonts w:cs="Times New Roman"/>
          <w:lang w:val="ru-RU"/>
        </w:rPr>
        <w:t>Службы</w:t>
      </w:r>
      <w:r w:rsidR="00FB5411" w:rsidRPr="00A45613">
        <w:rPr>
          <w:rFonts w:cs="Times New Roman"/>
          <w:spacing w:val="25"/>
          <w:lang w:val="ru-RU"/>
        </w:rPr>
        <w:t xml:space="preserve"> </w:t>
      </w:r>
      <w:r w:rsidR="00FB5411" w:rsidRPr="00A45613">
        <w:rPr>
          <w:rFonts w:cs="Times New Roman"/>
          <w:spacing w:val="-1"/>
          <w:lang w:val="ru-RU"/>
        </w:rPr>
        <w:t>внутреннего аудита;</w:t>
      </w:r>
    </w:p>
    <w:p w14:paraId="338B7671" w14:textId="77777777" w:rsidR="00881D20" w:rsidRPr="00A45613" w:rsidRDefault="00FB5411" w:rsidP="00BC3AAD">
      <w:pPr>
        <w:pStyle w:val="a3"/>
        <w:numPr>
          <w:ilvl w:val="3"/>
          <w:numId w:val="17"/>
        </w:numPr>
        <w:tabs>
          <w:tab w:val="left" w:pos="1254"/>
        </w:tabs>
        <w:ind w:left="0" w:right="101" w:firstLine="567"/>
        <w:contextualSpacing/>
        <w:jc w:val="both"/>
        <w:rPr>
          <w:rFonts w:cs="Times New Roman"/>
          <w:lang w:val="ru-RU"/>
        </w:rPr>
      </w:pPr>
      <w:r w:rsidRPr="00A45613">
        <w:rPr>
          <w:rFonts w:cs="Times New Roman"/>
          <w:spacing w:val="-1"/>
          <w:lang w:val="ru-RU"/>
        </w:rPr>
        <w:t>Проведение</w:t>
      </w:r>
      <w:r w:rsidRPr="00A45613">
        <w:rPr>
          <w:rFonts w:cs="Times New Roman"/>
          <w:spacing w:val="42"/>
          <w:lang w:val="ru-RU"/>
        </w:rPr>
        <w:t xml:space="preserve"> </w:t>
      </w:r>
      <w:r w:rsidRPr="00A45613">
        <w:rPr>
          <w:rFonts w:cs="Times New Roman"/>
          <w:spacing w:val="-1"/>
          <w:lang w:val="ru-RU"/>
        </w:rPr>
        <w:t>регулярных</w:t>
      </w:r>
      <w:r w:rsidRPr="00A45613">
        <w:rPr>
          <w:rFonts w:cs="Times New Roman"/>
          <w:spacing w:val="42"/>
          <w:lang w:val="ru-RU"/>
        </w:rPr>
        <w:t xml:space="preserve"> </w:t>
      </w:r>
      <w:r w:rsidRPr="00A45613">
        <w:rPr>
          <w:rFonts w:cs="Times New Roman"/>
          <w:spacing w:val="-1"/>
          <w:lang w:val="ru-RU"/>
        </w:rPr>
        <w:t>встреч</w:t>
      </w:r>
      <w:r w:rsidRPr="00A45613">
        <w:rPr>
          <w:rFonts w:cs="Times New Roman"/>
          <w:spacing w:val="42"/>
          <w:lang w:val="ru-RU"/>
        </w:rPr>
        <w:t xml:space="preserve"> </w:t>
      </w:r>
      <w:r w:rsidRPr="00A45613">
        <w:rPr>
          <w:rFonts w:cs="Times New Roman"/>
          <w:lang w:val="ru-RU"/>
        </w:rPr>
        <w:t>с</w:t>
      </w:r>
      <w:r w:rsidRPr="00A45613">
        <w:rPr>
          <w:rFonts w:cs="Times New Roman"/>
          <w:spacing w:val="41"/>
          <w:lang w:val="ru-RU"/>
        </w:rPr>
        <w:t xml:space="preserve"> </w:t>
      </w:r>
      <w:r w:rsidRPr="00A45613">
        <w:rPr>
          <w:rFonts w:cs="Times New Roman"/>
          <w:spacing w:val="-1"/>
          <w:lang w:val="ru-RU"/>
        </w:rPr>
        <w:t>руководителем</w:t>
      </w:r>
      <w:r w:rsidRPr="00A45613">
        <w:rPr>
          <w:rFonts w:cs="Times New Roman"/>
          <w:spacing w:val="44"/>
          <w:lang w:val="ru-RU"/>
        </w:rPr>
        <w:t xml:space="preserve"> </w:t>
      </w:r>
      <w:r w:rsidR="00D3729A" w:rsidRPr="00A45613">
        <w:rPr>
          <w:rFonts w:cs="Times New Roman"/>
          <w:spacing w:val="-1"/>
          <w:lang w:val="ru-RU"/>
        </w:rPr>
        <w:t>Службы</w:t>
      </w:r>
      <w:r w:rsidRPr="00A45613">
        <w:rPr>
          <w:rFonts w:cs="Times New Roman"/>
          <w:spacing w:val="41"/>
          <w:lang w:val="ru-RU"/>
        </w:rPr>
        <w:t xml:space="preserve"> </w:t>
      </w:r>
      <w:r w:rsidRPr="00A45613">
        <w:rPr>
          <w:rFonts w:cs="Times New Roman"/>
          <w:spacing w:val="-1"/>
          <w:lang w:val="ru-RU"/>
        </w:rPr>
        <w:t>внутреннего</w:t>
      </w:r>
      <w:r w:rsidRPr="00A45613">
        <w:rPr>
          <w:rFonts w:cs="Times New Roman"/>
          <w:spacing w:val="41"/>
          <w:lang w:val="ru-RU"/>
        </w:rPr>
        <w:t xml:space="preserve"> </w:t>
      </w:r>
      <w:r w:rsidRPr="00A45613">
        <w:rPr>
          <w:rFonts w:cs="Times New Roman"/>
          <w:spacing w:val="-1"/>
          <w:lang w:val="ru-RU"/>
        </w:rPr>
        <w:t>аудита</w:t>
      </w:r>
      <w:r w:rsidRPr="00A45613">
        <w:rPr>
          <w:rFonts w:cs="Times New Roman"/>
          <w:spacing w:val="54"/>
          <w:lang w:val="ru-RU"/>
        </w:rPr>
        <w:t xml:space="preserve"> </w:t>
      </w:r>
      <w:r w:rsidRPr="00A45613">
        <w:rPr>
          <w:rFonts w:cs="Times New Roman"/>
          <w:lang w:val="ru-RU"/>
        </w:rPr>
        <w:t>для</w:t>
      </w:r>
      <w:r w:rsidRPr="00A45613">
        <w:rPr>
          <w:rFonts w:cs="Times New Roman"/>
          <w:spacing w:val="29"/>
          <w:lang w:val="ru-RU"/>
        </w:rPr>
        <w:t xml:space="preserve"> </w:t>
      </w:r>
      <w:r w:rsidRPr="00A45613">
        <w:rPr>
          <w:rFonts w:cs="Times New Roman"/>
          <w:spacing w:val="-1"/>
          <w:lang w:val="ru-RU"/>
        </w:rPr>
        <w:t>обсуждения</w:t>
      </w:r>
      <w:r w:rsidRPr="00A45613">
        <w:rPr>
          <w:rFonts w:cs="Times New Roman"/>
          <w:spacing w:val="10"/>
          <w:lang w:val="ru-RU"/>
        </w:rPr>
        <w:t xml:space="preserve"> </w:t>
      </w:r>
      <w:r w:rsidRPr="00A45613">
        <w:rPr>
          <w:rFonts w:cs="Times New Roman"/>
          <w:spacing w:val="-1"/>
          <w:lang w:val="ru-RU"/>
        </w:rPr>
        <w:t>любых</w:t>
      </w:r>
      <w:r w:rsidRPr="00A45613">
        <w:rPr>
          <w:rFonts w:cs="Times New Roman"/>
          <w:spacing w:val="10"/>
          <w:lang w:val="ru-RU"/>
        </w:rPr>
        <w:t xml:space="preserve"> </w:t>
      </w:r>
      <w:r w:rsidRPr="00A45613">
        <w:rPr>
          <w:rFonts w:cs="Times New Roman"/>
          <w:spacing w:val="-1"/>
          <w:lang w:val="ru-RU"/>
        </w:rPr>
        <w:t>вопросов,</w:t>
      </w:r>
      <w:r w:rsidRPr="00A45613">
        <w:rPr>
          <w:rFonts w:cs="Times New Roman"/>
          <w:spacing w:val="8"/>
          <w:lang w:val="ru-RU"/>
        </w:rPr>
        <w:t xml:space="preserve"> </w:t>
      </w:r>
      <w:r w:rsidRPr="00A45613">
        <w:rPr>
          <w:rFonts w:cs="Times New Roman"/>
          <w:lang w:val="ru-RU"/>
        </w:rPr>
        <w:t>которые,</w:t>
      </w:r>
      <w:r w:rsidRPr="00A45613">
        <w:rPr>
          <w:rFonts w:cs="Times New Roman"/>
          <w:spacing w:val="9"/>
          <w:lang w:val="ru-RU"/>
        </w:rPr>
        <w:t xml:space="preserve"> </w:t>
      </w:r>
      <w:r w:rsidRPr="00A45613">
        <w:rPr>
          <w:rFonts w:cs="Times New Roman"/>
          <w:spacing w:val="-1"/>
          <w:lang w:val="ru-RU"/>
        </w:rPr>
        <w:t>по</w:t>
      </w:r>
      <w:r w:rsidRPr="00A45613">
        <w:rPr>
          <w:rFonts w:cs="Times New Roman"/>
          <w:spacing w:val="8"/>
          <w:lang w:val="ru-RU"/>
        </w:rPr>
        <w:t xml:space="preserve"> </w:t>
      </w:r>
      <w:r w:rsidRPr="00A45613">
        <w:rPr>
          <w:rFonts w:cs="Times New Roman"/>
          <w:lang w:val="ru-RU"/>
        </w:rPr>
        <w:t>мнению</w:t>
      </w:r>
      <w:r w:rsidRPr="00A45613">
        <w:rPr>
          <w:rFonts w:cs="Times New Roman"/>
          <w:spacing w:val="9"/>
          <w:lang w:val="ru-RU"/>
        </w:rPr>
        <w:t xml:space="preserve"> </w:t>
      </w:r>
      <w:r w:rsidR="0066544B" w:rsidRPr="00A45613">
        <w:rPr>
          <w:rFonts w:cs="Times New Roman"/>
          <w:spacing w:val="-1"/>
          <w:lang w:val="ru-RU"/>
        </w:rPr>
        <w:t>Комитета</w:t>
      </w:r>
      <w:r w:rsidRPr="00A45613">
        <w:rPr>
          <w:rFonts w:cs="Times New Roman"/>
          <w:spacing w:val="9"/>
          <w:lang w:val="ru-RU"/>
        </w:rPr>
        <w:t xml:space="preserve"> </w:t>
      </w:r>
      <w:r w:rsidRPr="00A45613">
        <w:rPr>
          <w:rFonts w:cs="Times New Roman"/>
          <w:lang w:val="ru-RU"/>
        </w:rPr>
        <w:t>или</w:t>
      </w:r>
      <w:r w:rsidRPr="00A45613">
        <w:rPr>
          <w:rFonts w:cs="Times New Roman"/>
          <w:spacing w:val="8"/>
          <w:lang w:val="ru-RU"/>
        </w:rPr>
        <w:t xml:space="preserve"> </w:t>
      </w:r>
      <w:r w:rsidRPr="00A45613">
        <w:rPr>
          <w:rFonts w:cs="Times New Roman"/>
          <w:spacing w:val="-1"/>
          <w:lang w:val="ru-RU"/>
        </w:rPr>
        <w:t>указанных</w:t>
      </w:r>
      <w:r w:rsidRPr="00A45613">
        <w:rPr>
          <w:rFonts w:cs="Times New Roman"/>
          <w:spacing w:val="9"/>
          <w:lang w:val="ru-RU"/>
        </w:rPr>
        <w:t xml:space="preserve"> </w:t>
      </w:r>
      <w:r w:rsidRPr="00A45613">
        <w:rPr>
          <w:rFonts w:cs="Times New Roman"/>
          <w:spacing w:val="-1"/>
          <w:lang w:val="ru-RU"/>
        </w:rPr>
        <w:t>сторон,</w:t>
      </w:r>
      <w:r w:rsidRPr="00A45613">
        <w:rPr>
          <w:rFonts w:cs="Times New Roman"/>
          <w:spacing w:val="49"/>
          <w:lang w:val="ru-RU"/>
        </w:rPr>
        <w:t xml:space="preserve"> </w:t>
      </w:r>
      <w:r w:rsidRPr="00A45613">
        <w:rPr>
          <w:rFonts w:cs="Times New Roman"/>
          <w:spacing w:val="-1"/>
          <w:lang w:val="ru-RU"/>
        </w:rPr>
        <w:t>требуют</w:t>
      </w:r>
      <w:r w:rsidRPr="00A45613">
        <w:rPr>
          <w:rFonts w:cs="Times New Roman"/>
          <w:spacing w:val="-3"/>
          <w:lang w:val="ru-RU"/>
        </w:rPr>
        <w:t xml:space="preserve"> </w:t>
      </w:r>
      <w:r w:rsidR="00142868" w:rsidRPr="00A45613">
        <w:rPr>
          <w:rFonts w:cs="Times New Roman"/>
          <w:spacing w:val="-1"/>
          <w:lang w:val="ru-RU"/>
        </w:rPr>
        <w:t>конфиденциального обсуждения;</w:t>
      </w:r>
    </w:p>
    <w:p w14:paraId="084BA10D" w14:textId="77777777" w:rsidR="00805164" w:rsidRPr="00A45613" w:rsidRDefault="009F66A2" w:rsidP="006B070B">
      <w:pPr>
        <w:pStyle w:val="a3"/>
        <w:numPr>
          <w:ilvl w:val="3"/>
          <w:numId w:val="17"/>
        </w:numPr>
        <w:tabs>
          <w:tab w:val="left" w:pos="1254"/>
        </w:tabs>
        <w:ind w:left="0" w:right="101" w:firstLine="567"/>
        <w:contextualSpacing/>
        <w:jc w:val="both"/>
        <w:rPr>
          <w:rFonts w:cs="Times New Roman"/>
          <w:spacing w:val="-1"/>
          <w:lang w:val="ru-RU"/>
        </w:rPr>
      </w:pPr>
      <w:r w:rsidRPr="00A45613">
        <w:rPr>
          <w:rFonts w:cs="Times New Roman"/>
          <w:spacing w:val="-1"/>
          <w:lang w:val="ru-RU"/>
        </w:rPr>
        <w:t>Оценку координ</w:t>
      </w:r>
      <w:r w:rsidR="00FA77FB" w:rsidRPr="00A45613">
        <w:rPr>
          <w:rFonts w:cs="Times New Roman"/>
          <w:spacing w:val="-1"/>
          <w:lang w:val="ru-RU"/>
        </w:rPr>
        <w:t>ации</w:t>
      </w:r>
      <w:r w:rsidRPr="00A45613">
        <w:rPr>
          <w:rFonts w:cs="Times New Roman"/>
          <w:spacing w:val="-1"/>
          <w:lang w:val="ru-RU"/>
        </w:rPr>
        <w:t xml:space="preserve"> деятельности внутренних и внешних аудиторов с целью контроля за полнотой применяемых аудиторских процедур</w:t>
      </w:r>
      <w:r w:rsidR="00FA77FB" w:rsidRPr="00A45613">
        <w:rPr>
          <w:rFonts w:cs="Times New Roman"/>
          <w:spacing w:val="-1"/>
          <w:lang w:val="ru-RU"/>
        </w:rPr>
        <w:t xml:space="preserve"> и во</w:t>
      </w:r>
      <w:r w:rsidRPr="00A45613">
        <w:rPr>
          <w:rFonts w:cs="Times New Roman"/>
          <w:spacing w:val="-1"/>
          <w:lang w:val="ru-RU"/>
        </w:rPr>
        <w:t xml:space="preserve"> избежани</w:t>
      </w:r>
      <w:r w:rsidR="00FA77FB" w:rsidRPr="00A45613">
        <w:rPr>
          <w:rFonts w:cs="Times New Roman"/>
          <w:spacing w:val="-1"/>
          <w:lang w:val="ru-RU"/>
        </w:rPr>
        <w:t>е</w:t>
      </w:r>
      <w:r w:rsidRPr="00A45613">
        <w:rPr>
          <w:rFonts w:cs="Times New Roman"/>
          <w:spacing w:val="-1"/>
          <w:lang w:val="ru-RU"/>
        </w:rPr>
        <w:t xml:space="preserve"> их дублирования и эффективного использования имеющихся ресурсов для проведения аудиторских процедур</w:t>
      </w:r>
      <w:r w:rsidR="00805164" w:rsidRPr="00A45613">
        <w:rPr>
          <w:rFonts w:cs="Times New Roman"/>
          <w:spacing w:val="-1"/>
          <w:lang w:val="ru-RU"/>
        </w:rPr>
        <w:t>;</w:t>
      </w:r>
    </w:p>
    <w:p w14:paraId="586E1496" w14:textId="77777777" w:rsidR="009F66A2" w:rsidRPr="00A45613" w:rsidRDefault="00805164" w:rsidP="006B070B">
      <w:pPr>
        <w:pStyle w:val="a3"/>
        <w:numPr>
          <w:ilvl w:val="3"/>
          <w:numId w:val="17"/>
        </w:numPr>
        <w:tabs>
          <w:tab w:val="left" w:pos="1254"/>
        </w:tabs>
        <w:ind w:left="0" w:right="101" w:firstLine="567"/>
        <w:contextualSpacing/>
        <w:jc w:val="both"/>
        <w:rPr>
          <w:rFonts w:cs="Times New Roman"/>
          <w:spacing w:val="-1"/>
          <w:lang w:val="ru-RU"/>
        </w:rPr>
      </w:pPr>
      <w:r w:rsidRPr="00A45613">
        <w:rPr>
          <w:rFonts w:cs="Times New Roman"/>
          <w:spacing w:val="-1"/>
          <w:lang w:val="ru-RU"/>
        </w:rPr>
        <w:t>Оценку эффективности осуществления функций внутреннего аудита</w:t>
      </w:r>
      <w:r w:rsidR="009F66A2" w:rsidRPr="00A45613">
        <w:rPr>
          <w:rFonts w:cs="Times New Roman"/>
          <w:spacing w:val="-1"/>
          <w:lang w:val="ru-RU"/>
        </w:rPr>
        <w:t>.</w:t>
      </w:r>
    </w:p>
    <w:p w14:paraId="1218A66C" w14:textId="77777777" w:rsidR="00881D20" w:rsidRPr="00A45613" w:rsidRDefault="00FB5411" w:rsidP="00BC3AAD">
      <w:pPr>
        <w:pStyle w:val="a3"/>
        <w:ind w:left="0" w:right="101" w:firstLine="567"/>
        <w:contextualSpacing/>
        <w:jc w:val="both"/>
        <w:rPr>
          <w:rFonts w:cs="Times New Roman"/>
          <w:lang w:val="ru-RU"/>
        </w:rPr>
      </w:pPr>
      <w:r w:rsidRPr="00A45613">
        <w:rPr>
          <w:rFonts w:cs="Times New Roman"/>
          <w:lang w:val="ru-RU"/>
        </w:rPr>
        <w:t>В</w:t>
      </w:r>
      <w:r w:rsidRPr="00A45613">
        <w:rPr>
          <w:rFonts w:cs="Times New Roman"/>
          <w:spacing w:val="4"/>
          <w:lang w:val="ru-RU"/>
        </w:rPr>
        <w:t xml:space="preserve"> </w:t>
      </w:r>
      <w:r w:rsidRPr="00A45613">
        <w:rPr>
          <w:rFonts w:cs="Times New Roman"/>
          <w:lang w:val="ru-RU"/>
        </w:rPr>
        <w:t>рамках</w:t>
      </w:r>
      <w:r w:rsidRPr="00A45613">
        <w:rPr>
          <w:rFonts w:cs="Times New Roman"/>
          <w:spacing w:val="5"/>
          <w:lang w:val="ru-RU"/>
        </w:rPr>
        <w:t xml:space="preserve"> </w:t>
      </w:r>
      <w:r w:rsidRPr="00A45613">
        <w:rPr>
          <w:rFonts w:cs="Times New Roman"/>
          <w:spacing w:val="-1"/>
          <w:lang w:val="ru-RU"/>
        </w:rPr>
        <w:t>выполнения</w:t>
      </w:r>
      <w:r w:rsidRPr="00A45613">
        <w:rPr>
          <w:rFonts w:cs="Times New Roman"/>
          <w:spacing w:val="6"/>
          <w:lang w:val="ru-RU"/>
        </w:rPr>
        <w:t xml:space="preserve"> </w:t>
      </w:r>
      <w:r w:rsidRPr="00A45613">
        <w:rPr>
          <w:rFonts w:cs="Times New Roman"/>
          <w:spacing w:val="-1"/>
          <w:lang w:val="ru-RU"/>
        </w:rPr>
        <w:t>своих</w:t>
      </w:r>
      <w:r w:rsidRPr="00A45613">
        <w:rPr>
          <w:rFonts w:cs="Times New Roman"/>
          <w:spacing w:val="5"/>
          <w:lang w:val="ru-RU"/>
        </w:rPr>
        <w:t xml:space="preserve"> </w:t>
      </w:r>
      <w:r w:rsidRPr="00A45613">
        <w:rPr>
          <w:rFonts w:cs="Times New Roman"/>
          <w:spacing w:val="-1"/>
          <w:lang w:val="ru-RU"/>
        </w:rPr>
        <w:t>функций</w:t>
      </w:r>
      <w:r w:rsidRPr="00A45613">
        <w:rPr>
          <w:rFonts w:cs="Times New Roman"/>
          <w:spacing w:val="5"/>
          <w:lang w:val="ru-RU"/>
        </w:rPr>
        <w:t xml:space="preserve"> </w:t>
      </w:r>
      <w:r w:rsidR="0066544B" w:rsidRPr="00A45613">
        <w:rPr>
          <w:rFonts w:cs="Times New Roman"/>
          <w:spacing w:val="-1"/>
          <w:lang w:val="ru-RU"/>
        </w:rPr>
        <w:t>Комитет</w:t>
      </w:r>
      <w:r w:rsidRPr="00A45613">
        <w:rPr>
          <w:rFonts w:cs="Times New Roman"/>
          <w:spacing w:val="5"/>
          <w:lang w:val="ru-RU"/>
        </w:rPr>
        <w:t xml:space="preserve"> </w:t>
      </w:r>
      <w:r w:rsidRPr="00A45613">
        <w:rPr>
          <w:rFonts w:cs="Times New Roman"/>
          <w:lang w:val="ru-RU"/>
        </w:rPr>
        <w:t>осуществляет</w:t>
      </w:r>
      <w:r w:rsidRPr="00A45613">
        <w:rPr>
          <w:rFonts w:cs="Times New Roman"/>
          <w:spacing w:val="5"/>
          <w:lang w:val="ru-RU"/>
        </w:rPr>
        <w:t xml:space="preserve"> </w:t>
      </w:r>
      <w:r w:rsidRPr="00A45613">
        <w:rPr>
          <w:rFonts w:cs="Times New Roman"/>
          <w:lang w:val="ru-RU"/>
        </w:rPr>
        <w:t>надзор</w:t>
      </w:r>
      <w:r w:rsidRPr="00A45613">
        <w:rPr>
          <w:rFonts w:cs="Times New Roman"/>
          <w:spacing w:val="5"/>
          <w:lang w:val="ru-RU"/>
        </w:rPr>
        <w:t xml:space="preserve"> </w:t>
      </w:r>
      <w:r w:rsidRPr="00A45613">
        <w:rPr>
          <w:rFonts w:cs="Times New Roman"/>
          <w:lang w:val="ru-RU"/>
        </w:rPr>
        <w:t>за</w:t>
      </w:r>
      <w:r w:rsidRPr="00A45613">
        <w:rPr>
          <w:rFonts w:cs="Times New Roman"/>
          <w:spacing w:val="6"/>
          <w:lang w:val="ru-RU"/>
        </w:rPr>
        <w:t xml:space="preserve"> </w:t>
      </w:r>
      <w:r w:rsidRPr="00A45613">
        <w:rPr>
          <w:rFonts w:cs="Times New Roman"/>
          <w:lang w:val="ru-RU"/>
        </w:rPr>
        <w:t>мероприятиями,</w:t>
      </w:r>
      <w:r w:rsidRPr="00A45613">
        <w:rPr>
          <w:rFonts w:cs="Times New Roman"/>
          <w:spacing w:val="27"/>
          <w:lang w:val="ru-RU"/>
        </w:rPr>
        <w:t xml:space="preserve"> </w:t>
      </w:r>
      <w:r w:rsidRPr="00A45613">
        <w:rPr>
          <w:rFonts w:cs="Times New Roman"/>
          <w:spacing w:val="-1"/>
          <w:lang w:val="ru-RU"/>
        </w:rPr>
        <w:t xml:space="preserve">осуществляемыми </w:t>
      </w:r>
      <w:r w:rsidRPr="00A45613">
        <w:rPr>
          <w:rFonts w:cs="Times New Roman"/>
          <w:lang w:val="ru-RU"/>
        </w:rPr>
        <w:t>в</w:t>
      </w:r>
      <w:r w:rsidRPr="00A45613">
        <w:rPr>
          <w:rFonts w:cs="Times New Roman"/>
          <w:spacing w:val="-2"/>
          <w:lang w:val="ru-RU"/>
        </w:rPr>
        <w:t xml:space="preserve"> </w:t>
      </w:r>
      <w:r w:rsidRPr="00A45613">
        <w:rPr>
          <w:rFonts w:cs="Times New Roman"/>
          <w:lang w:val="ru-RU"/>
        </w:rPr>
        <w:t>рамках</w:t>
      </w:r>
      <w:r w:rsidRPr="00A45613">
        <w:rPr>
          <w:rFonts w:cs="Times New Roman"/>
          <w:spacing w:val="-1"/>
          <w:lang w:val="ru-RU"/>
        </w:rPr>
        <w:t xml:space="preserve"> внешнего аудита,</w:t>
      </w:r>
      <w:r w:rsidRPr="00A45613">
        <w:rPr>
          <w:rFonts w:cs="Times New Roman"/>
          <w:spacing w:val="-3"/>
          <w:lang w:val="ru-RU"/>
        </w:rPr>
        <w:t xml:space="preserve"> </w:t>
      </w:r>
      <w:r w:rsidRPr="00A45613">
        <w:rPr>
          <w:rFonts w:cs="Times New Roman"/>
          <w:spacing w:val="-1"/>
          <w:lang w:val="ru-RU"/>
        </w:rPr>
        <w:t>включая:</w:t>
      </w:r>
    </w:p>
    <w:p w14:paraId="56B52E3D" w14:textId="77777777" w:rsidR="00881D20" w:rsidRPr="00A45613" w:rsidRDefault="00FB5411" w:rsidP="00BC3AAD">
      <w:pPr>
        <w:pStyle w:val="a3"/>
        <w:numPr>
          <w:ilvl w:val="3"/>
          <w:numId w:val="13"/>
        </w:numPr>
        <w:tabs>
          <w:tab w:val="left" w:pos="1418"/>
        </w:tabs>
        <w:ind w:left="0" w:right="99" w:firstLine="567"/>
        <w:contextualSpacing/>
        <w:jc w:val="both"/>
        <w:rPr>
          <w:rFonts w:cs="Times New Roman"/>
          <w:lang w:val="ru-RU"/>
        </w:rPr>
      </w:pPr>
      <w:r w:rsidRPr="00A45613">
        <w:rPr>
          <w:rFonts w:cs="Times New Roman"/>
          <w:spacing w:val="-1"/>
          <w:lang w:val="ru-RU"/>
        </w:rPr>
        <w:t>Предварительное</w:t>
      </w:r>
      <w:r w:rsidRPr="00A45613">
        <w:rPr>
          <w:rFonts w:cs="Times New Roman"/>
          <w:spacing w:val="29"/>
          <w:lang w:val="ru-RU"/>
        </w:rPr>
        <w:t xml:space="preserve"> </w:t>
      </w:r>
      <w:r w:rsidRPr="00A45613">
        <w:rPr>
          <w:rFonts w:cs="Times New Roman"/>
          <w:lang w:val="ru-RU"/>
        </w:rPr>
        <w:t>утверждение</w:t>
      </w:r>
      <w:r w:rsidRPr="00A45613">
        <w:rPr>
          <w:rFonts w:cs="Times New Roman"/>
          <w:spacing w:val="30"/>
          <w:lang w:val="ru-RU"/>
        </w:rPr>
        <w:t xml:space="preserve"> </w:t>
      </w:r>
      <w:r w:rsidRPr="00A45613">
        <w:rPr>
          <w:rFonts w:cs="Times New Roman"/>
          <w:spacing w:val="-1"/>
          <w:lang w:val="ru-RU"/>
        </w:rPr>
        <w:t>аудиторских</w:t>
      </w:r>
      <w:r w:rsidRPr="00A45613">
        <w:rPr>
          <w:rFonts w:cs="Times New Roman"/>
          <w:spacing w:val="31"/>
          <w:lang w:val="ru-RU"/>
        </w:rPr>
        <w:t xml:space="preserve"> </w:t>
      </w:r>
      <w:r w:rsidRPr="00A45613">
        <w:rPr>
          <w:rFonts w:cs="Times New Roman"/>
          <w:lang w:val="ru-RU"/>
        </w:rPr>
        <w:t>и</w:t>
      </w:r>
      <w:r w:rsidRPr="00A45613">
        <w:rPr>
          <w:rFonts w:cs="Times New Roman"/>
          <w:spacing w:val="29"/>
          <w:lang w:val="ru-RU"/>
        </w:rPr>
        <w:t xml:space="preserve"> </w:t>
      </w:r>
      <w:r w:rsidRPr="00A45613">
        <w:rPr>
          <w:rFonts w:cs="Times New Roman"/>
          <w:spacing w:val="-1"/>
          <w:lang w:val="ru-RU"/>
        </w:rPr>
        <w:t>сопутствующих</w:t>
      </w:r>
      <w:r w:rsidRPr="00A45613">
        <w:rPr>
          <w:rFonts w:cs="Times New Roman"/>
          <w:spacing w:val="29"/>
          <w:lang w:val="ru-RU"/>
        </w:rPr>
        <w:t xml:space="preserve"> </w:t>
      </w:r>
      <w:r w:rsidRPr="00A45613">
        <w:rPr>
          <w:rFonts w:cs="Times New Roman"/>
          <w:spacing w:val="-1"/>
          <w:lang w:val="ru-RU"/>
        </w:rPr>
        <w:t>аудиту</w:t>
      </w:r>
      <w:r w:rsidRPr="00A45613">
        <w:rPr>
          <w:rFonts w:cs="Times New Roman"/>
          <w:spacing w:val="31"/>
          <w:lang w:val="ru-RU"/>
        </w:rPr>
        <w:t xml:space="preserve"> </w:t>
      </w:r>
      <w:r w:rsidRPr="00A45613">
        <w:rPr>
          <w:rFonts w:cs="Times New Roman"/>
          <w:lang w:val="ru-RU"/>
        </w:rPr>
        <w:t>услуг</w:t>
      </w:r>
      <w:r w:rsidR="009F6BA9" w:rsidRPr="00A45613">
        <w:rPr>
          <w:rFonts w:cs="Times New Roman"/>
          <w:lang w:val="ru-RU"/>
        </w:rPr>
        <w:t xml:space="preserve"> и условий их оплаты</w:t>
      </w:r>
      <w:r w:rsidRPr="00A45613">
        <w:rPr>
          <w:rFonts w:cs="Times New Roman"/>
          <w:spacing w:val="-1"/>
          <w:lang w:val="ru-RU"/>
        </w:rPr>
        <w:t>;</w:t>
      </w:r>
    </w:p>
    <w:p w14:paraId="7FBBAC0E" w14:textId="77777777" w:rsidR="00881D20" w:rsidRPr="00A45613" w:rsidRDefault="00FB5411" w:rsidP="00BC3AAD">
      <w:pPr>
        <w:pStyle w:val="a3"/>
        <w:numPr>
          <w:ilvl w:val="3"/>
          <w:numId w:val="13"/>
        </w:numPr>
        <w:tabs>
          <w:tab w:val="left" w:pos="1368"/>
          <w:tab w:val="left" w:pos="1418"/>
        </w:tabs>
        <w:ind w:left="0" w:right="101" w:firstLine="567"/>
        <w:contextualSpacing/>
        <w:jc w:val="both"/>
        <w:rPr>
          <w:rFonts w:cs="Times New Roman"/>
          <w:lang w:val="ru-RU"/>
        </w:rPr>
      </w:pPr>
      <w:r w:rsidRPr="00A45613">
        <w:rPr>
          <w:rFonts w:cs="Times New Roman"/>
          <w:spacing w:val="-1"/>
          <w:lang w:val="ru-RU"/>
        </w:rPr>
        <w:t>Оценку</w:t>
      </w:r>
      <w:r w:rsidRPr="00A45613">
        <w:rPr>
          <w:rFonts w:cs="Times New Roman"/>
          <w:spacing w:val="47"/>
          <w:lang w:val="ru-RU"/>
        </w:rPr>
        <w:t xml:space="preserve"> </w:t>
      </w:r>
      <w:r w:rsidRPr="00A45613">
        <w:rPr>
          <w:rFonts w:cs="Times New Roman"/>
          <w:lang w:val="ru-RU"/>
        </w:rPr>
        <w:t>объема</w:t>
      </w:r>
      <w:r w:rsidRPr="00A45613">
        <w:rPr>
          <w:rFonts w:cs="Times New Roman"/>
          <w:spacing w:val="45"/>
          <w:lang w:val="ru-RU"/>
        </w:rPr>
        <w:t xml:space="preserve"> </w:t>
      </w:r>
      <w:r w:rsidRPr="00A45613">
        <w:rPr>
          <w:rFonts w:cs="Times New Roman"/>
          <w:lang w:val="ru-RU"/>
        </w:rPr>
        <w:t>аудиторских</w:t>
      </w:r>
      <w:r w:rsidRPr="00A45613">
        <w:rPr>
          <w:rFonts w:cs="Times New Roman"/>
          <w:spacing w:val="44"/>
          <w:lang w:val="ru-RU"/>
        </w:rPr>
        <w:t xml:space="preserve"> </w:t>
      </w:r>
      <w:r w:rsidRPr="00A45613">
        <w:rPr>
          <w:rFonts w:cs="Times New Roman"/>
          <w:spacing w:val="-1"/>
          <w:lang w:val="ru-RU"/>
        </w:rPr>
        <w:t>процедур</w:t>
      </w:r>
      <w:r w:rsidRPr="00A45613">
        <w:rPr>
          <w:rFonts w:cs="Times New Roman"/>
          <w:spacing w:val="44"/>
          <w:lang w:val="ru-RU"/>
        </w:rPr>
        <w:t xml:space="preserve"> </w:t>
      </w:r>
      <w:r w:rsidRPr="00A45613">
        <w:rPr>
          <w:rFonts w:cs="Times New Roman"/>
          <w:lang w:val="ru-RU"/>
        </w:rPr>
        <w:t>и</w:t>
      </w:r>
      <w:r w:rsidRPr="00A45613">
        <w:rPr>
          <w:rFonts w:cs="Times New Roman"/>
          <w:spacing w:val="44"/>
          <w:lang w:val="ru-RU"/>
        </w:rPr>
        <w:t xml:space="preserve"> </w:t>
      </w:r>
      <w:r w:rsidRPr="00A45613">
        <w:rPr>
          <w:rFonts w:cs="Times New Roman"/>
          <w:lang w:val="ru-RU"/>
        </w:rPr>
        <w:t>методов</w:t>
      </w:r>
      <w:r w:rsidRPr="00A45613">
        <w:rPr>
          <w:rFonts w:cs="Times New Roman"/>
          <w:spacing w:val="44"/>
          <w:lang w:val="ru-RU"/>
        </w:rPr>
        <w:t xml:space="preserve"> </w:t>
      </w:r>
      <w:r w:rsidRPr="00A45613">
        <w:rPr>
          <w:rFonts w:cs="Times New Roman"/>
          <w:lang w:val="ru-RU"/>
        </w:rPr>
        <w:t>проведения</w:t>
      </w:r>
      <w:r w:rsidRPr="00A45613">
        <w:rPr>
          <w:rFonts w:cs="Times New Roman"/>
          <w:spacing w:val="46"/>
          <w:lang w:val="ru-RU"/>
        </w:rPr>
        <w:t xml:space="preserve"> </w:t>
      </w:r>
      <w:r w:rsidRPr="00A45613">
        <w:rPr>
          <w:rFonts w:cs="Times New Roman"/>
          <w:lang w:val="ru-RU"/>
        </w:rPr>
        <w:t>проверки,</w:t>
      </w:r>
      <w:r w:rsidRPr="00A45613">
        <w:rPr>
          <w:rFonts w:cs="Times New Roman"/>
          <w:spacing w:val="26"/>
          <w:lang w:val="ru-RU"/>
        </w:rPr>
        <w:t xml:space="preserve"> </w:t>
      </w:r>
      <w:r w:rsidRPr="00A45613">
        <w:rPr>
          <w:rFonts w:cs="Times New Roman"/>
          <w:spacing w:val="-1"/>
          <w:lang w:val="ru-RU"/>
        </w:rPr>
        <w:lastRenderedPageBreak/>
        <w:t>предложенных</w:t>
      </w:r>
      <w:r w:rsidRPr="00A45613">
        <w:rPr>
          <w:rFonts w:cs="Times New Roman"/>
          <w:spacing w:val="39"/>
          <w:lang w:val="ru-RU"/>
        </w:rPr>
        <w:t xml:space="preserve"> </w:t>
      </w:r>
      <w:r w:rsidRPr="00A45613">
        <w:rPr>
          <w:rFonts w:cs="Times New Roman"/>
          <w:lang w:val="ru-RU"/>
        </w:rPr>
        <w:t>внешними</w:t>
      </w:r>
      <w:r w:rsidRPr="00A45613">
        <w:rPr>
          <w:rFonts w:cs="Times New Roman"/>
          <w:spacing w:val="38"/>
          <w:lang w:val="ru-RU"/>
        </w:rPr>
        <w:t xml:space="preserve"> </w:t>
      </w:r>
      <w:r w:rsidRPr="00A45613">
        <w:rPr>
          <w:rFonts w:cs="Times New Roman"/>
          <w:spacing w:val="-1"/>
          <w:lang w:val="ru-RU"/>
        </w:rPr>
        <w:t>аудиторами</w:t>
      </w:r>
      <w:r w:rsidRPr="00A45613">
        <w:rPr>
          <w:rFonts w:cs="Times New Roman"/>
          <w:spacing w:val="40"/>
          <w:lang w:val="ru-RU"/>
        </w:rPr>
        <w:t xml:space="preserve"> </w:t>
      </w:r>
      <w:r w:rsidRPr="00A45613">
        <w:rPr>
          <w:rFonts w:cs="Times New Roman"/>
          <w:lang w:val="ru-RU"/>
        </w:rPr>
        <w:t>(в</w:t>
      </w:r>
      <w:r w:rsidRPr="00A45613">
        <w:rPr>
          <w:rFonts w:cs="Times New Roman"/>
          <w:spacing w:val="39"/>
          <w:lang w:val="ru-RU"/>
        </w:rPr>
        <w:t xml:space="preserve"> </w:t>
      </w:r>
      <w:r w:rsidRPr="00A45613">
        <w:rPr>
          <w:rFonts w:cs="Times New Roman"/>
          <w:spacing w:val="-1"/>
          <w:lang w:val="ru-RU"/>
        </w:rPr>
        <w:t>том</w:t>
      </w:r>
      <w:r w:rsidRPr="00A45613">
        <w:rPr>
          <w:rFonts w:cs="Times New Roman"/>
          <w:spacing w:val="39"/>
          <w:lang w:val="ru-RU"/>
        </w:rPr>
        <w:t xml:space="preserve"> </w:t>
      </w:r>
      <w:r w:rsidRPr="00A45613">
        <w:rPr>
          <w:rFonts w:cs="Times New Roman"/>
          <w:lang w:val="ru-RU"/>
        </w:rPr>
        <w:t>числе,</w:t>
      </w:r>
      <w:r w:rsidRPr="00A45613">
        <w:rPr>
          <w:rFonts w:cs="Times New Roman"/>
          <w:spacing w:val="38"/>
          <w:lang w:val="ru-RU"/>
        </w:rPr>
        <w:t xml:space="preserve"> </w:t>
      </w:r>
      <w:r w:rsidRPr="00A45613">
        <w:rPr>
          <w:rFonts w:cs="Times New Roman"/>
          <w:lang w:val="ru-RU"/>
        </w:rPr>
        <w:t>координацию</w:t>
      </w:r>
      <w:r w:rsidRPr="00A45613">
        <w:rPr>
          <w:rFonts w:cs="Times New Roman"/>
          <w:spacing w:val="33"/>
          <w:lang w:val="ru-RU"/>
        </w:rPr>
        <w:t xml:space="preserve"> </w:t>
      </w:r>
      <w:r w:rsidRPr="00A45613">
        <w:rPr>
          <w:rFonts w:cs="Times New Roman"/>
          <w:lang w:val="ru-RU"/>
        </w:rPr>
        <w:t>мероприятий,</w:t>
      </w:r>
      <w:r w:rsidRPr="00A45613">
        <w:rPr>
          <w:rFonts w:cs="Times New Roman"/>
          <w:spacing w:val="36"/>
          <w:lang w:val="ru-RU"/>
        </w:rPr>
        <w:t xml:space="preserve"> </w:t>
      </w:r>
      <w:r w:rsidRPr="00A45613">
        <w:rPr>
          <w:rFonts w:cs="Times New Roman"/>
          <w:spacing w:val="-1"/>
          <w:lang w:val="ru-RU"/>
        </w:rPr>
        <w:t>осуществляемых</w:t>
      </w:r>
      <w:r w:rsidRPr="00A45613">
        <w:rPr>
          <w:rFonts w:cs="Times New Roman"/>
          <w:spacing w:val="37"/>
          <w:lang w:val="ru-RU"/>
        </w:rPr>
        <w:t xml:space="preserve"> </w:t>
      </w:r>
      <w:r w:rsidRPr="00A45613">
        <w:rPr>
          <w:rFonts w:cs="Times New Roman"/>
          <w:lang w:val="ru-RU"/>
        </w:rPr>
        <w:t>внешними</w:t>
      </w:r>
      <w:r w:rsidRPr="00A45613">
        <w:rPr>
          <w:rFonts w:cs="Times New Roman"/>
          <w:spacing w:val="35"/>
          <w:lang w:val="ru-RU"/>
        </w:rPr>
        <w:t xml:space="preserve"> </w:t>
      </w:r>
      <w:r w:rsidRPr="00A45613">
        <w:rPr>
          <w:rFonts w:cs="Times New Roman"/>
          <w:lang w:val="ru-RU"/>
        </w:rPr>
        <w:t>и</w:t>
      </w:r>
      <w:r w:rsidRPr="00A45613">
        <w:rPr>
          <w:rFonts w:cs="Times New Roman"/>
          <w:spacing w:val="37"/>
          <w:lang w:val="ru-RU"/>
        </w:rPr>
        <w:t xml:space="preserve"> </w:t>
      </w:r>
      <w:r w:rsidRPr="00A45613">
        <w:rPr>
          <w:rFonts w:cs="Times New Roman"/>
          <w:spacing w:val="-1"/>
          <w:lang w:val="ru-RU"/>
        </w:rPr>
        <w:t>внутренними</w:t>
      </w:r>
      <w:r w:rsidRPr="00A45613">
        <w:rPr>
          <w:rFonts w:cs="Times New Roman"/>
          <w:spacing w:val="36"/>
          <w:lang w:val="ru-RU"/>
        </w:rPr>
        <w:t xml:space="preserve"> </w:t>
      </w:r>
      <w:r w:rsidRPr="00A45613">
        <w:rPr>
          <w:rFonts w:cs="Times New Roman"/>
          <w:spacing w:val="-1"/>
          <w:lang w:val="ru-RU"/>
        </w:rPr>
        <w:t>аудиторами),</w:t>
      </w:r>
      <w:r w:rsidRPr="00A45613">
        <w:rPr>
          <w:rFonts w:cs="Times New Roman"/>
          <w:spacing w:val="36"/>
          <w:lang w:val="ru-RU"/>
        </w:rPr>
        <w:t xml:space="preserve"> </w:t>
      </w:r>
      <w:r w:rsidRPr="00A45613">
        <w:rPr>
          <w:rFonts w:cs="Times New Roman"/>
          <w:lang w:val="ru-RU"/>
        </w:rPr>
        <w:t>с</w:t>
      </w:r>
      <w:r w:rsidRPr="00A45613">
        <w:rPr>
          <w:rFonts w:cs="Times New Roman"/>
          <w:spacing w:val="39"/>
          <w:lang w:val="ru-RU"/>
        </w:rPr>
        <w:t xml:space="preserve"> </w:t>
      </w:r>
      <w:r w:rsidRPr="00A45613">
        <w:rPr>
          <w:rFonts w:cs="Times New Roman"/>
          <w:lang w:val="ru-RU"/>
        </w:rPr>
        <w:t>целью</w:t>
      </w:r>
      <w:r w:rsidRPr="00A45613">
        <w:rPr>
          <w:rFonts w:cs="Times New Roman"/>
          <w:spacing w:val="6"/>
          <w:lang w:val="ru-RU"/>
        </w:rPr>
        <w:t xml:space="preserve"> </w:t>
      </w:r>
      <w:r w:rsidRPr="00A45613">
        <w:rPr>
          <w:rFonts w:cs="Times New Roman"/>
          <w:lang w:val="ru-RU"/>
        </w:rPr>
        <w:t>обеспечения</w:t>
      </w:r>
      <w:r w:rsidRPr="00A45613">
        <w:rPr>
          <w:rFonts w:cs="Times New Roman"/>
          <w:spacing w:val="7"/>
          <w:lang w:val="ru-RU"/>
        </w:rPr>
        <w:t xml:space="preserve"> </w:t>
      </w:r>
      <w:r w:rsidRPr="00A45613">
        <w:rPr>
          <w:rFonts w:cs="Times New Roman"/>
          <w:spacing w:val="-1"/>
          <w:lang w:val="ru-RU"/>
        </w:rPr>
        <w:t>эффективного</w:t>
      </w:r>
      <w:r w:rsidRPr="00A45613">
        <w:rPr>
          <w:rFonts w:cs="Times New Roman"/>
          <w:spacing w:val="7"/>
          <w:lang w:val="ru-RU"/>
        </w:rPr>
        <w:t xml:space="preserve"> </w:t>
      </w:r>
      <w:r w:rsidRPr="00A45613">
        <w:rPr>
          <w:rFonts w:cs="Times New Roman"/>
          <w:spacing w:val="-1"/>
          <w:lang w:val="ru-RU"/>
        </w:rPr>
        <w:t>покрытия</w:t>
      </w:r>
      <w:r w:rsidRPr="00A45613">
        <w:rPr>
          <w:rFonts w:cs="Times New Roman"/>
          <w:spacing w:val="8"/>
          <w:lang w:val="ru-RU"/>
        </w:rPr>
        <w:t xml:space="preserve"> </w:t>
      </w:r>
      <w:r w:rsidRPr="00A45613">
        <w:rPr>
          <w:rFonts w:cs="Times New Roman"/>
          <w:lang w:val="ru-RU"/>
        </w:rPr>
        <w:t>всех</w:t>
      </w:r>
      <w:r w:rsidRPr="00A45613">
        <w:rPr>
          <w:rFonts w:cs="Times New Roman"/>
          <w:spacing w:val="7"/>
          <w:lang w:val="ru-RU"/>
        </w:rPr>
        <w:t xml:space="preserve"> </w:t>
      </w:r>
      <w:r w:rsidRPr="00A45613">
        <w:rPr>
          <w:rFonts w:cs="Times New Roman"/>
          <w:spacing w:val="-1"/>
          <w:lang w:val="ru-RU"/>
        </w:rPr>
        <w:t>основных</w:t>
      </w:r>
      <w:r w:rsidRPr="00A45613">
        <w:rPr>
          <w:rFonts w:cs="Times New Roman"/>
          <w:spacing w:val="7"/>
          <w:lang w:val="ru-RU"/>
        </w:rPr>
        <w:t xml:space="preserve"> </w:t>
      </w:r>
      <w:r w:rsidRPr="00A45613">
        <w:rPr>
          <w:rFonts w:cs="Times New Roman"/>
          <w:lang w:val="ru-RU"/>
        </w:rPr>
        <w:t>бизнес</w:t>
      </w:r>
      <w:r w:rsidRPr="00A45613">
        <w:rPr>
          <w:rFonts w:cs="Times New Roman"/>
          <w:spacing w:val="7"/>
          <w:lang w:val="ru-RU"/>
        </w:rPr>
        <w:t xml:space="preserve"> </w:t>
      </w:r>
      <w:r w:rsidRPr="00A45613">
        <w:rPr>
          <w:rFonts w:cs="Times New Roman"/>
          <w:lang w:val="ru-RU"/>
        </w:rPr>
        <w:t>рисков</w:t>
      </w:r>
      <w:r w:rsidRPr="00A45613">
        <w:rPr>
          <w:rFonts w:cs="Times New Roman"/>
          <w:spacing w:val="24"/>
          <w:lang w:val="ru-RU"/>
        </w:rPr>
        <w:t xml:space="preserve"> </w:t>
      </w:r>
      <w:r w:rsidR="00D3729A" w:rsidRPr="00A45613">
        <w:rPr>
          <w:rFonts w:cs="Times New Roman"/>
          <w:spacing w:val="-1"/>
          <w:lang w:val="ru-RU"/>
        </w:rPr>
        <w:t>Общества</w:t>
      </w:r>
      <w:r w:rsidRPr="00A45613">
        <w:rPr>
          <w:rFonts w:cs="Times New Roman"/>
          <w:spacing w:val="-1"/>
          <w:lang w:val="ru-RU"/>
        </w:rPr>
        <w:t>;</w:t>
      </w:r>
    </w:p>
    <w:p w14:paraId="5DC48361" w14:textId="77777777" w:rsidR="00881D20" w:rsidRPr="00A45613" w:rsidRDefault="00FB5411" w:rsidP="00BC3AAD">
      <w:pPr>
        <w:pStyle w:val="a3"/>
        <w:numPr>
          <w:ilvl w:val="3"/>
          <w:numId w:val="13"/>
        </w:numPr>
        <w:tabs>
          <w:tab w:val="left" w:pos="1327"/>
          <w:tab w:val="left" w:pos="1418"/>
        </w:tabs>
        <w:ind w:left="0" w:right="101" w:firstLine="567"/>
        <w:contextualSpacing/>
        <w:jc w:val="both"/>
        <w:rPr>
          <w:rFonts w:cs="Times New Roman"/>
          <w:lang w:val="ru-RU"/>
        </w:rPr>
      </w:pPr>
      <w:r w:rsidRPr="00A45613">
        <w:rPr>
          <w:rFonts w:cs="Times New Roman"/>
          <w:spacing w:val="-1"/>
          <w:lang w:val="ru-RU"/>
        </w:rPr>
        <w:t>Анализ</w:t>
      </w:r>
      <w:r w:rsidRPr="00A45613">
        <w:rPr>
          <w:rFonts w:cs="Times New Roman"/>
          <w:spacing w:val="13"/>
          <w:lang w:val="ru-RU"/>
        </w:rPr>
        <w:t xml:space="preserve"> </w:t>
      </w:r>
      <w:r w:rsidRPr="00A45613">
        <w:rPr>
          <w:rFonts w:cs="Times New Roman"/>
          <w:spacing w:val="-1"/>
          <w:lang w:val="ru-RU"/>
        </w:rPr>
        <w:t>работы</w:t>
      </w:r>
      <w:r w:rsidRPr="00A45613">
        <w:rPr>
          <w:rFonts w:cs="Times New Roman"/>
          <w:spacing w:val="15"/>
          <w:lang w:val="ru-RU"/>
        </w:rPr>
        <w:t xml:space="preserve"> </w:t>
      </w:r>
      <w:r w:rsidRPr="00A45613">
        <w:rPr>
          <w:rFonts w:cs="Times New Roman"/>
          <w:spacing w:val="-1"/>
          <w:lang w:val="ru-RU"/>
        </w:rPr>
        <w:t>внешних</w:t>
      </w:r>
      <w:r w:rsidRPr="00A45613">
        <w:rPr>
          <w:rFonts w:cs="Times New Roman"/>
          <w:spacing w:val="14"/>
          <w:lang w:val="ru-RU"/>
        </w:rPr>
        <w:t xml:space="preserve"> </w:t>
      </w:r>
      <w:r w:rsidRPr="00A45613">
        <w:rPr>
          <w:rFonts w:cs="Times New Roman"/>
          <w:spacing w:val="-1"/>
          <w:lang w:val="ru-RU"/>
        </w:rPr>
        <w:t>аудиторов</w:t>
      </w:r>
      <w:r w:rsidR="00B364B6" w:rsidRPr="00A45613">
        <w:rPr>
          <w:rFonts w:cs="Times New Roman"/>
          <w:spacing w:val="-1"/>
          <w:lang w:val="ru-RU"/>
        </w:rPr>
        <w:t xml:space="preserve"> и оценка ее эффективности</w:t>
      </w:r>
      <w:r w:rsidRPr="00A45613">
        <w:rPr>
          <w:rFonts w:cs="Times New Roman"/>
          <w:spacing w:val="-1"/>
          <w:lang w:val="ru-RU"/>
        </w:rPr>
        <w:t>,</w:t>
      </w:r>
      <w:r w:rsidRPr="00A45613">
        <w:rPr>
          <w:rFonts w:cs="Times New Roman"/>
          <w:spacing w:val="14"/>
          <w:lang w:val="ru-RU"/>
        </w:rPr>
        <w:t xml:space="preserve"> </w:t>
      </w:r>
      <w:r w:rsidRPr="00A45613">
        <w:rPr>
          <w:rFonts w:cs="Times New Roman"/>
          <w:lang w:val="ru-RU"/>
        </w:rPr>
        <w:t>предоставление</w:t>
      </w:r>
      <w:r w:rsidRPr="00A45613">
        <w:rPr>
          <w:rFonts w:cs="Times New Roman"/>
          <w:spacing w:val="17"/>
          <w:lang w:val="ru-RU"/>
        </w:rPr>
        <w:t xml:space="preserve"> </w:t>
      </w:r>
      <w:r w:rsidRPr="00A45613">
        <w:rPr>
          <w:rFonts w:cs="Times New Roman"/>
          <w:lang w:val="ru-RU"/>
        </w:rPr>
        <w:t>рекомендаций</w:t>
      </w:r>
      <w:r w:rsidRPr="00A45613">
        <w:rPr>
          <w:rFonts w:cs="Times New Roman"/>
          <w:spacing w:val="16"/>
          <w:lang w:val="ru-RU"/>
        </w:rPr>
        <w:t xml:space="preserve"> </w:t>
      </w:r>
      <w:r w:rsidRPr="00A45613">
        <w:rPr>
          <w:rFonts w:cs="Times New Roman"/>
          <w:spacing w:val="-1"/>
          <w:lang w:val="ru-RU"/>
        </w:rPr>
        <w:t>Совету</w:t>
      </w:r>
      <w:r w:rsidRPr="00A45613">
        <w:rPr>
          <w:rFonts w:cs="Times New Roman"/>
          <w:spacing w:val="22"/>
          <w:lang w:val="ru-RU"/>
        </w:rPr>
        <w:t xml:space="preserve"> </w:t>
      </w:r>
      <w:r w:rsidRPr="00A45613">
        <w:rPr>
          <w:rFonts w:cs="Times New Roman"/>
          <w:spacing w:val="-1"/>
          <w:lang w:val="ru-RU"/>
        </w:rPr>
        <w:t>директоров</w:t>
      </w:r>
      <w:r w:rsidRPr="00A45613">
        <w:rPr>
          <w:rFonts w:cs="Times New Roman"/>
          <w:spacing w:val="1"/>
          <w:lang w:val="ru-RU"/>
        </w:rPr>
        <w:t xml:space="preserve"> </w:t>
      </w:r>
      <w:r w:rsidRPr="00A45613">
        <w:rPr>
          <w:rFonts w:cs="Times New Roman"/>
          <w:spacing w:val="-1"/>
          <w:lang w:val="ru-RU"/>
        </w:rPr>
        <w:t>относительно</w:t>
      </w:r>
      <w:r w:rsidRPr="00A45613">
        <w:rPr>
          <w:rFonts w:cs="Times New Roman"/>
          <w:lang w:val="ru-RU"/>
        </w:rPr>
        <w:t xml:space="preserve"> </w:t>
      </w:r>
      <w:r w:rsidRPr="00A45613">
        <w:rPr>
          <w:rFonts w:cs="Times New Roman"/>
          <w:spacing w:val="-1"/>
          <w:lang w:val="ru-RU"/>
        </w:rPr>
        <w:t>выбора,</w:t>
      </w:r>
      <w:r w:rsidRPr="00A45613">
        <w:rPr>
          <w:rFonts w:cs="Times New Roman"/>
          <w:spacing w:val="1"/>
          <w:lang w:val="ru-RU"/>
        </w:rPr>
        <w:t xml:space="preserve"> </w:t>
      </w:r>
      <w:r w:rsidRPr="00A45613">
        <w:rPr>
          <w:rFonts w:cs="Times New Roman"/>
          <w:spacing w:val="-1"/>
          <w:lang w:val="ru-RU"/>
        </w:rPr>
        <w:t>повторного</w:t>
      </w:r>
      <w:r w:rsidRPr="00A45613">
        <w:rPr>
          <w:rFonts w:cs="Times New Roman"/>
          <w:spacing w:val="1"/>
          <w:lang w:val="ru-RU"/>
        </w:rPr>
        <w:t xml:space="preserve"> </w:t>
      </w:r>
      <w:r w:rsidRPr="00A45613">
        <w:rPr>
          <w:rFonts w:cs="Times New Roman"/>
          <w:lang w:val="ru-RU"/>
        </w:rPr>
        <w:t>назначения</w:t>
      </w:r>
      <w:r w:rsidRPr="00A45613">
        <w:rPr>
          <w:rFonts w:cs="Times New Roman"/>
          <w:spacing w:val="1"/>
          <w:lang w:val="ru-RU"/>
        </w:rPr>
        <w:t xml:space="preserve"> </w:t>
      </w:r>
      <w:r w:rsidRPr="00A45613">
        <w:rPr>
          <w:rFonts w:cs="Times New Roman"/>
          <w:spacing w:val="-1"/>
          <w:lang w:val="ru-RU"/>
        </w:rPr>
        <w:t>внешних</w:t>
      </w:r>
      <w:r w:rsidRPr="00A45613">
        <w:rPr>
          <w:rFonts w:cs="Times New Roman"/>
          <w:lang w:val="ru-RU"/>
        </w:rPr>
        <w:t xml:space="preserve"> аудиторов,</w:t>
      </w:r>
      <w:r w:rsidRPr="00A45613">
        <w:rPr>
          <w:rFonts w:cs="Times New Roman"/>
          <w:spacing w:val="27"/>
          <w:lang w:val="ru-RU"/>
        </w:rPr>
        <w:t xml:space="preserve"> </w:t>
      </w:r>
      <w:r w:rsidRPr="00A45613">
        <w:rPr>
          <w:rFonts w:cs="Times New Roman"/>
          <w:lang w:val="ru-RU"/>
        </w:rPr>
        <w:t>или</w:t>
      </w:r>
      <w:r w:rsidRPr="00A45613">
        <w:rPr>
          <w:rFonts w:cs="Times New Roman"/>
          <w:spacing w:val="-1"/>
          <w:lang w:val="ru-RU"/>
        </w:rPr>
        <w:t xml:space="preserve"> отказа</w:t>
      </w:r>
      <w:r w:rsidRPr="00A45613">
        <w:rPr>
          <w:rFonts w:cs="Times New Roman"/>
          <w:lang w:val="ru-RU"/>
        </w:rPr>
        <w:t xml:space="preserve"> от</w:t>
      </w:r>
      <w:r w:rsidRPr="00A45613">
        <w:rPr>
          <w:rFonts w:cs="Times New Roman"/>
          <w:spacing w:val="-1"/>
          <w:lang w:val="ru-RU"/>
        </w:rPr>
        <w:t xml:space="preserve"> их</w:t>
      </w:r>
      <w:r w:rsidRPr="00A45613">
        <w:rPr>
          <w:rFonts w:cs="Times New Roman"/>
          <w:spacing w:val="-2"/>
          <w:lang w:val="ru-RU"/>
        </w:rPr>
        <w:t xml:space="preserve"> </w:t>
      </w:r>
      <w:r w:rsidRPr="00A45613">
        <w:rPr>
          <w:rFonts w:cs="Times New Roman"/>
          <w:lang w:val="ru-RU"/>
        </w:rPr>
        <w:t>услуг;</w:t>
      </w:r>
    </w:p>
    <w:p w14:paraId="56F10876" w14:textId="77777777" w:rsidR="00881D20" w:rsidRPr="00A45613" w:rsidRDefault="00FB5411" w:rsidP="00BC3AAD">
      <w:pPr>
        <w:pStyle w:val="a3"/>
        <w:numPr>
          <w:ilvl w:val="3"/>
          <w:numId w:val="13"/>
        </w:numPr>
        <w:tabs>
          <w:tab w:val="left" w:pos="1418"/>
        </w:tabs>
        <w:ind w:left="0" w:right="101" w:firstLine="567"/>
        <w:contextualSpacing/>
        <w:jc w:val="both"/>
        <w:rPr>
          <w:rFonts w:cs="Times New Roman"/>
          <w:lang w:val="ru-RU"/>
        </w:rPr>
      </w:pPr>
      <w:r w:rsidRPr="00A45613">
        <w:rPr>
          <w:rFonts w:cs="Times New Roman"/>
          <w:spacing w:val="-1"/>
          <w:lang w:val="ru-RU"/>
        </w:rPr>
        <w:t>Проверку</w:t>
      </w:r>
      <w:r w:rsidRPr="00A45613">
        <w:rPr>
          <w:rFonts w:cs="Times New Roman"/>
          <w:spacing w:val="30"/>
          <w:lang w:val="ru-RU"/>
        </w:rPr>
        <w:t xml:space="preserve"> </w:t>
      </w:r>
      <w:r w:rsidRPr="00A45613">
        <w:rPr>
          <w:rFonts w:cs="Times New Roman"/>
          <w:lang w:val="ru-RU"/>
        </w:rPr>
        <w:t>и</w:t>
      </w:r>
      <w:r w:rsidRPr="00A45613">
        <w:rPr>
          <w:rFonts w:cs="Times New Roman"/>
          <w:spacing w:val="27"/>
          <w:lang w:val="ru-RU"/>
        </w:rPr>
        <w:t xml:space="preserve"> </w:t>
      </w:r>
      <w:r w:rsidRPr="00A45613">
        <w:rPr>
          <w:rFonts w:cs="Times New Roman"/>
          <w:spacing w:val="-1"/>
          <w:lang w:val="ru-RU"/>
        </w:rPr>
        <w:t>подтверждение</w:t>
      </w:r>
      <w:r w:rsidRPr="00A45613">
        <w:rPr>
          <w:rFonts w:cs="Times New Roman"/>
          <w:spacing w:val="29"/>
          <w:lang w:val="ru-RU"/>
        </w:rPr>
        <w:t xml:space="preserve"> </w:t>
      </w:r>
      <w:r w:rsidRPr="00A45613">
        <w:rPr>
          <w:rFonts w:cs="Times New Roman"/>
          <w:lang w:val="ru-RU"/>
        </w:rPr>
        <w:t>независимости</w:t>
      </w:r>
      <w:r w:rsidRPr="00A45613">
        <w:rPr>
          <w:rFonts w:cs="Times New Roman"/>
          <w:spacing w:val="29"/>
          <w:lang w:val="ru-RU"/>
        </w:rPr>
        <w:t xml:space="preserve"> </w:t>
      </w:r>
      <w:r w:rsidRPr="00A45613">
        <w:rPr>
          <w:rFonts w:cs="Times New Roman"/>
          <w:spacing w:val="-1"/>
          <w:lang w:val="ru-RU"/>
        </w:rPr>
        <w:t>внешних</w:t>
      </w:r>
      <w:r w:rsidRPr="00A45613">
        <w:rPr>
          <w:rFonts w:cs="Times New Roman"/>
          <w:spacing w:val="28"/>
          <w:lang w:val="ru-RU"/>
        </w:rPr>
        <w:t xml:space="preserve"> </w:t>
      </w:r>
      <w:r w:rsidRPr="00A45613">
        <w:rPr>
          <w:rFonts w:cs="Times New Roman"/>
          <w:spacing w:val="-1"/>
          <w:lang w:val="ru-RU"/>
        </w:rPr>
        <w:t>аудиторов</w:t>
      </w:r>
      <w:r w:rsidRPr="00A45613">
        <w:rPr>
          <w:rFonts w:cs="Times New Roman"/>
          <w:spacing w:val="27"/>
          <w:lang w:val="ru-RU"/>
        </w:rPr>
        <w:t xml:space="preserve"> </w:t>
      </w:r>
      <w:r w:rsidRPr="00A45613">
        <w:rPr>
          <w:rFonts w:cs="Times New Roman"/>
          <w:spacing w:val="-1"/>
          <w:lang w:val="ru-RU"/>
        </w:rPr>
        <w:t>путем</w:t>
      </w:r>
      <w:r w:rsidRPr="00A45613">
        <w:rPr>
          <w:rFonts w:cs="Times New Roman"/>
          <w:spacing w:val="25"/>
          <w:lang w:val="ru-RU"/>
        </w:rPr>
        <w:t xml:space="preserve"> </w:t>
      </w:r>
      <w:r w:rsidRPr="00A45613">
        <w:rPr>
          <w:rFonts w:cs="Times New Roman"/>
          <w:spacing w:val="-1"/>
          <w:lang w:val="ru-RU"/>
        </w:rPr>
        <w:t>получения</w:t>
      </w:r>
      <w:r w:rsidRPr="00A45613">
        <w:rPr>
          <w:rFonts w:cs="Times New Roman"/>
          <w:spacing w:val="19"/>
          <w:lang w:val="ru-RU"/>
        </w:rPr>
        <w:t xml:space="preserve"> </w:t>
      </w:r>
      <w:r w:rsidRPr="00A45613">
        <w:rPr>
          <w:rFonts w:cs="Times New Roman"/>
          <w:lang w:val="ru-RU"/>
        </w:rPr>
        <w:t>от</w:t>
      </w:r>
      <w:r w:rsidRPr="00A45613">
        <w:rPr>
          <w:rFonts w:cs="Times New Roman"/>
          <w:spacing w:val="18"/>
          <w:lang w:val="ru-RU"/>
        </w:rPr>
        <w:t xml:space="preserve"> </w:t>
      </w:r>
      <w:r w:rsidRPr="00A45613">
        <w:rPr>
          <w:rFonts w:cs="Times New Roman"/>
          <w:spacing w:val="-1"/>
          <w:lang w:val="ru-RU"/>
        </w:rPr>
        <w:t>аудиторов</w:t>
      </w:r>
      <w:r w:rsidRPr="00A45613">
        <w:rPr>
          <w:rFonts w:cs="Times New Roman"/>
          <w:spacing w:val="19"/>
          <w:lang w:val="ru-RU"/>
        </w:rPr>
        <w:t xml:space="preserve"> </w:t>
      </w:r>
      <w:r w:rsidRPr="00A45613">
        <w:rPr>
          <w:rFonts w:cs="Times New Roman"/>
          <w:lang w:val="ru-RU"/>
        </w:rPr>
        <w:t>заявлений,</w:t>
      </w:r>
      <w:r w:rsidRPr="00A45613">
        <w:rPr>
          <w:rFonts w:cs="Times New Roman"/>
          <w:spacing w:val="19"/>
          <w:lang w:val="ru-RU"/>
        </w:rPr>
        <w:t xml:space="preserve"> </w:t>
      </w:r>
      <w:r w:rsidRPr="00A45613">
        <w:rPr>
          <w:rFonts w:cs="Times New Roman"/>
          <w:lang w:val="ru-RU"/>
        </w:rPr>
        <w:t>касающихся</w:t>
      </w:r>
      <w:r w:rsidRPr="00A45613">
        <w:rPr>
          <w:rFonts w:cs="Times New Roman"/>
          <w:spacing w:val="20"/>
          <w:lang w:val="ru-RU"/>
        </w:rPr>
        <w:t xml:space="preserve"> </w:t>
      </w:r>
      <w:r w:rsidRPr="00A45613">
        <w:rPr>
          <w:rFonts w:cs="Times New Roman"/>
          <w:lang w:val="ru-RU"/>
        </w:rPr>
        <w:t>взаимоотношений</w:t>
      </w:r>
      <w:r w:rsidRPr="00A45613">
        <w:rPr>
          <w:rFonts w:cs="Times New Roman"/>
          <w:spacing w:val="21"/>
          <w:lang w:val="ru-RU"/>
        </w:rPr>
        <w:t xml:space="preserve"> </w:t>
      </w:r>
      <w:r w:rsidRPr="00A45613">
        <w:rPr>
          <w:rFonts w:cs="Times New Roman"/>
          <w:spacing w:val="-1"/>
          <w:lang w:val="ru-RU"/>
        </w:rPr>
        <w:t>между</w:t>
      </w:r>
      <w:r w:rsidRPr="00A45613">
        <w:rPr>
          <w:rFonts w:cs="Times New Roman"/>
          <w:spacing w:val="23"/>
          <w:lang w:val="ru-RU"/>
        </w:rPr>
        <w:t xml:space="preserve"> </w:t>
      </w:r>
      <w:r w:rsidRPr="00A45613">
        <w:rPr>
          <w:rFonts w:cs="Times New Roman"/>
          <w:spacing w:val="-1"/>
          <w:lang w:val="ru-RU"/>
        </w:rPr>
        <w:t>аудиторами</w:t>
      </w:r>
      <w:r w:rsidRPr="00A45613">
        <w:rPr>
          <w:rFonts w:cs="Times New Roman"/>
          <w:spacing w:val="39"/>
          <w:lang w:val="ru-RU"/>
        </w:rPr>
        <w:t xml:space="preserve"> </w:t>
      </w:r>
      <w:r w:rsidRPr="00A45613">
        <w:rPr>
          <w:rFonts w:cs="Times New Roman"/>
          <w:lang w:val="ru-RU"/>
        </w:rPr>
        <w:t>и</w:t>
      </w:r>
      <w:r w:rsidRPr="00A45613">
        <w:rPr>
          <w:rFonts w:cs="Times New Roman"/>
          <w:spacing w:val="40"/>
          <w:lang w:val="ru-RU"/>
        </w:rPr>
        <w:t xml:space="preserve"> </w:t>
      </w:r>
      <w:r w:rsidR="00D3729A" w:rsidRPr="00A45613">
        <w:rPr>
          <w:rFonts w:cs="Times New Roman"/>
          <w:spacing w:val="-1"/>
          <w:lang w:val="ru-RU"/>
        </w:rPr>
        <w:t>Обществом</w:t>
      </w:r>
      <w:r w:rsidR="007300A2" w:rsidRPr="00A45613">
        <w:rPr>
          <w:rFonts w:cs="Times New Roman"/>
          <w:spacing w:val="-1"/>
          <w:lang w:val="ru-RU"/>
        </w:rPr>
        <w:t>;</w:t>
      </w:r>
    </w:p>
    <w:p w14:paraId="77DE8A1B" w14:textId="77777777" w:rsidR="00881D20" w:rsidRPr="00A45613" w:rsidRDefault="00FB5411" w:rsidP="00B364B6">
      <w:pPr>
        <w:pStyle w:val="a3"/>
        <w:numPr>
          <w:ilvl w:val="3"/>
          <w:numId w:val="13"/>
        </w:numPr>
        <w:tabs>
          <w:tab w:val="left" w:pos="1418"/>
        </w:tabs>
        <w:ind w:left="0" w:right="101" w:firstLine="567"/>
        <w:contextualSpacing/>
        <w:jc w:val="both"/>
        <w:rPr>
          <w:rFonts w:cs="Times New Roman"/>
          <w:spacing w:val="-1"/>
          <w:lang w:val="ru-RU"/>
        </w:rPr>
      </w:pPr>
      <w:r w:rsidRPr="00A45613">
        <w:rPr>
          <w:rFonts w:cs="Times New Roman"/>
          <w:spacing w:val="-1"/>
          <w:lang w:val="ru-RU"/>
        </w:rPr>
        <w:t>Изучение итоговых документов и основных наблюдений внешних аудиторов</w:t>
      </w:r>
    </w:p>
    <w:p w14:paraId="2F651596" w14:textId="77777777" w:rsidR="00881D20" w:rsidRPr="00A45613" w:rsidRDefault="00FB5411" w:rsidP="00B364B6">
      <w:pPr>
        <w:pStyle w:val="a3"/>
        <w:tabs>
          <w:tab w:val="left" w:pos="1418"/>
        </w:tabs>
        <w:ind w:left="0" w:right="101" w:firstLine="0"/>
        <w:contextualSpacing/>
        <w:rPr>
          <w:rFonts w:cs="Times New Roman"/>
          <w:spacing w:val="-1"/>
          <w:lang w:val="ru-RU"/>
        </w:rPr>
      </w:pPr>
      <w:r w:rsidRPr="00A45613">
        <w:rPr>
          <w:rFonts w:cs="Times New Roman"/>
          <w:spacing w:val="-1"/>
          <w:lang w:val="ru-RU"/>
        </w:rPr>
        <w:t>(например, письма руководству) и соответствующих ответов руководства</w:t>
      </w:r>
      <w:r w:rsidR="00B364B6" w:rsidRPr="00A45613">
        <w:rPr>
          <w:rFonts w:cs="Times New Roman"/>
          <w:spacing w:val="-1"/>
          <w:lang w:val="ru-RU"/>
        </w:rPr>
        <w:t>;</w:t>
      </w:r>
    </w:p>
    <w:p w14:paraId="53F9E4FF" w14:textId="77777777" w:rsidR="00881D20" w:rsidRPr="00A45613" w:rsidRDefault="00FB5411" w:rsidP="00BC3AAD">
      <w:pPr>
        <w:pStyle w:val="a3"/>
        <w:numPr>
          <w:ilvl w:val="3"/>
          <w:numId w:val="13"/>
        </w:numPr>
        <w:tabs>
          <w:tab w:val="left" w:pos="1330"/>
          <w:tab w:val="left" w:pos="1418"/>
        </w:tabs>
        <w:ind w:left="0" w:right="100" w:firstLine="567"/>
        <w:contextualSpacing/>
        <w:jc w:val="both"/>
        <w:rPr>
          <w:rFonts w:cs="Times New Roman"/>
          <w:lang w:val="ru-RU"/>
        </w:rPr>
      </w:pPr>
      <w:r w:rsidRPr="00A45613">
        <w:rPr>
          <w:rFonts w:cs="Times New Roman"/>
          <w:lang w:val="ru-RU"/>
        </w:rPr>
        <w:t>Рассмотрение</w:t>
      </w:r>
      <w:r w:rsidRPr="00A45613">
        <w:rPr>
          <w:rFonts w:cs="Times New Roman"/>
          <w:spacing w:val="47"/>
          <w:lang w:val="ru-RU"/>
        </w:rPr>
        <w:t xml:space="preserve"> </w:t>
      </w:r>
      <w:r w:rsidRPr="00A45613">
        <w:rPr>
          <w:rFonts w:cs="Times New Roman"/>
          <w:spacing w:val="-1"/>
          <w:lang w:val="ru-RU"/>
        </w:rPr>
        <w:t>аудиторского</w:t>
      </w:r>
      <w:r w:rsidRPr="00A45613">
        <w:rPr>
          <w:rFonts w:cs="Times New Roman"/>
          <w:spacing w:val="48"/>
          <w:lang w:val="ru-RU"/>
        </w:rPr>
        <w:t xml:space="preserve"> </w:t>
      </w:r>
      <w:r w:rsidRPr="00A45613">
        <w:rPr>
          <w:rFonts w:cs="Times New Roman"/>
          <w:lang w:val="ru-RU"/>
        </w:rPr>
        <w:t>заключения,</w:t>
      </w:r>
      <w:r w:rsidRPr="00A45613">
        <w:rPr>
          <w:rFonts w:cs="Times New Roman"/>
          <w:spacing w:val="46"/>
          <w:lang w:val="ru-RU"/>
        </w:rPr>
        <w:t xml:space="preserve"> </w:t>
      </w:r>
      <w:r w:rsidRPr="00A45613">
        <w:rPr>
          <w:rFonts w:cs="Times New Roman"/>
          <w:lang w:val="ru-RU"/>
        </w:rPr>
        <w:t>подтверждающего</w:t>
      </w:r>
      <w:r w:rsidRPr="00A45613">
        <w:rPr>
          <w:rFonts w:cs="Times New Roman"/>
          <w:spacing w:val="48"/>
          <w:lang w:val="ru-RU"/>
        </w:rPr>
        <w:t xml:space="preserve"> </w:t>
      </w:r>
      <w:r w:rsidRPr="00A45613">
        <w:rPr>
          <w:rFonts w:cs="Times New Roman"/>
          <w:spacing w:val="-1"/>
          <w:lang w:val="ru-RU"/>
        </w:rPr>
        <w:t>достоверность</w:t>
      </w:r>
      <w:r w:rsidRPr="00A45613">
        <w:rPr>
          <w:rFonts w:cs="Times New Roman"/>
          <w:spacing w:val="24"/>
          <w:lang w:val="ru-RU"/>
        </w:rPr>
        <w:t xml:space="preserve"> </w:t>
      </w:r>
      <w:r w:rsidRPr="00A45613">
        <w:rPr>
          <w:rFonts w:cs="Times New Roman"/>
          <w:spacing w:val="-1"/>
          <w:lang w:val="ru-RU"/>
        </w:rPr>
        <w:t>бухгалтерской</w:t>
      </w:r>
      <w:r w:rsidRPr="00A45613">
        <w:rPr>
          <w:rFonts w:cs="Times New Roman"/>
          <w:spacing w:val="39"/>
          <w:lang w:val="ru-RU"/>
        </w:rPr>
        <w:t xml:space="preserve"> </w:t>
      </w:r>
      <w:r w:rsidRPr="00A45613">
        <w:rPr>
          <w:rFonts w:cs="Times New Roman"/>
          <w:spacing w:val="-1"/>
          <w:lang w:val="ru-RU"/>
        </w:rPr>
        <w:t>отчетности</w:t>
      </w:r>
      <w:r w:rsidRPr="00A45613">
        <w:rPr>
          <w:rFonts w:cs="Times New Roman"/>
          <w:spacing w:val="39"/>
          <w:lang w:val="ru-RU"/>
        </w:rPr>
        <w:t xml:space="preserve"> </w:t>
      </w:r>
      <w:r w:rsidR="00D3729A" w:rsidRPr="00A45613">
        <w:rPr>
          <w:rFonts w:cs="Times New Roman"/>
          <w:lang w:val="ru-RU"/>
        </w:rPr>
        <w:t>Общества</w:t>
      </w:r>
      <w:r w:rsidRPr="00A45613">
        <w:rPr>
          <w:rFonts w:cs="Times New Roman"/>
          <w:lang w:val="ru-RU"/>
        </w:rPr>
        <w:t>.</w:t>
      </w:r>
      <w:r w:rsidRPr="00A45613">
        <w:rPr>
          <w:rFonts w:cs="Times New Roman"/>
          <w:spacing w:val="38"/>
          <w:lang w:val="ru-RU"/>
        </w:rPr>
        <w:t xml:space="preserve"> </w:t>
      </w:r>
      <w:r w:rsidRPr="00A45613">
        <w:rPr>
          <w:rFonts w:cs="Times New Roman"/>
          <w:spacing w:val="-1"/>
          <w:lang w:val="ru-RU"/>
        </w:rPr>
        <w:t>Результаты</w:t>
      </w:r>
      <w:r w:rsidRPr="00A45613">
        <w:rPr>
          <w:rFonts w:cs="Times New Roman"/>
          <w:spacing w:val="39"/>
          <w:lang w:val="ru-RU"/>
        </w:rPr>
        <w:t xml:space="preserve"> </w:t>
      </w:r>
      <w:r w:rsidRPr="00A45613">
        <w:rPr>
          <w:rFonts w:cs="Times New Roman"/>
          <w:lang w:val="ru-RU"/>
        </w:rPr>
        <w:t>рассмотрения</w:t>
      </w:r>
      <w:r w:rsidRPr="00A45613">
        <w:rPr>
          <w:rFonts w:cs="Times New Roman"/>
          <w:spacing w:val="39"/>
          <w:lang w:val="ru-RU"/>
        </w:rPr>
        <w:t xml:space="preserve"> </w:t>
      </w:r>
      <w:r w:rsidRPr="00A45613">
        <w:rPr>
          <w:rFonts w:cs="Times New Roman"/>
          <w:lang w:val="ru-RU"/>
        </w:rPr>
        <w:t>заключения</w:t>
      </w:r>
      <w:r w:rsidRPr="00A45613">
        <w:rPr>
          <w:rFonts w:cs="Times New Roman"/>
          <w:spacing w:val="30"/>
          <w:lang w:val="ru-RU"/>
        </w:rPr>
        <w:t xml:space="preserve"> </w:t>
      </w:r>
      <w:r w:rsidRPr="00A45613">
        <w:rPr>
          <w:rFonts w:cs="Times New Roman"/>
          <w:spacing w:val="-1"/>
          <w:lang w:val="ru-RU"/>
        </w:rPr>
        <w:t>аудитора</w:t>
      </w:r>
      <w:r w:rsidRPr="00A45613">
        <w:rPr>
          <w:rFonts w:cs="Times New Roman"/>
          <w:spacing w:val="6"/>
          <w:lang w:val="ru-RU"/>
        </w:rPr>
        <w:t xml:space="preserve"> </w:t>
      </w:r>
      <w:r w:rsidR="007014D2" w:rsidRPr="00A45613">
        <w:rPr>
          <w:rFonts w:cs="Times New Roman"/>
          <w:spacing w:val="-1"/>
          <w:lang w:val="ru-RU"/>
        </w:rPr>
        <w:t>Общества</w:t>
      </w:r>
      <w:r w:rsidRPr="00A45613">
        <w:rPr>
          <w:rFonts w:cs="Times New Roman"/>
          <w:spacing w:val="-1"/>
          <w:lang w:val="ru-RU"/>
        </w:rPr>
        <w:t>,</w:t>
      </w:r>
      <w:r w:rsidRPr="00A45613">
        <w:rPr>
          <w:rFonts w:cs="Times New Roman"/>
          <w:spacing w:val="5"/>
          <w:lang w:val="ru-RU"/>
        </w:rPr>
        <w:t xml:space="preserve"> </w:t>
      </w:r>
      <w:r w:rsidRPr="00A45613">
        <w:rPr>
          <w:rFonts w:cs="Times New Roman"/>
          <w:spacing w:val="-1"/>
          <w:lang w:val="ru-RU"/>
        </w:rPr>
        <w:t>подготовленные</w:t>
      </w:r>
      <w:r w:rsidRPr="00A45613">
        <w:rPr>
          <w:rFonts w:cs="Times New Roman"/>
          <w:spacing w:val="6"/>
          <w:lang w:val="ru-RU"/>
        </w:rPr>
        <w:t xml:space="preserve"> </w:t>
      </w:r>
      <w:r w:rsidRPr="00A45613">
        <w:rPr>
          <w:rFonts w:cs="Times New Roman"/>
          <w:lang w:val="ru-RU"/>
        </w:rPr>
        <w:t>Комитетом</w:t>
      </w:r>
      <w:r w:rsidRPr="00A45613">
        <w:rPr>
          <w:rFonts w:cs="Times New Roman"/>
          <w:spacing w:val="-1"/>
          <w:lang w:val="ru-RU"/>
        </w:rPr>
        <w:t>,</w:t>
      </w:r>
      <w:r w:rsidRPr="00A45613">
        <w:rPr>
          <w:rFonts w:cs="Times New Roman"/>
          <w:spacing w:val="5"/>
          <w:lang w:val="ru-RU"/>
        </w:rPr>
        <w:t xml:space="preserve"> </w:t>
      </w:r>
      <w:r w:rsidRPr="00A45613">
        <w:rPr>
          <w:rFonts w:cs="Times New Roman"/>
          <w:spacing w:val="-1"/>
          <w:lang w:val="ru-RU"/>
        </w:rPr>
        <w:t>предоставляются</w:t>
      </w:r>
      <w:r w:rsidRPr="00A45613">
        <w:rPr>
          <w:rFonts w:cs="Times New Roman"/>
          <w:spacing w:val="8"/>
          <w:lang w:val="ru-RU"/>
        </w:rPr>
        <w:t xml:space="preserve"> </w:t>
      </w:r>
      <w:r w:rsidRPr="00A45613">
        <w:rPr>
          <w:rFonts w:cs="Times New Roman"/>
          <w:lang w:val="ru-RU"/>
        </w:rPr>
        <w:t>в</w:t>
      </w:r>
      <w:r w:rsidRPr="00A45613">
        <w:rPr>
          <w:rFonts w:cs="Times New Roman"/>
          <w:spacing w:val="55"/>
          <w:lang w:val="ru-RU"/>
        </w:rPr>
        <w:t xml:space="preserve"> </w:t>
      </w:r>
      <w:r w:rsidRPr="00A45613">
        <w:rPr>
          <w:rFonts w:cs="Times New Roman"/>
          <w:spacing w:val="-1"/>
          <w:lang w:val="ru-RU"/>
        </w:rPr>
        <w:t>качестве</w:t>
      </w:r>
      <w:r w:rsidRPr="00A45613">
        <w:rPr>
          <w:rFonts w:cs="Times New Roman"/>
          <w:spacing w:val="1"/>
          <w:lang w:val="ru-RU"/>
        </w:rPr>
        <w:t xml:space="preserve"> </w:t>
      </w:r>
      <w:r w:rsidRPr="00A45613">
        <w:rPr>
          <w:rFonts w:cs="Times New Roman"/>
          <w:lang w:val="ru-RU"/>
        </w:rPr>
        <w:t>материалов</w:t>
      </w:r>
      <w:r w:rsidRPr="00A45613">
        <w:rPr>
          <w:rFonts w:cs="Times New Roman"/>
          <w:spacing w:val="-1"/>
          <w:lang w:val="ru-RU"/>
        </w:rPr>
        <w:t xml:space="preserve"> </w:t>
      </w:r>
      <w:r w:rsidRPr="00A45613">
        <w:rPr>
          <w:rFonts w:cs="Times New Roman"/>
          <w:lang w:val="ru-RU"/>
        </w:rPr>
        <w:t>к</w:t>
      </w:r>
      <w:r w:rsidRPr="00A45613">
        <w:rPr>
          <w:rFonts w:cs="Times New Roman"/>
          <w:spacing w:val="-1"/>
          <w:lang w:val="ru-RU"/>
        </w:rPr>
        <w:t xml:space="preserve"> годовому</w:t>
      </w:r>
      <w:r w:rsidRPr="00A45613">
        <w:rPr>
          <w:rFonts w:cs="Times New Roman"/>
          <w:spacing w:val="2"/>
          <w:lang w:val="ru-RU"/>
        </w:rPr>
        <w:t xml:space="preserve"> </w:t>
      </w:r>
      <w:r w:rsidRPr="00A45613">
        <w:rPr>
          <w:rFonts w:cs="Times New Roman"/>
          <w:spacing w:val="-1"/>
          <w:lang w:val="ru-RU"/>
        </w:rPr>
        <w:t>общему</w:t>
      </w:r>
      <w:r w:rsidRPr="00A45613">
        <w:rPr>
          <w:rFonts w:cs="Times New Roman"/>
          <w:lang w:val="ru-RU"/>
        </w:rPr>
        <w:t xml:space="preserve"> </w:t>
      </w:r>
      <w:r w:rsidRPr="00A45613">
        <w:rPr>
          <w:rFonts w:cs="Times New Roman"/>
          <w:spacing w:val="-1"/>
          <w:lang w:val="ru-RU"/>
        </w:rPr>
        <w:t>собранию</w:t>
      </w:r>
      <w:r w:rsidRPr="00A45613">
        <w:rPr>
          <w:rFonts w:cs="Times New Roman"/>
          <w:lang w:val="ru-RU"/>
        </w:rPr>
        <w:t xml:space="preserve"> акционеров</w:t>
      </w:r>
      <w:r w:rsidRPr="00A45613">
        <w:rPr>
          <w:rFonts w:cs="Times New Roman"/>
          <w:spacing w:val="-1"/>
          <w:lang w:val="ru-RU"/>
        </w:rPr>
        <w:t xml:space="preserve"> </w:t>
      </w:r>
      <w:r w:rsidR="007300A2" w:rsidRPr="00A45613">
        <w:rPr>
          <w:rFonts w:cs="Times New Roman"/>
          <w:lang w:val="ru-RU"/>
        </w:rPr>
        <w:t>Общества</w:t>
      </w:r>
      <w:r w:rsidRPr="00A45613">
        <w:rPr>
          <w:rFonts w:cs="Times New Roman"/>
          <w:lang w:val="ru-RU"/>
        </w:rPr>
        <w:t>.</w:t>
      </w:r>
    </w:p>
    <w:p w14:paraId="34D2EBBF" w14:textId="77777777" w:rsidR="00881D20" w:rsidRPr="00A45613" w:rsidRDefault="00D3729A" w:rsidP="00BC3AAD">
      <w:pPr>
        <w:pStyle w:val="a3"/>
        <w:tabs>
          <w:tab w:val="left" w:pos="851"/>
        </w:tabs>
        <w:ind w:left="0" w:right="62" w:firstLine="567"/>
        <w:contextualSpacing/>
        <w:jc w:val="both"/>
        <w:rPr>
          <w:rFonts w:cs="Times New Roman"/>
          <w:lang w:val="ru-RU"/>
        </w:rPr>
      </w:pPr>
      <w:r w:rsidRPr="00A45613">
        <w:rPr>
          <w:rFonts w:cs="Times New Roman"/>
          <w:spacing w:val="-1"/>
          <w:lang w:val="ru-RU"/>
        </w:rPr>
        <w:t>В</w:t>
      </w:r>
      <w:r w:rsidR="00FB5411" w:rsidRPr="00A45613">
        <w:rPr>
          <w:rFonts w:cs="Times New Roman"/>
          <w:spacing w:val="-1"/>
          <w:lang w:val="ru-RU"/>
        </w:rPr>
        <w:t xml:space="preserve">се </w:t>
      </w:r>
      <w:r w:rsidR="00FB5411" w:rsidRPr="00A45613">
        <w:rPr>
          <w:rFonts w:cs="Times New Roman"/>
          <w:lang w:val="ru-RU"/>
        </w:rPr>
        <w:t>аудиторские и</w:t>
      </w:r>
      <w:r w:rsidR="00FB5411" w:rsidRPr="00A45613">
        <w:rPr>
          <w:rFonts w:cs="Times New Roman"/>
          <w:spacing w:val="-1"/>
          <w:lang w:val="ru-RU"/>
        </w:rPr>
        <w:t xml:space="preserve"> сопутствующие</w:t>
      </w:r>
      <w:r w:rsidR="00FB5411" w:rsidRPr="00A45613">
        <w:rPr>
          <w:rFonts w:cs="Times New Roman"/>
          <w:lang w:val="ru-RU"/>
        </w:rPr>
        <w:t xml:space="preserve"> </w:t>
      </w:r>
      <w:r w:rsidR="00FB5411" w:rsidRPr="00A45613">
        <w:rPr>
          <w:rFonts w:cs="Times New Roman"/>
          <w:spacing w:val="-1"/>
          <w:lang w:val="ru-RU"/>
        </w:rPr>
        <w:t>аудиту</w:t>
      </w:r>
      <w:r w:rsidR="00FB5411" w:rsidRPr="00A45613">
        <w:rPr>
          <w:rFonts w:cs="Times New Roman"/>
          <w:spacing w:val="1"/>
          <w:lang w:val="ru-RU"/>
        </w:rPr>
        <w:t xml:space="preserve"> </w:t>
      </w:r>
      <w:r w:rsidR="00FB5411" w:rsidRPr="00A45613">
        <w:rPr>
          <w:rFonts w:cs="Times New Roman"/>
          <w:spacing w:val="-1"/>
          <w:lang w:val="ru-RU"/>
        </w:rPr>
        <w:t>услуги,</w:t>
      </w:r>
      <w:r w:rsidR="00FB5411" w:rsidRPr="00A45613">
        <w:rPr>
          <w:rFonts w:cs="Times New Roman"/>
          <w:lang w:val="ru-RU"/>
        </w:rPr>
        <w:t xml:space="preserve"> </w:t>
      </w:r>
      <w:r w:rsidR="00FB5411" w:rsidRPr="00A45613">
        <w:rPr>
          <w:rFonts w:cs="Times New Roman"/>
          <w:spacing w:val="-1"/>
          <w:lang w:val="ru-RU"/>
        </w:rPr>
        <w:t>предоставляемые</w:t>
      </w:r>
      <w:r w:rsidR="00FB5411" w:rsidRPr="00A45613">
        <w:rPr>
          <w:rFonts w:cs="Times New Roman"/>
          <w:spacing w:val="1"/>
          <w:lang w:val="ru-RU"/>
        </w:rPr>
        <w:t xml:space="preserve"> </w:t>
      </w:r>
      <w:r w:rsidRPr="00A45613">
        <w:rPr>
          <w:rFonts w:cs="Times New Roman"/>
          <w:spacing w:val="-1"/>
          <w:lang w:val="ru-RU"/>
        </w:rPr>
        <w:t>Обществу</w:t>
      </w:r>
      <w:r w:rsidR="00FB5411" w:rsidRPr="00A45613">
        <w:rPr>
          <w:rFonts w:cs="Times New Roman"/>
          <w:spacing w:val="37"/>
          <w:lang w:val="ru-RU"/>
        </w:rPr>
        <w:t xml:space="preserve"> </w:t>
      </w:r>
      <w:r w:rsidR="00FB5411" w:rsidRPr="00A45613">
        <w:rPr>
          <w:rFonts w:cs="Times New Roman"/>
          <w:lang w:val="ru-RU"/>
        </w:rPr>
        <w:t>внешними</w:t>
      </w:r>
      <w:r w:rsidR="00FB5411" w:rsidRPr="00A45613">
        <w:rPr>
          <w:rFonts w:cs="Times New Roman"/>
          <w:spacing w:val="-1"/>
          <w:lang w:val="ru-RU"/>
        </w:rPr>
        <w:t xml:space="preserve"> аудиторами, </w:t>
      </w:r>
      <w:r w:rsidR="00FB5411" w:rsidRPr="00A45613">
        <w:rPr>
          <w:rFonts w:cs="Times New Roman"/>
          <w:lang w:val="ru-RU"/>
        </w:rPr>
        <w:t>подлежат</w:t>
      </w:r>
      <w:r w:rsidR="00FB5411" w:rsidRPr="00A45613">
        <w:rPr>
          <w:rFonts w:cs="Times New Roman"/>
          <w:spacing w:val="-1"/>
          <w:lang w:val="ru-RU"/>
        </w:rPr>
        <w:t xml:space="preserve"> предварительному</w:t>
      </w:r>
      <w:r w:rsidR="00FB5411" w:rsidRPr="00A45613">
        <w:rPr>
          <w:rFonts w:cs="Times New Roman"/>
          <w:spacing w:val="1"/>
          <w:lang w:val="ru-RU"/>
        </w:rPr>
        <w:t xml:space="preserve"> </w:t>
      </w:r>
      <w:r w:rsidR="00FB5411" w:rsidRPr="00A45613">
        <w:rPr>
          <w:rFonts w:cs="Times New Roman"/>
          <w:spacing w:val="-1"/>
          <w:lang w:val="ru-RU"/>
        </w:rPr>
        <w:t xml:space="preserve">утверждению </w:t>
      </w:r>
      <w:r w:rsidR="0066544B" w:rsidRPr="00A45613">
        <w:rPr>
          <w:rFonts w:cs="Times New Roman"/>
          <w:spacing w:val="-1"/>
          <w:lang w:val="ru-RU"/>
        </w:rPr>
        <w:t>Комитетом</w:t>
      </w:r>
      <w:r w:rsidR="00FB5411" w:rsidRPr="00A45613">
        <w:rPr>
          <w:rFonts w:cs="Times New Roman"/>
          <w:spacing w:val="-1"/>
          <w:lang w:val="ru-RU"/>
        </w:rPr>
        <w:t>.</w:t>
      </w:r>
      <w:r w:rsidR="00FB5411" w:rsidRPr="00A45613">
        <w:rPr>
          <w:rFonts w:cs="Times New Roman"/>
          <w:spacing w:val="31"/>
          <w:lang w:val="ru-RU"/>
        </w:rPr>
        <w:t xml:space="preserve"> </w:t>
      </w:r>
      <w:r w:rsidR="00FB5411" w:rsidRPr="00A45613">
        <w:rPr>
          <w:rFonts w:cs="Times New Roman"/>
          <w:lang w:val="ru-RU"/>
        </w:rPr>
        <w:t>Требование о</w:t>
      </w:r>
      <w:r w:rsidR="00FB5411" w:rsidRPr="00A45613">
        <w:rPr>
          <w:rFonts w:cs="Times New Roman"/>
          <w:spacing w:val="-1"/>
          <w:lang w:val="ru-RU"/>
        </w:rPr>
        <w:t xml:space="preserve"> </w:t>
      </w:r>
      <w:r w:rsidR="00FB5411" w:rsidRPr="00A45613">
        <w:rPr>
          <w:rFonts w:cs="Times New Roman"/>
          <w:lang w:val="ru-RU"/>
        </w:rPr>
        <w:t>предварительном утверждении</w:t>
      </w:r>
      <w:r w:rsidR="00FB5411" w:rsidRPr="00A45613">
        <w:rPr>
          <w:rFonts w:cs="Times New Roman"/>
          <w:spacing w:val="-1"/>
          <w:lang w:val="ru-RU"/>
        </w:rPr>
        <w:t xml:space="preserve"> </w:t>
      </w:r>
      <w:r w:rsidR="00832FAC" w:rsidRPr="00A45613">
        <w:rPr>
          <w:rFonts w:cs="Times New Roman"/>
          <w:spacing w:val="-1"/>
          <w:lang w:val="ru-RU"/>
        </w:rPr>
        <w:t xml:space="preserve">таких </w:t>
      </w:r>
      <w:r w:rsidR="00FB5411" w:rsidRPr="00A45613">
        <w:rPr>
          <w:rFonts w:cs="Times New Roman"/>
          <w:lang w:val="ru-RU"/>
        </w:rPr>
        <w:t>услуг</w:t>
      </w:r>
      <w:r w:rsidR="00FB5411" w:rsidRPr="00A45613">
        <w:rPr>
          <w:rFonts w:cs="Times New Roman"/>
          <w:spacing w:val="-1"/>
          <w:lang w:val="ru-RU"/>
        </w:rPr>
        <w:t xml:space="preserve"> не</w:t>
      </w:r>
      <w:r w:rsidR="00FB5411" w:rsidRPr="00A45613">
        <w:rPr>
          <w:rFonts w:cs="Times New Roman"/>
          <w:lang w:val="ru-RU"/>
        </w:rPr>
        <w:t xml:space="preserve"> применимо</w:t>
      </w:r>
      <w:r w:rsidR="00FB5411" w:rsidRPr="00A45613">
        <w:rPr>
          <w:rFonts w:cs="Times New Roman"/>
          <w:spacing w:val="-1"/>
          <w:lang w:val="ru-RU"/>
        </w:rPr>
        <w:t xml:space="preserve"> </w:t>
      </w:r>
      <w:r w:rsidR="00FB5411" w:rsidRPr="00A45613">
        <w:rPr>
          <w:rFonts w:cs="Times New Roman"/>
          <w:lang w:val="ru-RU"/>
        </w:rPr>
        <w:t>в</w:t>
      </w:r>
      <w:r w:rsidR="00FB5411" w:rsidRPr="00A45613">
        <w:rPr>
          <w:rFonts w:cs="Times New Roman"/>
          <w:spacing w:val="-2"/>
          <w:lang w:val="ru-RU"/>
        </w:rPr>
        <w:t xml:space="preserve"> </w:t>
      </w:r>
      <w:r w:rsidR="00FB5411" w:rsidRPr="00A45613">
        <w:rPr>
          <w:rFonts w:cs="Times New Roman"/>
          <w:spacing w:val="-1"/>
          <w:lang w:val="ru-RU"/>
        </w:rPr>
        <w:t>отношении</w:t>
      </w:r>
      <w:r w:rsidR="00FB5411" w:rsidRPr="00A45613">
        <w:rPr>
          <w:rFonts w:cs="Times New Roman"/>
          <w:spacing w:val="20"/>
          <w:lang w:val="ru-RU"/>
        </w:rPr>
        <w:t xml:space="preserve"> </w:t>
      </w:r>
      <w:r w:rsidR="00FB5411" w:rsidRPr="00A45613">
        <w:rPr>
          <w:rFonts w:cs="Times New Roman"/>
          <w:lang w:val="ru-RU"/>
        </w:rPr>
        <w:t xml:space="preserve">предоставления </w:t>
      </w:r>
      <w:r w:rsidR="00FB5411" w:rsidRPr="00A45613">
        <w:rPr>
          <w:rFonts w:cs="Times New Roman"/>
          <w:spacing w:val="-1"/>
          <w:lang w:val="ru-RU"/>
        </w:rPr>
        <w:t>сопутствующих</w:t>
      </w:r>
      <w:r w:rsidR="00FB5411" w:rsidRPr="00A45613">
        <w:rPr>
          <w:rFonts w:cs="Times New Roman"/>
          <w:lang w:val="ru-RU"/>
        </w:rPr>
        <w:t xml:space="preserve"> </w:t>
      </w:r>
      <w:r w:rsidR="00FB5411" w:rsidRPr="00A45613">
        <w:rPr>
          <w:rFonts w:cs="Times New Roman"/>
          <w:spacing w:val="-1"/>
          <w:lang w:val="ru-RU"/>
        </w:rPr>
        <w:t>аудиту</w:t>
      </w:r>
      <w:r w:rsidR="00FB5411" w:rsidRPr="00A45613">
        <w:rPr>
          <w:rFonts w:cs="Times New Roman"/>
          <w:lang w:val="ru-RU"/>
        </w:rPr>
        <w:t xml:space="preserve"> услуг</w:t>
      </w:r>
      <w:r w:rsidR="00FB5411" w:rsidRPr="00A45613">
        <w:rPr>
          <w:rFonts w:cs="Times New Roman"/>
          <w:spacing w:val="-1"/>
          <w:lang w:val="ru-RU"/>
        </w:rPr>
        <w:t xml:space="preserve"> </w:t>
      </w:r>
      <w:r w:rsidR="00FB5411" w:rsidRPr="00A45613">
        <w:rPr>
          <w:rFonts w:cs="Times New Roman"/>
          <w:lang w:val="ru-RU"/>
        </w:rPr>
        <w:t>в</w:t>
      </w:r>
      <w:r w:rsidR="00FB5411" w:rsidRPr="00A45613">
        <w:rPr>
          <w:rFonts w:cs="Times New Roman"/>
          <w:spacing w:val="-2"/>
          <w:lang w:val="ru-RU"/>
        </w:rPr>
        <w:t xml:space="preserve"> </w:t>
      </w:r>
      <w:r w:rsidR="00FB5411" w:rsidRPr="00A45613">
        <w:rPr>
          <w:rFonts w:cs="Times New Roman"/>
          <w:lang w:val="ru-RU"/>
        </w:rPr>
        <w:t xml:space="preserve">случае </w:t>
      </w:r>
      <w:r w:rsidR="00FB5411" w:rsidRPr="00A45613">
        <w:rPr>
          <w:rFonts w:cs="Times New Roman"/>
          <w:spacing w:val="-1"/>
          <w:lang w:val="ru-RU"/>
        </w:rPr>
        <w:t>если:</w:t>
      </w:r>
    </w:p>
    <w:p w14:paraId="1AAAC173" w14:textId="77777777" w:rsidR="00881D20" w:rsidRPr="00A45613" w:rsidRDefault="00FB5411" w:rsidP="00BC3AAD">
      <w:pPr>
        <w:pStyle w:val="a3"/>
        <w:numPr>
          <w:ilvl w:val="4"/>
          <w:numId w:val="5"/>
        </w:numPr>
        <w:tabs>
          <w:tab w:val="left" w:pos="1418"/>
        </w:tabs>
        <w:ind w:left="0" w:right="99" w:firstLine="567"/>
        <w:contextualSpacing/>
        <w:jc w:val="both"/>
        <w:rPr>
          <w:rFonts w:cs="Times New Roman"/>
          <w:lang w:val="ru-RU"/>
        </w:rPr>
      </w:pPr>
      <w:r w:rsidRPr="00A45613">
        <w:rPr>
          <w:rFonts w:cs="Times New Roman"/>
          <w:lang w:val="ru-RU"/>
        </w:rPr>
        <w:t>совокупная</w:t>
      </w:r>
      <w:r w:rsidRPr="00A45613">
        <w:rPr>
          <w:rFonts w:cs="Times New Roman"/>
          <w:spacing w:val="57"/>
          <w:lang w:val="ru-RU"/>
        </w:rPr>
        <w:t xml:space="preserve"> </w:t>
      </w:r>
      <w:r w:rsidRPr="00A45613">
        <w:rPr>
          <w:rFonts w:cs="Times New Roman"/>
          <w:lang w:val="ru-RU"/>
        </w:rPr>
        <w:t>стоимость</w:t>
      </w:r>
      <w:r w:rsidRPr="00A45613">
        <w:rPr>
          <w:rFonts w:cs="Times New Roman"/>
          <w:spacing w:val="58"/>
          <w:lang w:val="ru-RU"/>
        </w:rPr>
        <w:t xml:space="preserve"> </w:t>
      </w:r>
      <w:r w:rsidRPr="00A45613">
        <w:rPr>
          <w:rFonts w:cs="Times New Roman"/>
          <w:lang w:val="ru-RU"/>
        </w:rPr>
        <w:t>всех</w:t>
      </w:r>
      <w:r w:rsidRPr="00A45613">
        <w:rPr>
          <w:rFonts w:cs="Times New Roman"/>
          <w:spacing w:val="59"/>
          <w:lang w:val="ru-RU"/>
        </w:rPr>
        <w:t xml:space="preserve"> </w:t>
      </w:r>
      <w:r w:rsidRPr="00A45613">
        <w:rPr>
          <w:rFonts w:cs="Times New Roman"/>
          <w:spacing w:val="-1"/>
          <w:lang w:val="ru-RU"/>
        </w:rPr>
        <w:t>сопутствующих</w:t>
      </w:r>
      <w:r w:rsidRPr="00A45613">
        <w:rPr>
          <w:rFonts w:cs="Times New Roman"/>
          <w:spacing w:val="57"/>
          <w:lang w:val="ru-RU"/>
        </w:rPr>
        <w:t xml:space="preserve"> </w:t>
      </w:r>
      <w:r w:rsidRPr="00A45613">
        <w:rPr>
          <w:rFonts w:cs="Times New Roman"/>
          <w:spacing w:val="-1"/>
          <w:lang w:val="ru-RU"/>
        </w:rPr>
        <w:t>аудиту</w:t>
      </w:r>
      <w:r w:rsidRPr="00A45613">
        <w:rPr>
          <w:rFonts w:cs="Times New Roman"/>
          <w:spacing w:val="59"/>
          <w:lang w:val="ru-RU"/>
        </w:rPr>
        <w:t xml:space="preserve"> </w:t>
      </w:r>
      <w:r w:rsidRPr="00A45613">
        <w:rPr>
          <w:rFonts w:cs="Times New Roman"/>
          <w:lang w:val="ru-RU"/>
        </w:rPr>
        <w:t>услуг</w:t>
      </w:r>
      <w:r w:rsidRPr="00A45613">
        <w:rPr>
          <w:rFonts w:cs="Times New Roman"/>
          <w:spacing w:val="57"/>
          <w:lang w:val="ru-RU"/>
        </w:rPr>
        <w:t xml:space="preserve"> </w:t>
      </w:r>
      <w:r w:rsidRPr="00A45613">
        <w:rPr>
          <w:rFonts w:cs="Times New Roman"/>
          <w:lang w:val="ru-RU"/>
        </w:rPr>
        <w:t>составляет</w:t>
      </w:r>
      <w:r w:rsidRPr="00A45613">
        <w:rPr>
          <w:rFonts w:cs="Times New Roman"/>
          <w:spacing w:val="58"/>
          <w:lang w:val="ru-RU"/>
        </w:rPr>
        <w:t xml:space="preserve"> </w:t>
      </w:r>
      <w:r w:rsidRPr="00A45613">
        <w:rPr>
          <w:rFonts w:cs="Times New Roman"/>
          <w:spacing w:val="-1"/>
          <w:lang w:val="ru-RU"/>
        </w:rPr>
        <w:t>не</w:t>
      </w:r>
      <w:r w:rsidRPr="00A45613">
        <w:rPr>
          <w:rFonts w:cs="Times New Roman"/>
          <w:spacing w:val="28"/>
          <w:lang w:val="ru-RU"/>
        </w:rPr>
        <w:t xml:space="preserve"> </w:t>
      </w:r>
      <w:r w:rsidRPr="00A45613">
        <w:rPr>
          <w:rFonts w:cs="Times New Roman"/>
          <w:lang w:val="ru-RU"/>
        </w:rPr>
        <w:t>более</w:t>
      </w:r>
      <w:r w:rsidRPr="00A45613">
        <w:rPr>
          <w:rFonts w:cs="Times New Roman"/>
          <w:spacing w:val="33"/>
          <w:lang w:val="ru-RU"/>
        </w:rPr>
        <w:t xml:space="preserve"> </w:t>
      </w:r>
      <w:r w:rsidRPr="00A45613">
        <w:rPr>
          <w:rFonts w:cs="Times New Roman"/>
          <w:spacing w:val="-1"/>
          <w:lang w:val="ru-RU"/>
        </w:rPr>
        <w:t>5%</w:t>
      </w:r>
      <w:r w:rsidRPr="00A45613">
        <w:rPr>
          <w:rFonts w:cs="Times New Roman"/>
          <w:spacing w:val="31"/>
          <w:lang w:val="ru-RU"/>
        </w:rPr>
        <w:t xml:space="preserve"> </w:t>
      </w:r>
      <w:r w:rsidRPr="00A45613">
        <w:rPr>
          <w:rFonts w:cs="Times New Roman"/>
          <w:lang w:val="ru-RU"/>
        </w:rPr>
        <w:t>от</w:t>
      </w:r>
      <w:r w:rsidRPr="00A45613">
        <w:rPr>
          <w:rFonts w:cs="Times New Roman"/>
          <w:spacing w:val="33"/>
          <w:lang w:val="ru-RU"/>
        </w:rPr>
        <w:t xml:space="preserve"> </w:t>
      </w:r>
      <w:r w:rsidRPr="00A45613">
        <w:rPr>
          <w:rFonts w:cs="Times New Roman"/>
          <w:lang w:val="ru-RU"/>
        </w:rPr>
        <w:t>общего</w:t>
      </w:r>
      <w:r w:rsidRPr="00A45613">
        <w:rPr>
          <w:rFonts w:cs="Times New Roman"/>
          <w:spacing w:val="33"/>
          <w:lang w:val="ru-RU"/>
        </w:rPr>
        <w:t xml:space="preserve"> </w:t>
      </w:r>
      <w:r w:rsidRPr="00A45613">
        <w:rPr>
          <w:rFonts w:cs="Times New Roman"/>
          <w:lang w:val="ru-RU"/>
        </w:rPr>
        <w:t>размера</w:t>
      </w:r>
      <w:r w:rsidRPr="00A45613">
        <w:rPr>
          <w:rFonts w:cs="Times New Roman"/>
          <w:spacing w:val="32"/>
          <w:lang w:val="ru-RU"/>
        </w:rPr>
        <w:t xml:space="preserve"> </w:t>
      </w:r>
      <w:r w:rsidRPr="00A45613">
        <w:rPr>
          <w:rFonts w:cs="Times New Roman"/>
          <w:spacing w:val="-1"/>
          <w:lang w:val="ru-RU"/>
        </w:rPr>
        <w:t>вознаграждения,</w:t>
      </w:r>
      <w:r w:rsidRPr="00A45613">
        <w:rPr>
          <w:rFonts w:cs="Times New Roman"/>
          <w:spacing w:val="33"/>
          <w:lang w:val="ru-RU"/>
        </w:rPr>
        <w:t xml:space="preserve"> </w:t>
      </w:r>
      <w:r w:rsidRPr="00A45613">
        <w:rPr>
          <w:rFonts w:cs="Times New Roman"/>
          <w:lang w:val="ru-RU"/>
        </w:rPr>
        <w:t>выплаченного</w:t>
      </w:r>
      <w:r w:rsidRPr="00A45613">
        <w:rPr>
          <w:rFonts w:cs="Times New Roman"/>
          <w:spacing w:val="33"/>
          <w:lang w:val="ru-RU"/>
        </w:rPr>
        <w:t xml:space="preserve"> </w:t>
      </w:r>
      <w:r w:rsidR="00D3729A" w:rsidRPr="00A45613">
        <w:rPr>
          <w:rFonts w:cs="Times New Roman"/>
          <w:spacing w:val="-1"/>
          <w:lang w:val="ru-RU"/>
        </w:rPr>
        <w:t>Обществом</w:t>
      </w:r>
      <w:r w:rsidRPr="00A45613">
        <w:rPr>
          <w:rFonts w:cs="Times New Roman"/>
          <w:spacing w:val="26"/>
          <w:lang w:val="ru-RU"/>
        </w:rPr>
        <w:t xml:space="preserve"> </w:t>
      </w:r>
      <w:r w:rsidRPr="00A45613">
        <w:rPr>
          <w:rFonts w:cs="Times New Roman"/>
          <w:spacing w:val="-1"/>
          <w:lang w:val="ru-RU"/>
        </w:rPr>
        <w:t>внешнему</w:t>
      </w:r>
      <w:r w:rsidRPr="00A45613">
        <w:rPr>
          <w:rFonts w:cs="Times New Roman"/>
          <w:spacing w:val="28"/>
          <w:lang w:val="ru-RU"/>
        </w:rPr>
        <w:t xml:space="preserve"> </w:t>
      </w:r>
      <w:r w:rsidRPr="00A45613">
        <w:rPr>
          <w:rFonts w:cs="Times New Roman"/>
          <w:spacing w:val="-1"/>
          <w:lang w:val="ru-RU"/>
        </w:rPr>
        <w:t>аудитору</w:t>
      </w:r>
      <w:r w:rsidRPr="00A45613">
        <w:rPr>
          <w:rFonts w:cs="Times New Roman"/>
          <w:spacing w:val="29"/>
          <w:lang w:val="ru-RU"/>
        </w:rPr>
        <w:t xml:space="preserve"> </w:t>
      </w:r>
      <w:r w:rsidRPr="00A45613">
        <w:rPr>
          <w:rFonts w:cs="Times New Roman"/>
          <w:lang w:val="ru-RU"/>
        </w:rPr>
        <w:t>в</w:t>
      </w:r>
      <w:r w:rsidRPr="00A45613">
        <w:rPr>
          <w:rFonts w:cs="Times New Roman"/>
          <w:spacing w:val="26"/>
          <w:lang w:val="ru-RU"/>
        </w:rPr>
        <w:t xml:space="preserve"> </w:t>
      </w:r>
      <w:r w:rsidRPr="00A45613">
        <w:rPr>
          <w:rFonts w:cs="Times New Roman"/>
          <w:spacing w:val="-1"/>
          <w:lang w:val="ru-RU"/>
        </w:rPr>
        <w:t>течение</w:t>
      </w:r>
      <w:r w:rsidRPr="00A45613">
        <w:rPr>
          <w:rFonts w:cs="Times New Roman"/>
          <w:spacing w:val="28"/>
          <w:lang w:val="ru-RU"/>
        </w:rPr>
        <w:t xml:space="preserve"> </w:t>
      </w:r>
      <w:r w:rsidRPr="00A45613">
        <w:rPr>
          <w:rFonts w:cs="Times New Roman"/>
          <w:spacing w:val="-1"/>
          <w:lang w:val="ru-RU"/>
        </w:rPr>
        <w:t>того</w:t>
      </w:r>
      <w:r w:rsidRPr="00A45613">
        <w:rPr>
          <w:rFonts w:cs="Times New Roman"/>
          <w:spacing w:val="26"/>
          <w:lang w:val="ru-RU"/>
        </w:rPr>
        <w:t xml:space="preserve"> </w:t>
      </w:r>
      <w:r w:rsidRPr="00A45613">
        <w:rPr>
          <w:rFonts w:cs="Times New Roman"/>
          <w:spacing w:val="-1"/>
          <w:lang w:val="ru-RU"/>
        </w:rPr>
        <w:t>финансового</w:t>
      </w:r>
      <w:r w:rsidRPr="00A45613">
        <w:rPr>
          <w:rFonts w:cs="Times New Roman"/>
          <w:spacing w:val="27"/>
          <w:lang w:val="ru-RU"/>
        </w:rPr>
        <w:t xml:space="preserve"> </w:t>
      </w:r>
      <w:r w:rsidRPr="00A45613">
        <w:rPr>
          <w:rFonts w:cs="Times New Roman"/>
          <w:lang w:val="ru-RU"/>
        </w:rPr>
        <w:t>года,</w:t>
      </w:r>
      <w:r w:rsidRPr="00A45613">
        <w:rPr>
          <w:rFonts w:cs="Times New Roman"/>
          <w:spacing w:val="25"/>
          <w:lang w:val="ru-RU"/>
        </w:rPr>
        <w:t xml:space="preserve"> </w:t>
      </w:r>
      <w:r w:rsidRPr="00A45613">
        <w:rPr>
          <w:rFonts w:cs="Times New Roman"/>
          <w:lang w:val="ru-RU"/>
        </w:rPr>
        <w:t>в</w:t>
      </w:r>
      <w:r w:rsidRPr="00A45613">
        <w:rPr>
          <w:rFonts w:cs="Times New Roman"/>
          <w:spacing w:val="27"/>
          <w:lang w:val="ru-RU"/>
        </w:rPr>
        <w:t xml:space="preserve"> </w:t>
      </w:r>
      <w:r w:rsidRPr="00A45613">
        <w:rPr>
          <w:rFonts w:cs="Times New Roman"/>
          <w:spacing w:val="-1"/>
          <w:lang w:val="ru-RU"/>
        </w:rPr>
        <w:t>котором</w:t>
      </w:r>
      <w:r w:rsidRPr="00A45613">
        <w:rPr>
          <w:rFonts w:cs="Times New Roman"/>
          <w:spacing w:val="27"/>
          <w:lang w:val="ru-RU"/>
        </w:rPr>
        <w:t xml:space="preserve"> </w:t>
      </w:r>
      <w:r w:rsidRPr="00A45613">
        <w:rPr>
          <w:rFonts w:cs="Times New Roman"/>
          <w:lang w:val="ru-RU"/>
        </w:rPr>
        <w:t>предоставляются</w:t>
      </w:r>
      <w:r w:rsidRPr="00A45613">
        <w:rPr>
          <w:rFonts w:cs="Times New Roman"/>
          <w:spacing w:val="-1"/>
          <w:lang w:val="ru-RU"/>
        </w:rPr>
        <w:t xml:space="preserve"> сопутствующие аудиту</w:t>
      </w:r>
      <w:r w:rsidRPr="00A45613">
        <w:rPr>
          <w:rFonts w:cs="Times New Roman"/>
          <w:lang w:val="ru-RU"/>
        </w:rPr>
        <w:t xml:space="preserve"> </w:t>
      </w:r>
      <w:r w:rsidRPr="00A45613">
        <w:rPr>
          <w:rFonts w:cs="Times New Roman"/>
          <w:spacing w:val="-1"/>
          <w:lang w:val="ru-RU"/>
        </w:rPr>
        <w:t>услуги;</w:t>
      </w:r>
    </w:p>
    <w:p w14:paraId="23CC220F" w14:textId="77777777" w:rsidR="00881D20" w:rsidRPr="00A45613" w:rsidRDefault="00FB5411" w:rsidP="00BC3AAD">
      <w:pPr>
        <w:pStyle w:val="a3"/>
        <w:numPr>
          <w:ilvl w:val="4"/>
          <w:numId w:val="5"/>
        </w:numPr>
        <w:tabs>
          <w:tab w:val="left" w:pos="1418"/>
        </w:tabs>
        <w:ind w:left="0" w:right="102" w:firstLine="567"/>
        <w:contextualSpacing/>
        <w:jc w:val="both"/>
        <w:rPr>
          <w:rFonts w:cs="Times New Roman"/>
          <w:lang w:val="ru-RU"/>
        </w:rPr>
      </w:pPr>
      <w:r w:rsidRPr="00A45613">
        <w:rPr>
          <w:rFonts w:cs="Times New Roman"/>
          <w:lang w:val="ru-RU"/>
        </w:rPr>
        <w:t>данные</w:t>
      </w:r>
      <w:r w:rsidRPr="00A45613">
        <w:rPr>
          <w:rFonts w:cs="Times New Roman"/>
          <w:spacing w:val="57"/>
          <w:lang w:val="ru-RU"/>
        </w:rPr>
        <w:t xml:space="preserve"> </w:t>
      </w:r>
      <w:r w:rsidRPr="00A45613">
        <w:rPr>
          <w:rFonts w:cs="Times New Roman"/>
          <w:spacing w:val="-1"/>
          <w:lang w:val="ru-RU"/>
        </w:rPr>
        <w:t>услуги</w:t>
      </w:r>
      <w:r w:rsidRPr="00A45613">
        <w:rPr>
          <w:rFonts w:cs="Times New Roman"/>
          <w:spacing w:val="58"/>
          <w:lang w:val="ru-RU"/>
        </w:rPr>
        <w:t xml:space="preserve"> </w:t>
      </w:r>
      <w:r w:rsidRPr="00A45613">
        <w:rPr>
          <w:rFonts w:cs="Times New Roman"/>
          <w:spacing w:val="-1"/>
          <w:lang w:val="ru-RU"/>
        </w:rPr>
        <w:t>не</w:t>
      </w:r>
      <w:r w:rsidRPr="00A45613">
        <w:rPr>
          <w:rFonts w:cs="Times New Roman"/>
          <w:spacing w:val="57"/>
          <w:lang w:val="ru-RU"/>
        </w:rPr>
        <w:t xml:space="preserve"> </w:t>
      </w:r>
      <w:r w:rsidRPr="00A45613">
        <w:rPr>
          <w:rFonts w:cs="Times New Roman"/>
          <w:lang w:val="ru-RU"/>
        </w:rPr>
        <w:t>рассматривались</w:t>
      </w:r>
      <w:r w:rsidRPr="00A45613">
        <w:rPr>
          <w:rFonts w:cs="Times New Roman"/>
          <w:spacing w:val="59"/>
          <w:lang w:val="ru-RU"/>
        </w:rPr>
        <w:t xml:space="preserve"> </w:t>
      </w:r>
      <w:r w:rsidR="00D3729A" w:rsidRPr="00A45613">
        <w:rPr>
          <w:rFonts w:cs="Times New Roman"/>
          <w:spacing w:val="-1"/>
          <w:lang w:val="ru-RU"/>
        </w:rPr>
        <w:t>Обществом</w:t>
      </w:r>
      <w:r w:rsidRPr="00A45613">
        <w:rPr>
          <w:rFonts w:cs="Times New Roman"/>
          <w:spacing w:val="56"/>
          <w:lang w:val="ru-RU"/>
        </w:rPr>
        <w:t xml:space="preserve"> </w:t>
      </w:r>
      <w:r w:rsidRPr="00A45613">
        <w:rPr>
          <w:rFonts w:cs="Times New Roman"/>
          <w:lang w:val="ru-RU"/>
        </w:rPr>
        <w:t>как</w:t>
      </w:r>
      <w:r w:rsidRPr="00A45613">
        <w:rPr>
          <w:rFonts w:cs="Times New Roman"/>
          <w:spacing w:val="58"/>
          <w:lang w:val="ru-RU"/>
        </w:rPr>
        <w:t xml:space="preserve"> </w:t>
      </w:r>
      <w:r w:rsidRPr="00A45613">
        <w:rPr>
          <w:rFonts w:cs="Times New Roman"/>
          <w:spacing w:val="-1"/>
          <w:lang w:val="ru-RU"/>
        </w:rPr>
        <w:t>сопутствующие</w:t>
      </w:r>
      <w:r w:rsidRPr="00A45613">
        <w:rPr>
          <w:rFonts w:cs="Times New Roman"/>
          <w:spacing w:val="58"/>
          <w:lang w:val="ru-RU"/>
        </w:rPr>
        <w:t xml:space="preserve"> </w:t>
      </w:r>
      <w:r w:rsidRPr="00A45613">
        <w:rPr>
          <w:rFonts w:cs="Times New Roman"/>
          <w:spacing w:val="-1"/>
          <w:lang w:val="ru-RU"/>
        </w:rPr>
        <w:t>аудиту</w:t>
      </w:r>
      <w:r w:rsidRPr="00A45613">
        <w:rPr>
          <w:rFonts w:cs="Times New Roman"/>
          <w:spacing w:val="36"/>
          <w:lang w:val="ru-RU"/>
        </w:rPr>
        <w:t xml:space="preserve"> </w:t>
      </w:r>
      <w:r w:rsidRPr="00A45613">
        <w:rPr>
          <w:rFonts w:cs="Times New Roman"/>
          <w:spacing w:val="-1"/>
          <w:lang w:val="ru-RU"/>
        </w:rPr>
        <w:t xml:space="preserve">услуги на </w:t>
      </w:r>
      <w:r w:rsidRPr="00A45613">
        <w:rPr>
          <w:rFonts w:cs="Times New Roman"/>
          <w:lang w:val="ru-RU"/>
        </w:rPr>
        <w:t>момент</w:t>
      </w:r>
      <w:r w:rsidRPr="00A45613">
        <w:rPr>
          <w:rFonts w:cs="Times New Roman"/>
          <w:spacing w:val="-1"/>
          <w:lang w:val="ru-RU"/>
        </w:rPr>
        <w:t xml:space="preserve"> </w:t>
      </w:r>
      <w:r w:rsidRPr="00A45613">
        <w:rPr>
          <w:rFonts w:cs="Times New Roman"/>
          <w:lang w:val="ru-RU"/>
        </w:rPr>
        <w:t>привлечения</w:t>
      </w:r>
      <w:r w:rsidRPr="00A45613">
        <w:rPr>
          <w:rFonts w:cs="Times New Roman"/>
          <w:spacing w:val="1"/>
          <w:lang w:val="ru-RU"/>
        </w:rPr>
        <w:t xml:space="preserve"> </w:t>
      </w:r>
      <w:r w:rsidRPr="00A45613">
        <w:rPr>
          <w:rFonts w:cs="Times New Roman"/>
          <w:spacing w:val="-1"/>
          <w:lang w:val="ru-RU"/>
        </w:rPr>
        <w:t>аудитора;</w:t>
      </w:r>
    </w:p>
    <w:p w14:paraId="694365A6" w14:textId="77777777" w:rsidR="00827749" w:rsidRPr="00A45613" w:rsidRDefault="00FB5411" w:rsidP="006B070B">
      <w:pPr>
        <w:pStyle w:val="a3"/>
        <w:numPr>
          <w:ilvl w:val="4"/>
          <w:numId w:val="5"/>
        </w:numPr>
        <w:tabs>
          <w:tab w:val="left" w:pos="1418"/>
        </w:tabs>
        <w:ind w:left="0" w:right="98" w:firstLine="567"/>
        <w:contextualSpacing/>
        <w:jc w:val="both"/>
        <w:rPr>
          <w:rFonts w:cs="Times New Roman"/>
          <w:lang w:val="ru-RU"/>
        </w:rPr>
      </w:pPr>
      <w:r w:rsidRPr="00A45613">
        <w:rPr>
          <w:rFonts w:cs="Times New Roman"/>
          <w:spacing w:val="-1"/>
          <w:lang w:val="ru-RU"/>
        </w:rPr>
        <w:t>информация</w:t>
      </w:r>
      <w:r w:rsidRPr="00A45613">
        <w:rPr>
          <w:rFonts w:cs="Times New Roman"/>
          <w:spacing w:val="19"/>
          <w:lang w:val="ru-RU"/>
        </w:rPr>
        <w:t xml:space="preserve"> </w:t>
      </w:r>
      <w:r w:rsidRPr="00A45613">
        <w:rPr>
          <w:rFonts w:cs="Times New Roman"/>
          <w:lang w:val="ru-RU"/>
        </w:rPr>
        <w:t>об</w:t>
      </w:r>
      <w:r w:rsidRPr="00A45613">
        <w:rPr>
          <w:rFonts w:cs="Times New Roman"/>
          <w:spacing w:val="17"/>
          <w:lang w:val="ru-RU"/>
        </w:rPr>
        <w:t xml:space="preserve"> </w:t>
      </w:r>
      <w:r w:rsidRPr="00A45613">
        <w:rPr>
          <w:rFonts w:cs="Times New Roman"/>
          <w:lang w:val="ru-RU"/>
        </w:rPr>
        <w:t>оказании</w:t>
      </w:r>
      <w:r w:rsidRPr="00A45613">
        <w:rPr>
          <w:rFonts w:cs="Times New Roman"/>
          <w:spacing w:val="17"/>
          <w:lang w:val="ru-RU"/>
        </w:rPr>
        <w:t xml:space="preserve"> </w:t>
      </w:r>
      <w:r w:rsidRPr="00A45613">
        <w:rPr>
          <w:rFonts w:cs="Times New Roman"/>
          <w:spacing w:val="-1"/>
          <w:lang w:val="ru-RU"/>
        </w:rPr>
        <w:t>таких</w:t>
      </w:r>
      <w:r w:rsidRPr="00A45613">
        <w:rPr>
          <w:rFonts w:cs="Times New Roman"/>
          <w:spacing w:val="18"/>
          <w:lang w:val="ru-RU"/>
        </w:rPr>
        <w:t xml:space="preserve"> </w:t>
      </w:r>
      <w:r w:rsidRPr="00A45613">
        <w:rPr>
          <w:rFonts w:cs="Times New Roman"/>
          <w:lang w:val="ru-RU"/>
        </w:rPr>
        <w:t>услуг</w:t>
      </w:r>
      <w:r w:rsidRPr="00A45613">
        <w:rPr>
          <w:rFonts w:cs="Times New Roman"/>
          <w:spacing w:val="17"/>
          <w:lang w:val="ru-RU"/>
        </w:rPr>
        <w:t xml:space="preserve"> </w:t>
      </w:r>
      <w:r w:rsidRPr="00A45613">
        <w:rPr>
          <w:rFonts w:cs="Times New Roman"/>
          <w:spacing w:val="-1"/>
          <w:lang w:val="ru-RU"/>
        </w:rPr>
        <w:t>была</w:t>
      </w:r>
      <w:r w:rsidRPr="00A45613">
        <w:rPr>
          <w:rFonts w:cs="Times New Roman"/>
          <w:spacing w:val="17"/>
          <w:lang w:val="ru-RU"/>
        </w:rPr>
        <w:t xml:space="preserve"> </w:t>
      </w:r>
      <w:r w:rsidRPr="00A45613">
        <w:rPr>
          <w:rFonts w:cs="Times New Roman"/>
          <w:lang w:val="ru-RU"/>
        </w:rPr>
        <w:t>своевременно</w:t>
      </w:r>
      <w:r w:rsidRPr="00A45613">
        <w:rPr>
          <w:rFonts w:cs="Times New Roman"/>
          <w:spacing w:val="18"/>
          <w:lang w:val="ru-RU"/>
        </w:rPr>
        <w:t xml:space="preserve"> </w:t>
      </w:r>
      <w:r w:rsidRPr="00A45613">
        <w:rPr>
          <w:rFonts w:cs="Times New Roman"/>
          <w:lang w:val="ru-RU"/>
        </w:rPr>
        <w:t>доведена</w:t>
      </w:r>
      <w:r w:rsidRPr="00A45613">
        <w:rPr>
          <w:rFonts w:cs="Times New Roman"/>
          <w:spacing w:val="19"/>
          <w:lang w:val="ru-RU"/>
        </w:rPr>
        <w:t xml:space="preserve"> </w:t>
      </w:r>
      <w:r w:rsidRPr="00A45613">
        <w:rPr>
          <w:rFonts w:cs="Times New Roman"/>
          <w:lang w:val="ru-RU"/>
        </w:rPr>
        <w:t>до</w:t>
      </w:r>
      <w:r w:rsidRPr="00A45613">
        <w:rPr>
          <w:rFonts w:cs="Times New Roman"/>
          <w:spacing w:val="27"/>
          <w:lang w:val="ru-RU"/>
        </w:rPr>
        <w:t xml:space="preserve"> </w:t>
      </w:r>
      <w:r w:rsidRPr="00A45613">
        <w:rPr>
          <w:rFonts w:cs="Times New Roman"/>
          <w:lang w:val="ru-RU"/>
        </w:rPr>
        <w:t>сведения</w:t>
      </w:r>
      <w:r w:rsidRPr="00A45613">
        <w:rPr>
          <w:rFonts w:cs="Times New Roman"/>
          <w:spacing w:val="38"/>
          <w:lang w:val="ru-RU"/>
        </w:rPr>
        <w:t xml:space="preserve"> </w:t>
      </w:r>
      <w:r w:rsidR="0066544B" w:rsidRPr="00A45613">
        <w:rPr>
          <w:rFonts w:cs="Times New Roman"/>
          <w:spacing w:val="-1"/>
          <w:lang w:val="ru-RU"/>
        </w:rPr>
        <w:t>Комитета</w:t>
      </w:r>
      <w:r w:rsidRPr="00A45613">
        <w:rPr>
          <w:rFonts w:cs="Times New Roman"/>
          <w:spacing w:val="-1"/>
          <w:lang w:val="ru-RU"/>
        </w:rPr>
        <w:t>,</w:t>
      </w:r>
      <w:r w:rsidRPr="00A45613">
        <w:rPr>
          <w:rFonts w:cs="Times New Roman"/>
          <w:spacing w:val="38"/>
          <w:lang w:val="ru-RU"/>
        </w:rPr>
        <w:t xml:space="preserve"> </w:t>
      </w:r>
      <w:r w:rsidRPr="00A45613">
        <w:rPr>
          <w:rFonts w:cs="Times New Roman"/>
          <w:lang w:val="ru-RU"/>
        </w:rPr>
        <w:t>и</w:t>
      </w:r>
      <w:r w:rsidRPr="00A45613">
        <w:rPr>
          <w:rFonts w:cs="Times New Roman"/>
          <w:spacing w:val="39"/>
          <w:lang w:val="ru-RU"/>
        </w:rPr>
        <w:t xml:space="preserve"> </w:t>
      </w:r>
      <w:r w:rsidRPr="00A45613">
        <w:rPr>
          <w:rFonts w:cs="Times New Roman"/>
          <w:lang w:val="ru-RU"/>
        </w:rPr>
        <w:t>до</w:t>
      </w:r>
      <w:r w:rsidRPr="00A45613">
        <w:rPr>
          <w:rFonts w:cs="Times New Roman"/>
          <w:spacing w:val="38"/>
          <w:lang w:val="ru-RU"/>
        </w:rPr>
        <w:t xml:space="preserve"> </w:t>
      </w:r>
      <w:r w:rsidRPr="00A45613">
        <w:rPr>
          <w:rFonts w:cs="Times New Roman"/>
          <w:lang w:val="ru-RU"/>
        </w:rPr>
        <w:t>завершения</w:t>
      </w:r>
      <w:r w:rsidRPr="00A45613">
        <w:rPr>
          <w:rFonts w:cs="Times New Roman"/>
          <w:spacing w:val="40"/>
          <w:lang w:val="ru-RU"/>
        </w:rPr>
        <w:t xml:space="preserve"> </w:t>
      </w:r>
      <w:r w:rsidRPr="00A45613">
        <w:rPr>
          <w:rFonts w:cs="Times New Roman"/>
          <w:lang w:val="ru-RU"/>
        </w:rPr>
        <w:t>аудиторской</w:t>
      </w:r>
      <w:r w:rsidRPr="00A45613">
        <w:rPr>
          <w:rFonts w:cs="Times New Roman"/>
          <w:spacing w:val="39"/>
          <w:lang w:val="ru-RU"/>
        </w:rPr>
        <w:t xml:space="preserve"> </w:t>
      </w:r>
      <w:r w:rsidRPr="00A45613">
        <w:rPr>
          <w:rFonts w:cs="Times New Roman"/>
          <w:spacing w:val="-1"/>
          <w:lang w:val="ru-RU"/>
        </w:rPr>
        <w:t>проверки</w:t>
      </w:r>
      <w:r w:rsidRPr="00A45613">
        <w:rPr>
          <w:rFonts w:cs="Times New Roman"/>
          <w:spacing w:val="40"/>
          <w:lang w:val="ru-RU"/>
        </w:rPr>
        <w:t xml:space="preserve"> </w:t>
      </w:r>
      <w:r w:rsidRPr="00A45613">
        <w:rPr>
          <w:rFonts w:cs="Times New Roman"/>
          <w:spacing w:val="-1"/>
          <w:lang w:val="ru-RU"/>
        </w:rPr>
        <w:t>они</w:t>
      </w:r>
      <w:r w:rsidRPr="00A45613">
        <w:rPr>
          <w:rFonts w:cs="Times New Roman"/>
          <w:spacing w:val="38"/>
          <w:lang w:val="ru-RU"/>
        </w:rPr>
        <w:t xml:space="preserve"> </w:t>
      </w:r>
      <w:r w:rsidRPr="00A45613">
        <w:rPr>
          <w:rFonts w:cs="Times New Roman"/>
          <w:lang w:val="ru-RU"/>
        </w:rPr>
        <w:t>были</w:t>
      </w:r>
      <w:r w:rsidRPr="00A45613">
        <w:rPr>
          <w:rFonts w:cs="Times New Roman"/>
          <w:spacing w:val="24"/>
          <w:lang w:val="ru-RU"/>
        </w:rPr>
        <w:t xml:space="preserve"> </w:t>
      </w:r>
      <w:r w:rsidRPr="00A45613">
        <w:rPr>
          <w:rFonts w:cs="Times New Roman"/>
          <w:spacing w:val="-1"/>
          <w:lang w:val="ru-RU"/>
        </w:rPr>
        <w:t>утверждены</w:t>
      </w:r>
      <w:r w:rsidRPr="00A45613">
        <w:rPr>
          <w:rFonts w:cs="Times New Roman"/>
          <w:spacing w:val="55"/>
          <w:lang w:val="ru-RU"/>
        </w:rPr>
        <w:t xml:space="preserve"> </w:t>
      </w:r>
      <w:r w:rsidRPr="00A45613">
        <w:rPr>
          <w:rFonts w:cs="Times New Roman"/>
          <w:lang w:val="ru-RU"/>
        </w:rPr>
        <w:t>Комитетом,</w:t>
      </w:r>
      <w:r w:rsidRPr="00A45613">
        <w:rPr>
          <w:rFonts w:cs="Times New Roman"/>
          <w:spacing w:val="55"/>
          <w:lang w:val="ru-RU"/>
        </w:rPr>
        <w:t xml:space="preserve"> </w:t>
      </w:r>
      <w:r w:rsidRPr="00A45613">
        <w:rPr>
          <w:rFonts w:cs="Times New Roman"/>
          <w:lang w:val="ru-RU"/>
        </w:rPr>
        <w:t>либо</w:t>
      </w:r>
      <w:r w:rsidRPr="00A45613">
        <w:rPr>
          <w:rFonts w:cs="Times New Roman"/>
          <w:spacing w:val="54"/>
          <w:lang w:val="ru-RU"/>
        </w:rPr>
        <w:t xml:space="preserve"> </w:t>
      </w:r>
      <w:r w:rsidRPr="00A45613">
        <w:rPr>
          <w:rFonts w:cs="Times New Roman"/>
          <w:lang w:val="ru-RU"/>
        </w:rPr>
        <w:t>одним</w:t>
      </w:r>
      <w:r w:rsidRPr="00A45613">
        <w:rPr>
          <w:rFonts w:cs="Times New Roman"/>
          <w:spacing w:val="57"/>
          <w:lang w:val="ru-RU"/>
        </w:rPr>
        <w:t xml:space="preserve"> </w:t>
      </w:r>
      <w:r w:rsidRPr="00A45613">
        <w:rPr>
          <w:rFonts w:cs="Times New Roman"/>
          <w:lang w:val="ru-RU"/>
        </w:rPr>
        <w:t>или</w:t>
      </w:r>
      <w:r w:rsidRPr="00A45613">
        <w:rPr>
          <w:rFonts w:cs="Times New Roman"/>
          <w:spacing w:val="54"/>
          <w:lang w:val="ru-RU"/>
        </w:rPr>
        <w:t xml:space="preserve"> </w:t>
      </w:r>
      <w:r w:rsidRPr="00A45613">
        <w:rPr>
          <w:rFonts w:cs="Times New Roman"/>
          <w:lang w:val="ru-RU"/>
        </w:rPr>
        <w:t>несколькими</w:t>
      </w:r>
      <w:r w:rsidRPr="00A45613">
        <w:rPr>
          <w:rFonts w:cs="Times New Roman"/>
          <w:spacing w:val="56"/>
          <w:lang w:val="ru-RU"/>
        </w:rPr>
        <w:t xml:space="preserve"> </w:t>
      </w:r>
      <w:r w:rsidRPr="00A45613">
        <w:rPr>
          <w:rFonts w:cs="Times New Roman"/>
          <w:spacing w:val="-1"/>
          <w:lang w:val="ru-RU"/>
        </w:rPr>
        <w:t>членами</w:t>
      </w:r>
      <w:r w:rsidRPr="00A45613">
        <w:rPr>
          <w:rFonts w:cs="Times New Roman"/>
          <w:spacing w:val="56"/>
          <w:lang w:val="ru-RU"/>
        </w:rPr>
        <w:t xml:space="preserve"> </w:t>
      </w:r>
      <w:r w:rsidR="0066544B" w:rsidRPr="00A45613">
        <w:rPr>
          <w:rFonts w:cs="Times New Roman"/>
          <w:spacing w:val="-1"/>
          <w:lang w:val="ru-RU"/>
        </w:rPr>
        <w:t>Комитета</w:t>
      </w:r>
      <w:r w:rsidRPr="00A45613">
        <w:rPr>
          <w:rFonts w:cs="Times New Roman"/>
          <w:spacing w:val="-1"/>
          <w:lang w:val="ru-RU"/>
        </w:rPr>
        <w:t>,</w:t>
      </w:r>
      <w:r w:rsidRPr="00A45613">
        <w:rPr>
          <w:rFonts w:cs="Times New Roman"/>
          <w:spacing w:val="31"/>
          <w:lang w:val="ru-RU"/>
        </w:rPr>
        <w:t xml:space="preserve"> </w:t>
      </w:r>
      <w:r w:rsidRPr="00A45613">
        <w:rPr>
          <w:rFonts w:cs="Times New Roman"/>
          <w:lang w:val="ru-RU"/>
        </w:rPr>
        <w:t>входящими</w:t>
      </w:r>
      <w:r w:rsidRPr="00A45613">
        <w:rPr>
          <w:rFonts w:cs="Times New Roman"/>
          <w:spacing w:val="20"/>
          <w:lang w:val="ru-RU"/>
        </w:rPr>
        <w:t xml:space="preserve"> </w:t>
      </w:r>
      <w:r w:rsidRPr="00A45613">
        <w:rPr>
          <w:rFonts w:cs="Times New Roman"/>
          <w:lang w:val="ru-RU"/>
        </w:rPr>
        <w:t>в</w:t>
      </w:r>
      <w:r w:rsidRPr="00A45613">
        <w:rPr>
          <w:rFonts w:cs="Times New Roman"/>
          <w:spacing w:val="21"/>
          <w:lang w:val="ru-RU"/>
        </w:rPr>
        <w:t xml:space="preserve"> </w:t>
      </w:r>
      <w:r w:rsidRPr="00A45613">
        <w:rPr>
          <w:rFonts w:cs="Times New Roman"/>
          <w:spacing w:val="-1"/>
          <w:lang w:val="ru-RU"/>
        </w:rPr>
        <w:t>Совет</w:t>
      </w:r>
      <w:r w:rsidRPr="00A45613">
        <w:rPr>
          <w:rFonts w:cs="Times New Roman"/>
          <w:spacing w:val="24"/>
          <w:lang w:val="ru-RU"/>
        </w:rPr>
        <w:t xml:space="preserve"> </w:t>
      </w:r>
      <w:r w:rsidRPr="00A45613">
        <w:rPr>
          <w:rFonts w:cs="Times New Roman"/>
          <w:spacing w:val="-1"/>
          <w:lang w:val="ru-RU"/>
        </w:rPr>
        <w:t>директоров</w:t>
      </w:r>
      <w:r w:rsidRPr="00A45613">
        <w:rPr>
          <w:rFonts w:cs="Times New Roman"/>
          <w:spacing w:val="22"/>
          <w:lang w:val="ru-RU"/>
        </w:rPr>
        <w:t xml:space="preserve"> </w:t>
      </w:r>
      <w:r w:rsidR="007300A2" w:rsidRPr="00A45613">
        <w:rPr>
          <w:rFonts w:cs="Times New Roman"/>
          <w:lang w:val="ru-RU"/>
        </w:rPr>
        <w:t>Общества</w:t>
      </w:r>
      <w:r w:rsidRPr="00A45613">
        <w:rPr>
          <w:rFonts w:cs="Times New Roman"/>
          <w:spacing w:val="20"/>
          <w:lang w:val="ru-RU"/>
        </w:rPr>
        <w:t xml:space="preserve"> </w:t>
      </w:r>
      <w:r w:rsidRPr="00A45613">
        <w:rPr>
          <w:rFonts w:cs="Times New Roman"/>
          <w:lang w:val="ru-RU"/>
        </w:rPr>
        <w:t>и</w:t>
      </w:r>
      <w:r w:rsidRPr="00A45613">
        <w:rPr>
          <w:rFonts w:cs="Times New Roman"/>
          <w:spacing w:val="22"/>
          <w:lang w:val="ru-RU"/>
        </w:rPr>
        <w:t xml:space="preserve"> </w:t>
      </w:r>
      <w:r w:rsidRPr="00A45613">
        <w:rPr>
          <w:rFonts w:cs="Times New Roman"/>
          <w:lang w:val="ru-RU"/>
        </w:rPr>
        <w:t>уполномоченными</w:t>
      </w:r>
      <w:r w:rsidRPr="00A45613">
        <w:rPr>
          <w:rFonts w:cs="Times New Roman"/>
          <w:spacing w:val="21"/>
          <w:lang w:val="ru-RU"/>
        </w:rPr>
        <w:t xml:space="preserve"> </w:t>
      </w:r>
      <w:r w:rsidRPr="00A45613">
        <w:rPr>
          <w:rFonts w:cs="Times New Roman"/>
          <w:spacing w:val="-1"/>
          <w:lang w:val="ru-RU"/>
        </w:rPr>
        <w:t>Комитетом</w:t>
      </w:r>
      <w:r w:rsidRPr="00A45613">
        <w:rPr>
          <w:rFonts w:cs="Times New Roman"/>
          <w:spacing w:val="24"/>
          <w:lang w:val="ru-RU"/>
        </w:rPr>
        <w:t xml:space="preserve"> </w:t>
      </w:r>
      <w:r w:rsidRPr="00A45613">
        <w:rPr>
          <w:rFonts w:cs="Times New Roman"/>
          <w:lang w:val="ru-RU"/>
        </w:rPr>
        <w:t>утверждать</w:t>
      </w:r>
      <w:r w:rsidRPr="00A45613">
        <w:rPr>
          <w:rFonts w:cs="Times New Roman"/>
          <w:spacing w:val="-1"/>
          <w:lang w:val="ru-RU"/>
        </w:rPr>
        <w:t xml:space="preserve"> такие</w:t>
      </w:r>
      <w:r w:rsidRPr="00A45613">
        <w:rPr>
          <w:rFonts w:cs="Times New Roman"/>
          <w:spacing w:val="-2"/>
          <w:lang w:val="ru-RU"/>
        </w:rPr>
        <w:t xml:space="preserve"> </w:t>
      </w:r>
      <w:r w:rsidRPr="00A45613">
        <w:rPr>
          <w:rFonts w:cs="Times New Roman"/>
          <w:lang w:val="ru-RU"/>
        </w:rPr>
        <w:t>услуги.</w:t>
      </w:r>
    </w:p>
    <w:p w14:paraId="599F8717" w14:textId="77777777" w:rsidR="00827749" w:rsidRPr="00456C0B" w:rsidRDefault="00363106" w:rsidP="00456C0B">
      <w:pPr>
        <w:pStyle w:val="a3"/>
        <w:numPr>
          <w:ilvl w:val="2"/>
          <w:numId w:val="44"/>
        </w:numPr>
        <w:tabs>
          <w:tab w:val="left" w:pos="709"/>
          <w:tab w:val="left" w:pos="1276"/>
        </w:tabs>
        <w:ind w:left="0" w:right="121" w:firstLine="709"/>
        <w:jc w:val="both"/>
        <w:rPr>
          <w:rFonts w:cs="Times New Roman"/>
          <w:i/>
          <w:lang w:val="ru-RU"/>
        </w:rPr>
      </w:pPr>
      <w:r w:rsidRPr="00A45613">
        <w:rPr>
          <w:rFonts w:cs="Times New Roman"/>
          <w:i/>
          <w:lang w:val="ru-RU"/>
        </w:rPr>
        <w:t>К</w:t>
      </w:r>
      <w:r w:rsidR="00D3729A" w:rsidRPr="00A45613">
        <w:rPr>
          <w:rFonts w:cs="Times New Roman"/>
          <w:i/>
          <w:lang w:val="ru-RU"/>
        </w:rPr>
        <w:t>онтроль эффективности функционирования системы оповещения о потенциальных случаях недобросовестных действий работников Общества (в том числе недобросовестного использования инсайдерской или конфиденциальной информации) и третьих лиц, а также иных нарушениях в деятельности Общества, а также контроль за реализацией мер, принятых исполнительным</w:t>
      </w:r>
      <w:r w:rsidR="007014D2" w:rsidRPr="00A45613">
        <w:rPr>
          <w:rFonts w:cs="Times New Roman"/>
          <w:i/>
          <w:lang w:val="ru-RU"/>
        </w:rPr>
        <w:t>и органами</w:t>
      </w:r>
      <w:r w:rsidR="00D3729A" w:rsidRPr="00A45613">
        <w:rPr>
          <w:rFonts w:cs="Times New Roman"/>
          <w:i/>
          <w:lang w:val="ru-RU"/>
        </w:rPr>
        <w:t xml:space="preserve"> Общества в рамках такой системы</w:t>
      </w:r>
      <w:r w:rsidR="00827749" w:rsidRPr="00A45613">
        <w:rPr>
          <w:rFonts w:cs="Times New Roman"/>
          <w:i/>
          <w:lang w:val="ru-RU"/>
        </w:rPr>
        <w:t>.</w:t>
      </w:r>
    </w:p>
    <w:p w14:paraId="580E6BE0" w14:textId="77777777" w:rsidR="00881D20" w:rsidRPr="00456C0B" w:rsidRDefault="00BE6411" w:rsidP="00456C0B">
      <w:pPr>
        <w:pStyle w:val="a3"/>
        <w:numPr>
          <w:ilvl w:val="2"/>
          <w:numId w:val="44"/>
        </w:numPr>
        <w:tabs>
          <w:tab w:val="left" w:pos="709"/>
          <w:tab w:val="left" w:pos="1276"/>
        </w:tabs>
        <w:ind w:left="0" w:right="121" w:firstLine="709"/>
        <w:jc w:val="both"/>
        <w:rPr>
          <w:rFonts w:cs="Times New Roman"/>
          <w:i/>
          <w:lang w:val="ru-RU"/>
        </w:rPr>
      </w:pPr>
      <w:r w:rsidRPr="00A45613">
        <w:rPr>
          <w:rFonts w:cs="Times New Roman"/>
          <w:i/>
          <w:lang w:val="ru-RU"/>
        </w:rPr>
        <w:t xml:space="preserve"> </w:t>
      </w:r>
      <w:r w:rsidR="00363106" w:rsidRPr="00A45613">
        <w:rPr>
          <w:rFonts w:cs="Times New Roman"/>
          <w:i/>
          <w:lang w:val="ru-RU"/>
        </w:rPr>
        <w:t>П</w:t>
      </w:r>
      <w:r w:rsidR="00FB5411" w:rsidRPr="00A45613">
        <w:rPr>
          <w:rFonts w:cs="Times New Roman"/>
          <w:i/>
          <w:lang w:val="ru-RU"/>
        </w:rPr>
        <w:t>одготовк</w:t>
      </w:r>
      <w:r w:rsidR="00827749" w:rsidRPr="00A45613">
        <w:rPr>
          <w:rFonts w:cs="Times New Roman"/>
          <w:i/>
          <w:lang w:val="ru-RU"/>
        </w:rPr>
        <w:t>а</w:t>
      </w:r>
      <w:r w:rsidR="00FB5411" w:rsidRPr="00456C0B">
        <w:rPr>
          <w:rFonts w:cs="Times New Roman"/>
          <w:i/>
          <w:lang w:val="ru-RU"/>
        </w:rPr>
        <w:t xml:space="preserve"> отчетов </w:t>
      </w:r>
      <w:r w:rsidR="00FB5411" w:rsidRPr="00A45613">
        <w:rPr>
          <w:rFonts w:cs="Times New Roman"/>
          <w:i/>
          <w:lang w:val="ru-RU"/>
        </w:rPr>
        <w:t>и</w:t>
      </w:r>
      <w:r w:rsidR="00FB5411" w:rsidRPr="00456C0B">
        <w:rPr>
          <w:rFonts w:cs="Times New Roman"/>
          <w:i/>
          <w:lang w:val="ru-RU"/>
        </w:rPr>
        <w:t xml:space="preserve"> предоставление информации</w:t>
      </w:r>
      <w:r w:rsidR="00FB5411" w:rsidRPr="00A45613">
        <w:rPr>
          <w:rFonts w:cs="Times New Roman"/>
          <w:i/>
          <w:lang w:val="ru-RU"/>
        </w:rPr>
        <w:t xml:space="preserve"> </w:t>
      </w:r>
      <w:r w:rsidR="00FA77FB" w:rsidRPr="00A45613">
        <w:rPr>
          <w:rFonts w:cs="Times New Roman"/>
          <w:i/>
          <w:lang w:val="ru-RU"/>
        </w:rPr>
        <w:t>акционерам</w:t>
      </w:r>
      <w:r w:rsidR="00827749" w:rsidRPr="00A45613">
        <w:rPr>
          <w:rFonts w:cs="Times New Roman"/>
          <w:i/>
          <w:lang w:val="ru-RU"/>
        </w:rPr>
        <w:t>:</w:t>
      </w:r>
    </w:p>
    <w:p w14:paraId="3C4D4724" w14:textId="669D5A09" w:rsidR="00881D20" w:rsidRPr="00A45613" w:rsidRDefault="00FB5411" w:rsidP="00BC3AAD">
      <w:pPr>
        <w:pStyle w:val="a3"/>
        <w:numPr>
          <w:ilvl w:val="3"/>
          <w:numId w:val="4"/>
        </w:numPr>
        <w:tabs>
          <w:tab w:val="left" w:pos="1361"/>
        </w:tabs>
        <w:ind w:left="0" w:right="101" w:firstLine="567"/>
        <w:contextualSpacing/>
        <w:jc w:val="both"/>
        <w:rPr>
          <w:rFonts w:cs="Times New Roman"/>
          <w:lang w:val="ru-RU"/>
        </w:rPr>
      </w:pPr>
      <w:r w:rsidRPr="00A45613">
        <w:rPr>
          <w:rFonts w:cs="Times New Roman"/>
          <w:lang w:val="ru-RU"/>
        </w:rPr>
        <w:t>Предоставление</w:t>
      </w:r>
      <w:r w:rsidRPr="00A45613">
        <w:rPr>
          <w:rFonts w:cs="Times New Roman"/>
          <w:spacing w:val="2"/>
          <w:lang w:val="ru-RU"/>
        </w:rPr>
        <w:t xml:space="preserve"> </w:t>
      </w:r>
      <w:r w:rsidRPr="00A45613">
        <w:rPr>
          <w:rFonts w:cs="Times New Roman"/>
          <w:spacing w:val="-1"/>
          <w:lang w:val="ru-RU"/>
        </w:rPr>
        <w:t>Комитетом</w:t>
      </w:r>
      <w:r w:rsidRPr="00A45613">
        <w:rPr>
          <w:rFonts w:cs="Times New Roman"/>
          <w:spacing w:val="2"/>
          <w:lang w:val="ru-RU"/>
        </w:rPr>
        <w:t xml:space="preserve"> </w:t>
      </w:r>
      <w:r w:rsidRPr="00A45613">
        <w:rPr>
          <w:rFonts w:cs="Times New Roman"/>
          <w:spacing w:val="-1"/>
          <w:lang w:val="ru-RU"/>
        </w:rPr>
        <w:t>Совету</w:t>
      </w:r>
      <w:r w:rsidRPr="00A45613">
        <w:rPr>
          <w:rFonts w:cs="Times New Roman"/>
          <w:spacing w:val="29"/>
          <w:lang w:val="ru-RU"/>
        </w:rPr>
        <w:t xml:space="preserve"> </w:t>
      </w:r>
      <w:r w:rsidRPr="00A45613">
        <w:rPr>
          <w:rFonts w:cs="Times New Roman"/>
          <w:spacing w:val="-1"/>
          <w:lang w:val="ru-RU"/>
        </w:rPr>
        <w:t>директоров</w:t>
      </w:r>
      <w:r w:rsidRPr="00A45613">
        <w:rPr>
          <w:rFonts w:cs="Times New Roman"/>
          <w:spacing w:val="13"/>
          <w:lang w:val="ru-RU"/>
        </w:rPr>
        <w:t xml:space="preserve"> </w:t>
      </w:r>
      <w:r w:rsidRPr="00A45613">
        <w:rPr>
          <w:rFonts w:cs="Times New Roman"/>
          <w:spacing w:val="-1"/>
          <w:lang w:val="ru-RU"/>
        </w:rPr>
        <w:t>отчета</w:t>
      </w:r>
      <w:r w:rsidRPr="00A45613">
        <w:rPr>
          <w:rFonts w:cs="Times New Roman"/>
          <w:spacing w:val="13"/>
          <w:lang w:val="ru-RU"/>
        </w:rPr>
        <w:t xml:space="preserve"> </w:t>
      </w:r>
      <w:r w:rsidRPr="00A45613">
        <w:rPr>
          <w:rFonts w:cs="Times New Roman"/>
          <w:lang w:val="ru-RU"/>
        </w:rPr>
        <w:t>о</w:t>
      </w:r>
      <w:r w:rsidRPr="00A45613">
        <w:rPr>
          <w:rFonts w:cs="Times New Roman"/>
          <w:spacing w:val="12"/>
          <w:lang w:val="ru-RU"/>
        </w:rPr>
        <w:t xml:space="preserve"> </w:t>
      </w:r>
      <w:r w:rsidRPr="00A45613">
        <w:rPr>
          <w:rFonts w:cs="Times New Roman"/>
          <w:spacing w:val="-1"/>
          <w:lang w:val="ru-RU"/>
        </w:rPr>
        <w:t>работе</w:t>
      </w:r>
      <w:r w:rsidRPr="00A45613">
        <w:rPr>
          <w:rFonts w:cs="Times New Roman"/>
          <w:spacing w:val="14"/>
          <w:lang w:val="ru-RU"/>
        </w:rPr>
        <w:t xml:space="preserve"> </w:t>
      </w:r>
      <w:r w:rsidRPr="00A45613">
        <w:rPr>
          <w:rFonts w:cs="Times New Roman"/>
          <w:lang w:val="ru-RU"/>
        </w:rPr>
        <w:t>Комитета,</w:t>
      </w:r>
      <w:r w:rsidR="00E46F2B" w:rsidRPr="00A45613">
        <w:rPr>
          <w:rFonts w:cs="Times New Roman"/>
          <w:lang w:val="ru-RU"/>
        </w:rPr>
        <w:t xml:space="preserve"> в том числе</w:t>
      </w:r>
      <w:r w:rsidRPr="00A45613">
        <w:rPr>
          <w:rFonts w:cs="Times New Roman"/>
          <w:lang w:val="ru-RU"/>
        </w:rPr>
        <w:t xml:space="preserve"> </w:t>
      </w:r>
      <w:r w:rsidR="00E46F2B" w:rsidRPr="00A45613">
        <w:rPr>
          <w:rFonts w:cs="Times New Roman"/>
          <w:lang w:val="ru-RU"/>
        </w:rPr>
        <w:t xml:space="preserve">в области противодействия недобросовестным действиям работников Общества и третьих </w:t>
      </w:r>
      <w:r w:rsidR="00456C0B" w:rsidRPr="00A45613">
        <w:rPr>
          <w:rFonts w:cs="Times New Roman"/>
          <w:lang w:val="ru-RU"/>
        </w:rPr>
        <w:t>лиц, и</w:t>
      </w:r>
      <w:r w:rsidRPr="00A45613">
        <w:rPr>
          <w:rFonts w:cs="Times New Roman"/>
          <w:lang w:val="ru-RU"/>
        </w:rPr>
        <w:t xml:space="preserve"> выработанных рекомендациях;</w:t>
      </w:r>
    </w:p>
    <w:p w14:paraId="7BAF16F4" w14:textId="77777777" w:rsidR="00881D20" w:rsidRPr="00A45613" w:rsidRDefault="00FB5411" w:rsidP="00BC3AAD">
      <w:pPr>
        <w:pStyle w:val="a3"/>
        <w:numPr>
          <w:ilvl w:val="3"/>
          <w:numId w:val="4"/>
        </w:numPr>
        <w:tabs>
          <w:tab w:val="left" w:pos="1322"/>
        </w:tabs>
        <w:ind w:left="0" w:right="100" w:firstLine="567"/>
        <w:contextualSpacing/>
        <w:jc w:val="both"/>
        <w:rPr>
          <w:rFonts w:cs="Times New Roman"/>
          <w:lang w:val="ru-RU"/>
        </w:rPr>
      </w:pPr>
      <w:r w:rsidRPr="00A45613">
        <w:rPr>
          <w:rFonts w:cs="Times New Roman"/>
          <w:lang w:val="ru-RU"/>
        </w:rPr>
        <w:t>Обеспечение</w:t>
      </w:r>
      <w:r w:rsidRPr="00A45613">
        <w:rPr>
          <w:rFonts w:cs="Times New Roman"/>
          <w:spacing w:val="57"/>
          <w:lang w:val="ru-RU"/>
        </w:rPr>
        <w:t xml:space="preserve"> </w:t>
      </w:r>
      <w:r w:rsidRPr="00A45613">
        <w:rPr>
          <w:rFonts w:cs="Times New Roman"/>
          <w:lang w:val="ru-RU"/>
        </w:rPr>
        <w:t>свободного</w:t>
      </w:r>
      <w:r w:rsidRPr="00A45613">
        <w:rPr>
          <w:rFonts w:cs="Times New Roman"/>
          <w:spacing w:val="57"/>
          <w:lang w:val="ru-RU"/>
        </w:rPr>
        <w:t xml:space="preserve"> </w:t>
      </w:r>
      <w:r w:rsidRPr="00A45613">
        <w:rPr>
          <w:rFonts w:cs="Times New Roman"/>
          <w:spacing w:val="-1"/>
          <w:lang w:val="ru-RU"/>
        </w:rPr>
        <w:t>обмена</w:t>
      </w:r>
      <w:r w:rsidRPr="00A45613">
        <w:rPr>
          <w:rFonts w:cs="Times New Roman"/>
          <w:spacing w:val="57"/>
          <w:lang w:val="ru-RU"/>
        </w:rPr>
        <w:t xml:space="preserve"> </w:t>
      </w:r>
      <w:r w:rsidRPr="00A45613">
        <w:rPr>
          <w:rFonts w:cs="Times New Roman"/>
          <w:lang w:val="ru-RU"/>
        </w:rPr>
        <w:t>информацией</w:t>
      </w:r>
      <w:r w:rsidRPr="00A45613">
        <w:rPr>
          <w:rFonts w:cs="Times New Roman"/>
          <w:spacing w:val="57"/>
          <w:lang w:val="ru-RU"/>
        </w:rPr>
        <w:t xml:space="preserve"> </w:t>
      </w:r>
      <w:r w:rsidRPr="00A45613">
        <w:rPr>
          <w:rFonts w:cs="Times New Roman"/>
          <w:spacing w:val="-1"/>
          <w:lang w:val="ru-RU"/>
        </w:rPr>
        <w:t>между</w:t>
      </w:r>
      <w:r w:rsidRPr="00A45613">
        <w:rPr>
          <w:rFonts w:cs="Times New Roman"/>
          <w:spacing w:val="59"/>
          <w:lang w:val="ru-RU"/>
        </w:rPr>
        <w:t xml:space="preserve"> </w:t>
      </w:r>
      <w:r w:rsidR="0029617D" w:rsidRPr="00A45613">
        <w:rPr>
          <w:rFonts w:cs="Times New Roman"/>
          <w:spacing w:val="-1"/>
          <w:lang w:val="ru-RU"/>
        </w:rPr>
        <w:t>Службой</w:t>
      </w:r>
      <w:r w:rsidR="0029617D" w:rsidRPr="00A45613">
        <w:rPr>
          <w:rFonts w:cs="Times New Roman"/>
          <w:spacing w:val="56"/>
          <w:lang w:val="ru-RU"/>
        </w:rPr>
        <w:t xml:space="preserve"> </w:t>
      </w:r>
      <w:r w:rsidRPr="00A45613">
        <w:rPr>
          <w:rFonts w:cs="Times New Roman"/>
          <w:spacing w:val="-1"/>
          <w:lang w:val="ru-RU"/>
        </w:rPr>
        <w:t>внутреннего</w:t>
      </w:r>
      <w:r w:rsidRPr="00A45613">
        <w:rPr>
          <w:rFonts w:cs="Times New Roman"/>
          <w:spacing w:val="22"/>
          <w:lang w:val="ru-RU"/>
        </w:rPr>
        <w:t xml:space="preserve"> </w:t>
      </w:r>
      <w:r w:rsidRPr="00A45613">
        <w:rPr>
          <w:rFonts w:cs="Times New Roman"/>
          <w:spacing w:val="-1"/>
          <w:lang w:val="ru-RU"/>
        </w:rPr>
        <w:t>аудита, внешними аудиторами</w:t>
      </w:r>
      <w:r w:rsidRPr="00A45613">
        <w:rPr>
          <w:rFonts w:cs="Times New Roman"/>
          <w:lang w:val="ru-RU"/>
        </w:rPr>
        <w:t xml:space="preserve"> и </w:t>
      </w:r>
      <w:r w:rsidRPr="00A45613">
        <w:rPr>
          <w:rFonts w:cs="Times New Roman"/>
          <w:spacing w:val="-1"/>
          <w:lang w:val="ru-RU"/>
        </w:rPr>
        <w:t>Советом</w:t>
      </w:r>
      <w:r w:rsidRPr="00A45613">
        <w:rPr>
          <w:rFonts w:cs="Times New Roman"/>
          <w:lang w:val="ru-RU"/>
        </w:rPr>
        <w:t xml:space="preserve"> </w:t>
      </w:r>
      <w:r w:rsidRPr="00A45613">
        <w:rPr>
          <w:rFonts w:cs="Times New Roman"/>
          <w:spacing w:val="-1"/>
          <w:lang w:val="ru-RU"/>
        </w:rPr>
        <w:t>директоров;</w:t>
      </w:r>
    </w:p>
    <w:p w14:paraId="0710778B" w14:textId="77777777" w:rsidR="00881D20" w:rsidRPr="00A45613" w:rsidRDefault="00FB5411" w:rsidP="00456C0B">
      <w:pPr>
        <w:pStyle w:val="a3"/>
        <w:numPr>
          <w:ilvl w:val="2"/>
          <w:numId w:val="44"/>
        </w:numPr>
        <w:tabs>
          <w:tab w:val="left" w:pos="709"/>
          <w:tab w:val="left" w:pos="1276"/>
        </w:tabs>
        <w:ind w:left="0" w:right="121" w:firstLine="709"/>
        <w:jc w:val="both"/>
        <w:rPr>
          <w:rFonts w:cs="Times New Roman"/>
          <w:lang w:val="ru-RU"/>
        </w:rPr>
      </w:pPr>
      <w:r w:rsidRPr="00A45613">
        <w:rPr>
          <w:rFonts w:cs="Times New Roman"/>
          <w:spacing w:val="-1"/>
          <w:lang w:val="ru-RU"/>
        </w:rPr>
        <w:t>Предоставление</w:t>
      </w:r>
      <w:r w:rsidRPr="00A45613">
        <w:rPr>
          <w:rFonts w:cs="Times New Roman"/>
          <w:spacing w:val="49"/>
          <w:lang w:val="ru-RU"/>
        </w:rPr>
        <w:t xml:space="preserve"> </w:t>
      </w:r>
      <w:r w:rsidRPr="00A45613">
        <w:rPr>
          <w:rFonts w:cs="Times New Roman"/>
          <w:spacing w:val="-1"/>
          <w:lang w:val="ru-RU"/>
        </w:rPr>
        <w:t>ежегодных</w:t>
      </w:r>
      <w:r w:rsidRPr="00A45613">
        <w:rPr>
          <w:rFonts w:cs="Times New Roman"/>
          <w:spacing w:val="49"/>
          <w:lang w:val="ru-RU"/>
        </w:rPr>
        <w:t xml:space="preserve"> </w:t>
      </w:r>
      <w:r w:rsidRPr="00A45613">
        <w:rPr>
          <w:rFonts w:cs="Times New Roman"/>
          <w:spacing w:val="-1"/>
          <w:lang w:val="ru-RU"/>
        </w:rPr>
        <w:t>отчетов</w:t>
      </w:r>
      <w:r w:rsidRPr="00A45613">
        <w:rPr>
          <w:rFonts w:cs="Times New Roman"/>
          <w:spacing w:val="48"/>
          <w:lang w:val="ru-RU"/>
        </w:rPr>
        <w:t xml:space="preserve"> </w:t>
      </w:r>
      <w:r w:rsidRPr="00A45613">
        <w:rPr>
          <w:rFonts w:cs="Times New Roman"/>
          <w:lang w:val="ru-RU"/>
        </w:rPr>
        <w:t>акционерам</w:t>
      </w:r>
      <w:r w:rsidRPr="00A45613">
        <w:rPr>
          <w:rFonts w:cs="Times New Roman"/>
          <w:spacing w:val="48"/>
          <w:lang w:val="ru-RU"/>
        </w:rPr>
        <w:t xml:space="preserve"> </w:t>
      </w:r>
      <w:r w:rsidRPr="00A45613">
        <w:rPr>
          <w:rFonts w:cs="Times New Roman"/>
          <w:spacing w:val="-1"/>
          <w:lang w:val="ru-RU"/>
        </w:rPr>
        <w:t>относительно</w:t>
      </w:r>
      <w:r w:rsidRPr="00A45613">
        <w:rPr>
          <w:rFonts w:cs="Times New Roman"/>
          <w:spacing w:val="48"/>
          <w:lang w:val="ru-RU"/>
        </w:rPr>
        <w:t xml:space="preserve"> </w:t>
      </w:r>
      <w:r w:rsidRPr="00A45613">
        <w:rPr>
          <w:rFonts w:cs="Times New Roman"/>
          <w:spacing w:val="-1"/>
          <w:lang w:val="ru-RU"/>
        </w:rPr>
        <w:t>состава</w:t>
      </w:r>
      <w:r w:rsidRPr="00A45613">
        <w:rPr>
          <w:rFonts w:cs="Times New Roman"/>
          <w:spacing w:val="50"/>
          <w:lang w:val="ru-RU"/>
        </w:rPr>
        <w:t xml:space="preserve"> </w:t>
      </w:r>
      <w:r w:rsidRPr="00A45613">
        <w:rPr>
          <w:rFonts w:cs="Times New Roman"/>
          <w:lang w:val="ru-RU"/>
        </w:rPr>
        <w:t>и</w:t>
      </w:r>
      <w:r w:rsidRPr="00A45613">
        <w:rPr>
          <w:rFonts w:cs="Times New Roman"/>
          <w:spacing w:val="33"/>
          <w:lang w:val="ru-RU"/>
        </w:rPr>
        <w:t xml:space="preserve"> </w:t>
      </w:r>
      <w:r w:rsidRPr="00A45613">
        <w:rPr>
          <w:rFonts w:cs="Times New Roman"/>
          <w:lang w:val="ru-RU"/>
        </w:rPr>
        <w:t>обязанностей</w:t>
      </w:r>
      <w:r w:rsidRPr="00A45613">
        <w:rPr>
          <w:rFonts w:cs="Times New Roman"/>
          <w:spacing w:val="11"/>
          <w:lang w:val="ru-RU"/>
        </w:rPr>
        <w:t xml:space="preserve"> </w:t>
      </w:r>
      <w:r w:rsidRPr="00A45613">
        <w:rPr>
          <w:rFonts w:cs="Times New Roman"/>
          <w:lang w:val="ru-RU"/>
        </w:rPr>
        <w:t>Комитета,</w:t>
      </w:r>
      <w:r w:rsidRPr="00A45613">
        <w:rPr>
          <w:rFonts w:cs="Times New Roman"/>
          <w:spacing w:val="11"/>
          <w:lang w:val="ru-RU"/>
        </w:rPr>
        <w:t xml:space="preserve"> </w:t>
      </w:r>
      <w:r w:rsidRPr="00A45613">
        <w:rPr>
          <w:rFonts w:cs="Times New Roman"/>
          <w:spacing w:val="-1"/>
          <w:lang w:val="ru-RU"/>
        </w:rPr>
        <w:t>результатов</w:t>
      </w:r>
      <w:r w:rsidRPr="00A45613">
        <w:rPr>
          <w:rFonts w:cs="Times New Roman"/>
          <w:spacing w:val="13"/>
          <w:lang w:val="ru-RU"/>
        </w:rPr>
        <w:t xml:space="preserve"> </w:t>
      </w:r>
      <w:r w:rsidRPr="00A45613">
        <w:rPr>
          <w:rFonts w:cs="Times New Roman"/>
          <w:spacing w:val="-1"/>
          <w:lang w:val="ru-RU"/>
        </w:rPr>
        <w:t>работы</w:t>
      </w:r>
      <w:r w:rsidRPr="00A45613">
        <w:rPr>
          <w:rFonts w:cs="Times New Roman"/>
          <w:spacing w:val="12"/>
          <w:lang w:val="ru-RU"/>
        </w:rPr>
        <w:t xml:space="preserve"> </w:t>
      </w:r>
      <w:r w:rsidRPr="00A45613">
        <w:rPr>
          <w:rFonts w:cs="Times New Roman"/>
          <w:lang w:val="ru-RU"/>
        </w:rPr>
        <w:t>и</w:t>
      </w:r>
      <w:r w:rsidRPr="00A45613">
        <w:rPr>
          <w:rFonts w:cs="Times New Roman"/>
          <w:spacing w:val="12"/>
          <w:lang w:val="ru-RU"/>
        </w:rPr>
        <w:t xml:space="preserve"> </w:t>
      </w:r>
      <w:r w:rsidRPr="00A45613">
        <w:rPr>
          <w:rFonts w:cs="Times New Roman"/>
          <w:spacing w:val="-1"/>
          <w:lang w:val="ru-RU"/>
        </w:rPr>
        <w:t>другой</w:t>
      </w:r>
      <w:r w:rsidRPr="00A45613">
        <w:rPr>
          <w:rFonts w:cs="Times New Roman"/>
          <w:spacing w:val="11"/>
          <w:lang w:val="ru-RU"/>
        </w:rPr>
        <w:t xml:space="preserve"> </w:t>
      </w:r>
      <w:r w:rsidRPr="00A45613">
        <w:rPr>
          <w:rFonts w:cs="Times New Roman"/>
          <w:lang w:val="ru-RU"/>
        </w:rPr>
        <w:t>необходимой</w:t>
      </w:r>
      <w:r w:rsidRPr="00A45613">
        <w:rPr>
          <w:rFonts w:cs="Times New Roman"/>
          <w:spacing w:val="23"/>
          <w:lang w:val="ru-RU"/>
        </w:rPr>
        <w:t xml:space="preserve"> </w:t>
      </w:r>
      <w:r w:rsidRPr="00A45613">
        <w:rPr>
          <w:rFonts w:cs="Times New Roman"/>
          <w:spacing w:val="-1"/>
          <w:lang w:val="ru-RU"/>
        </w:rPr>
        <w:t>информации</w:t>
      </w:r>
      <w:r w:rsidR="00E46F2B" w:rsidRPr="00A45613">
        <w:rPr>
          <w:rFonts w:cs="Times New Roman"/>
          <w:spacing w:val="-1"/>
          <w:lang w:val="ru-RU"/>
        </w:rPr>
        <w:t xml:space="preserve">, в том числе </w:t>
      </w:r>
      <w:r w:rsidR="00E46F2B" w:rsidRPr="00A45613">
        <w:rPr>
          <w:rFonts w:cs="Times New Roman"/>
          <w:lang w:val="ru-RU"/>
        </w:rPr>
        <w:t>о наличии в составе Комитета независимого директора, обладающего опытом и знаниями в области подготовки, анализа, оценки и аудита бухгалтерской (финансовой) отчетности</w:t>
      </w:r>
      <w:r w:rsidRPr="00A45613">
        <w:rPr>
          <w:rFonts w:cs="Times New Roman"/>
          <w:lang w:val="ru-RU"/>
        </w:rPr>
        <w:t>;</w:t>
      </w:r>
    </w:p>
    <w:p w14:paraId="1DC6CE5D" w14:textId="77777777" w:rsidR="00881D20" w:rsidRPr="00A45613" w:rsidRDefault="00FB5411" w:rsidP="00BC3AAD">
      <w:pPr>
        <w:pStyle w:val="a3"/>
        <w:numPr>
          <w:ilvl w:val="3"/>
          <w:numId w:val="4"/>
        </w:numPr>
        <w:tabs>
          <w:tab w:val="left" w:pos="1286"/>
        </w:tabs>
        <w:ind w:left="0" w:right="102" w:firstLine="567"/>
        <w:contextualSpacing/>
        <w:jc w:val="both"/>
        <w:rPr>
          <w:rFonts w:cs="Times New Roman"/>
          <w:lang w:val="ru-RU"/>
        </w:rPr>
      </w:pPr>
      <w:r w:rsidRPr="00A45613">
        <w:rPr>
          <w:rFonts w:cs="Times New Roman"/>
          <w:spacing w:val="-1"/>
          <w:lang w:val="ru-RU"/>
        </w:rPr>
        <w:t>Рассмотрение</w:t>
      </w:r>
      <w:r w:rsidRPr="00A45613">
        <w:rPr>
          <w:rFonts w:cs="Times New Roman"/>
          <w:spacing w:val="24"/>
          <w:lang w:val="ru-RU"/>
        </w:rPr>
        <w:t xml:space="preserve"> </w:t>
      </w:r>
      <w:r w:rsidRPr="00A45613">
        <w:rPr>
          <w:rFonts w:cs="Times New Roman"/>
          <w:spacing w:val="-1"/>
          <w:lang w:val="ru-RU"/>
        </w:rPr>
        <w:t>других</w:t>
      </w:r>
      <w:r w:rsidRPr="00A45613">
        <w:rPr>
          <w:rFonts w:cs="Times New Roman"/>
          <w:spacing w:val="23"/>
          <w:lang w:val="ru-RU"/>
        </w:rPr>
        <w:t xml:space="preserve"> </w:t>
      </w:r>
      <w:r w:rsidRPr="00A45613">
        <w:rPr>
          <w:rFonts w:cs="Times New Roman"/>
          <w:spacing w:val="-1"/>
          <w:lang w:val="ru-RU"/>
        </w:rPr>
        <w:t>отчетов,</w:t>
      </w:r>
      <w:r w:rsidRPr="00A45613">
        <w:rPr>
          <w:rFonts w:cs="Times New Roman"/>
          <w:spacing w:val="25"/>
          <w:lang w:val="ru-RU"/>
        </w:rPr>
        <w:t xml:space="preserve"> </w:t>
      </w:r>
      <w:r w:rsidRPr="00A45613">
        <w:rPr>
          <w:rFonts w:cs="Times New Roman"/>
          <w:spacing w:val="-1"/>
          <w:lang w:val="ru-RU"/>
        </w:rPr>
        <w:t>публикуемых</w:t>
      </w:r>
      <w:r w:rsidRPr="00A45613">
        <w:rPr>
          <w:rFonts w:cs="Times New Roman"/>
          <w:spacing w:val="24"/>
          <w:lang w:val="ru-RU"/>
        </w:rPr>
        <w:t xml:space="preserve"> </w:t>
      </w:r>
      <w:r w:rsidR="00827749" w:rsidRPr="00A45613">
        <w:rPr>
          <w:rFonts w:cs="Times New Roman"/>
          <w:spacing w:val="-1"/>
          <w:lang w:val="ru-RU"/>
        </w:rPr>
        <w:t>Обществом</w:t>
      </w:r>
      <w:r w:rsidRPr="00A45613">
        <w:rPr>
          <w:rFonts w:cs="Times New Roman"/>
          <w:spacing w:val="-1"/>
          <w:lang w:val="ru-RU"/>
        </w:rPr>
        <w:t>,</w:t>
      </w:r>
      <w:r w:rsidRPr="00A45613">
        <w:rPr>
          <w:rFonts w:cs="Times New Roman"/>
          <w:spacing w:val="23"/>
          <w:lang w:val="ru-RU"/>
        </w:rPr>
        <w:t xml:space="preserve"> </w:t>
      </w:r>
      <w:r w:rsidRPr="00A45613">
        <w:rPr>
          <w:rFonts w:cs="Times New Roman"/>
          <w:lang w:val="ru-RU"/>
        </w:rPr>
        <w:t>и</w:t>
      </w:r>
      <w:r w:rsidRPr="00A45613">
        <w:rPr>
          <w:rFonts w:cs="Times New Roman"/>
          <w:spacing w:val="24"/>
          <w:lang w:val="ru-RU"/>
        </w:rPr>
        <w:t xml:space="preserve"> </w:t>
      </w:r>
      <w:r w:rsidRPr="00A45613">
        <w:rPr>
          <w:rFonts w:cs="Times New Roman"/>
          <w:lang w:val="ru-RU"/>
        </w:rPr>
        <w:t>относящихся</w:t>
      </w:r>
      <w:r w:rsidRPr="00A45613">
        <w:rPr>
          <w:rFonts w:cs="Times New Roman"/>
          <w:spacing w:val="23"/>
          <w:lang w:val="ru-RU"/>
        </w:rPr>
        <w:t xml:space="preserve"> </w:t>
      </w:r>
      <w:r w:rsidRPr="00A45613">
        <w:rPr>
          <w:rFonts w:cs="Times New Roman"/>
          <w:lang w:val="ru-RU"/>
        </w:rPr>
        <w:t>к</w:t>
      </w:r>
      <w:r w:rsidRPr="00A45613">
        <w:rPr>
          <w:rFonts w:cs="Times New Roman"/>
          <w:spacing w:val="23"/>
          <w:lang w:val="ru-RU"/>
        </w:rPr>
        <w:t xml:space="preserve"> </w:t>
      </w:r>
      <w:r w:rsidRPr="00A45613">
        <w:rPr>
          <w:rFonts w:cs="Times New Roman"/>
          <w:lang w:val="ru-RU"/>
        </w:rPr>
        <w:t>сфере</w:t>
      </w:r>
      <w:r w:rsidRPr="00A45613">
        <w:rPr>
          <w:rFonts w:cs="Times New Roman"/>
          <w:spacing w:val="53"/>
          <w:lang w:val="ru-RU"/>
        </w:rPr>
        <w:t xml:space="preserve"> </w:t>
      </w:r>
      <w:r w:rsidRPr="00A45613">
        <w:rPr>
          <w:rFonts w:cs="Times New Roman"/>
          <w:lang w:val="ru-RU"/>
        </w:rPr>
        <w:t>компетенции</w:t>
      </w:r>
      <w:r w:rsidRPr="00A45613">
        <w:rPr>
          <w:rFonts w:cs="Times New Roman"/>
          <w:spacing w:val="-2"/>
          <w:lang w:val="ru-RU"/>
        </w:rPr>
        <w:t xml:space="preserve"> </w:t>
      </w:r>
      <w:r w:rsidR="0066544B" w:rsidRPr="00A45613">
        <w:rPr>
          <w:rFonts w:cs="Times New Roman"/>
          <w:spacing w:val="-1"/>
          <w:lang w:val="ru-RU"/>
        </w:rPr>
        <w:t>Комитета</w:t>
      </w:r>
      <w:r w:rsidRPr="00A45613">
        <w:rPr>
          <w:rFonts w:cs="Times New Roman"/>
          <w:spacing w:val="-1"/>
          <w:lang w:val="ru-RU"/>
        </w:rPr>
        <w:t>.</w:t>
      </w:r>
    </w:p>
    <w:p w14:paraId="6EE78878" w14:textId="77777777" w:rsidR="00881D20" w:rsidRPr="00A45613" w:rsidRDefault="00BE6411" w:rsidP="00456C0B">
      <w:pPr>
        <w:pStyle w:val="a3"/>
        <w:numPr>
          <w:ilvl w:val="2"/>
          <w:numId w:val="44"/>
        </w:numPr>
        <w:tabs>
          <w:tab w:val="left" w:pos="709"/>
          <w:tab w:val="left" w:pos="1276"/>
        </w:tabs>
        <w:ind w:left="0" w:right="121" w:firstLine="709"/>
        <w:jc w:val="both"/>
        <w:rPr>
          <w:rFonts w:cs="Times New Roman"/>
          <w:b/>
          <w:i/>
          <w:lang w:val="ru-RU"/>
        </w:rPr>
      </w:pPr>
      <w:r w:rsidRPr="00A45613">
        <w:rPr>
          <w:rFonts w:cs="Times New Roman"/>
          <w:i/>
          <w:lang w:val="ru-RU"/>
        </w:rPr>
        <w:t xml:space="preserve"> </w:t>
      </w:r>
      <w:r w:rsidR="00363106" w:rsidRPr="00A45613">
        <w:rPr>
          <w:rFonts w:cs="Times New Roman"/>
          <w:i/>
          <w:lang w:val="ru-RU"/>
        </w:rPr>
        <w:t>П</w:t>
      </w:r>
      <w:r w:rsidR="00FB5411" w:rsidRPr="00A45613">
        <w:rPr>
          <w:rFonts w:cs="Times New Roman"/>
          <w:i/>
          <w:lang w:val="ru-RU"/>
        </w:rPr>
        <w:t xml:space="preserve">рочие </w:t>
      </w:r>
      <w:r w:rsidR="00827749" w:rsidRPr="00A45613">
        <w:rPr>
          <w:rFonts w:cs="Times New Roman"/>
          <w:i/>
          <w:lang w:val="ru-RU"/>
        </w:rPr>
        <w:t>функции, в том числе:</w:t>
      </w:r>
    </w:p>
    <w:p w14:paraId="436B56C2" w14:textId="77777777" w:rsidR="006F7DD9" w:rsidRPr="00A45613" w:rsidRDefault="00FB5411" w:rsidP="00BC3AAD">
      <w:pPr>
        <w:pStyle w:val="a3"/>
        <w:numPr>
          <w:ilvl w:val="3"/>
          <w:numId w:val="19"/>
        </w:numPr>
        <w:tabs>
          <w:tab w:val="left" w:pos="1362"/>
        </w:tabs>
        <w:ind w:left="0" w:right="101" w:firstLine="567"/>
        <w:contextualSpacing/>
        <w:jc w:val="both"/>
        <w:rPr>
          <w:rFonts w:cs="Times New Roman"/>
          <w:lang w:val="ru-RU"/>
        </w:rPr>
      </w:pPr>
      <w:r w:rsidRPr="00A45613">
        <w:rPr>
          <w:rFonts w:cs="Times New Roman"/>
          <w:lang w:val="ru-RU"/>
        </w:rPr>
        <w:t>Осуществление</w:t>
      </w:r>
      <w:r w:rsidRPr="00A45613">
        <w:rPr>
          <w:rFonts w:cs="Times New Roman"/>
          <w:spacing w:val="59"/>
          <w:lang w:val="ru-RU"/>
        </w:rPr>
        <w:t xml:space="preserve"> </w:t>
      </w:r>
      <w:r w:rsidRPr="00A45613">
        <w:rPr>
          <w:rFonts w:cs="Times New Roman"/>
          <w:spacing w:val="-1"/>
          <w:lang w:val="ru-RU"/>
        </w:rPr>
        <w:t>других</w:t>
      </w:r>
      <w:r w:rsidRPr="00A45613">
        <w:rPr>
          <w:rFonts w:cs="Times New Roman"/>
          <w:spacing w:val="58"/>
          <w:lang w:val="ru-RU"/>
        </w:rPr>
        <w:t xml:space="preserve"> </w:t>
      </w:r>
      <w:r w:rsidRPr="00A45613">
        <w:rPr>
          <w:rFonts w:cs="Times New Roman"/>
          <w:spacing w:val="-1"/>
          <w:lang w:val="ru-RU"/>
        </w:rPr>
        <w:t>действий,</w:t>
      </w:r>
      <w:r w:rsidRPr="00A45613">
        <w:rPr>
          <w:rFonts w:cs="Times New Roman"/>
          <w:spacing w:val="57"/>
          <w:lang w:val="ru-RU"/>
        </w:rPr>
        <w:t xml:space="preserve"> </w:t>
      </w:r>
      <w:r w:rsidRPr="00A45613">
        <w:rPr>
          <w:rFonts w:cs="Times New Roman"/>
          <w:lang w:val="ru-RU"/>
        </w:rPr>
        <w:t>связанных</w:t>
      </w:r>
      <w:r w:rsidRPr="00A45613">
        <w:rPr>
          <w:rFonts w:cs="Times New Roman"/>
          <w:spacing w:val="59"/>
          <w:lang w:val="ru-RU"/>
        </w:rPr>
        <w:t xml:space="preserve"> </w:t>
      </w:r>
      <w:r w:rsidRPr="00A45613">
        <w:rPr>
          <w:rFonts w:cs="Times New Roman"/>
          <w:lang w:val="ru-RU"/>
        </w:rPr>
        <w:t>с</w:t>
      </w:r>
      <w:r w:rsidRPr="00A45613">
        <w:rPr>
          <w:rFonts w:cs="Times New Roman"/>
          <w:spacing w:val="58"/>
          <w:lang w:val="ru-RU"/>
        </w:rPr>
        <w:t xml:space="preserve"> </w:t>
      </w:r>
      <w:r w:rsidRPr="00A45613">
        <w:rPr>
          <w:rFonts w:cs="Times New Roman"/>
          <w:lang w:val="ru-RU"/>
        </w:rPr>
        <w:t>настоящим</w:t>
      </w:r>
      <w:r w:rsidRPr="00A45613">
        <w:rPr>
          <w:rFonts w:cs="Times New Roman"/>
          <w:spacing w:val="59"/>
          <w:lang w:val="ru-RU"/>
        </w:rPr>
        <w:t xml:space="preserve"> </w:t>
      </w:r>
      <w:r w:rsidRPr="00A45613">
        <w:rPr>
          <w:rFonts w:cs="Times New Roman"/>
          <w:lang w:val="ru-RU"/>
        </w:rPr>
        <w:t>Положением,</w:t>
      </w:r>
      <w:r w:rsidRPr="00A45613">
        <w:rPr>
          <w:rFonts w:cs="Times New Roman"/>
          <w:spacing w:val="57"/>
          <w:lang w:val="ru-RU"/>
        </w:rPr>
        <w:t xml:space="preserve"> </w:t>
      </w:r>
      <w:r w:rsidRPr="00A45613">
        <w:rPr>
          <w:rFonts w:cs="Times New Roman"/>
          <w:spacing w:val="-1"/>
          <w:lang w:val="ru-RU"/>
        </w:rPr>
        <w:t>по</w:t>
      </w:r>
      <w:r w:rsidRPr="00A45613">
        <w:rPr>
          <w:rFonts w:cs="Times New Roman"/>
          <w:spacing w:val="24"/>
          <w:lang w:val="ru-RU"/>
        </w:rPr>
        <w:t xml:space="preserve"> </w:t>
      </w:r>
      <w:r w:rsidRPr="00A45613">
        <w:rPr>
          <w:rFonts w:cs="Times New Roman"/>
          <w:spacing w:val="-1"/>
          <w:lang w:val="ru-RU"/>
        </w:rPr>
        <w:t>поручению Совета</w:t>
      </w:r>
      <w:r w:rsidRPr="00A45613">
        <w:rPr>
          <w:rFonts w:cs="Times New Roman"/>
          <w:lang w:val="ru-RU"/>
        </w:rPr>
        <w:t xml:space="preserve"> директоров;</w:t>
      </w:r>
    </w:p>
    <w:p w14:paraId="07EC315D" w14:textId="77777777" w:rsidR="00881D20" w:rsidRPr="00A45613" w:rsidRDefault="00FB5411" w:rsidP="00BC3AAD">
      <w:pPr>
        <w:pStyle w:val="a3"/>
        <w:numPr>
          <w:ilvl w:val="3"/>
          <w:numId w:val="19"/>
        </w:numPr>
        <w:tabs>
          <w:tab w:val="left" w:pos="1362"/>
        </w:tabs>
        <w:ind w:left="0" w:right="101" w:firstLine="567"/>
        <w:contextualSpacing/>
        <w:jc w:val="both"/>
        <w:rPr>
          <w:rFonts w:cs="Times New Roman"/>
          <w:lang w:val="ru-RU"/>
        </w:rPr>
      </w:pPr>
      <w:r w:rsidRPr="00A45613">
        <w:rPr>
          <w:rFonts w:cs="Times New Roman"/>
          <w:lang w:val="ru-RU"/>
        </w:rPr>
        <w:t>Организация</w:t>
      </w:r>
      <w:r w:rsidRPr="00A45613">
        <w:rPr>
          <w:rFonts w:cs="Times New Roman"/>
          <w:spacing w:val="25"/>
          <w:lang w:val="ru-RU"/>
        </w:rPr>
        <w:t xml:space="preserve"> </w:t>
      </w:r>
      <w:r w:rsidRPr="00A45613">
        <w:rPr>
          <w:rFonts w:cs="Times New Roman"/>
          <w:lang w:val="ru-RU"/>
        </w:rPr>
        <w:t>и</w:t>
      </w:r>
      <w:r w:rsidRPr="00A45613">
        <w:rPr>
          <w:rFonts w:cs="Times New Roman"/>
          <w:spacing w:val="24"/>
          <w:lang w:val="ru-RU"/>
        </w:rPr>
        <w:t xml:space="preserve"> </w:t>
      </w:r>
      <w:r w:rsidRPr="00A45613">
        <w:rPr>
          <w:rFonts w:cs="Times New Roman"/>
          <w:spacing w:val="-1"/>
          <w:lang w:val="ru-RU"/>
        </w:rPr>
        <w:t>надзор</w:t>
      </w:r>
      <w:r w:rsidRPr="00A45613">
        <w:rPr>
          <w:rFonts w:cs="Times New Roman"/>
          <w:spacing w:val="25"/>
          <w:lang w:val="ru-RU"/>
        </w:rPr>
        <w:t xml:space="preserve"> </w:t>
      </w:r>
      <w:r w:rsidRPr="00A45613">
        <w:rPr>
          <w:rFonts w:cs="Times New Roman"/>
          <w:lang w:val="ru-RU"/>
        </w:rPr>
        <w:t>за</w:t>
      </w:r>
      <w:r w:rsidRPr="00A45613">
        <w:rPr>
          <w:rFonts w:cs="Times New Roman"/>
          <w:spacing w:val="24"/>
          <w:lang w:val="ru-RU"/>
        </w:rPr>
        <w:t xml:space="preserve"> </w:t>
      </w:r>
      <w:r w:rsidRPr="00A45613">
        <w:rPr>
          <w:rFonts w:cs="Times New Roman"/>
          <w:spacing w:val="-1"/>
          <w:lang w:val="ru-RU"/>
        </w:rPr>
        <w:t>ходом</w:t>
      </w:r>
      <w:r w:rsidRPr="00A45613">
        <w:rPr>
          <w:rFonts w:cs="Times New Roman"/>
          <w:spacing w:val="26"/>
          <w:lang w:val="ru-RU"/>
        </w:rPr>
        <w:t xml:space="preserve"> </w:t>
      </w:r>
      <w:r w:rsidRPr="00A45613">
        <w:rPr>
          <w:rFonts w:cs="Times New Roman"/>
          <w:spacing w:val="-1"/>
          <w:lang w:val="ru-RU"/>
        </w:rPr>
        <w:t>особых</w:t>
      </w:r>
      <w:r w:rsidRPr="00A45613">
        <w:rPr>
          <w:rFonts w:cs="Times New Roman"/>
          <w:spacing w:val="25"/>
          <w:lang w:val="ru-RU"/>
        </w:rPr>
        <w:t xml:space="preserve"> </w:t>
      </w:r>
      <w:r w:rsidRPr="00A45613">
        <w:rPr>
          <w:rFonts w:cs="Times New Roman"/>
          <w:lang w:val="ru-RU"/>
        </w:rPr>
        <w:t>расследований</w:t>
      </w:r>
      <w:r w:rsidRPr="00A45613">
        <w:rPr>
          <w:rFonts w:cs="Times New Roman"/>
          <w:spacing w:val="25"/>
          <w:lang w:val="ru-RU"/>
        </w:rPr>
        <w:t xml:space="preserve"> </w:t>
      </w:r>
      <w:r w:rsidRPr="00A45613">
        <w:rPr>
          <w:rFonts w:cs="Times New Roman"/>
          <w:spacing w:val="-1"/>
          <w:lang w:val="ru-RU"/>
        </w:rPr>
        <w:t>по</w:t>
      </w:r>
      <w:r w:rsidRPr="00A45613">
        <w:rPr>
          <w:rFonts w:cs="Times New Roman"/>
          <w:spacing w:val="25"/>
          <w:lang w:val="ru-RU"/>
        </w:rPr>
        <w:t xml:space="preserve"> </w:t>
      </w:r>
      <w:r w:rsidRPr="00A45613">
        <w:rPr>
          <w:rFonts w:cs="Times New Roman"/>
          <w:lang w:val="ru-RU"/>
        </w:rPr>
        <w:t>мере</w:t>
      </w:r>
      <w:r w:rsidRPr="00A45613">
        <w:rPr>
          <w:rFonts w:cs="Times New Roman"/>
          <w:spacing w:val="29"/>
          <w:lang w:val="ru-RU"/>
        </w:rPr>
        <w:t xml:space="preserve"> </w:t>
      </w:r>
      <w:r w:rsidRPr="00A45613">
        <w:rPr>
          <w:rFonts w:cs="Times New Roman"/>
          <w:spacing w:val="-1"/>
          <w:lang w:val="ru-RU"/>
        </w:rPr>
        <w:t>необходимости;</w:t>
      </w:r>
    </w:p>
    <w:p w14:paraId="0B2E6AF2" w14:textId="77777777" w:rsidR="00881D20" w:rsidRPr="00A45613" w:rsidRDefault="00FB5411" w:rsidP="00BC3AAD">
      <w:pPr>
        <w:pStyle w:val="a3"/>
        <w:numPr>
          <w:ilvl w:val="3"/>
          <w:numId w:val="19"/>
        </w:numPr>
        <w:tabs>
          <w:tab w:val="left" w:pos="1362"/>
        </w:tabs>
        <w:ind w:left="0" w:right="101" w:firstLine="567"/>
        <w:contextualSpacing/>
        <w:jc w:val="both"/>
        <w:rPr>
          <w:rFonts w:cs="Times New Roman"/>
          <w:lang w:val="ru-RU"/>
        </w:rPr>
      </w:pPr>
      <w:r w:rsidRPr="00A45613">
        <w:rPr>
          <w:rFonts w:cs="Times New Roman"/>
          <w:lang w:val="ru-RU"/>
        </w:rPr>
        <w:t>Ежегодная</w:t>
      </w:r>
      <w:r w:rsidRPr="00A45613">
        <w:rPr>
          <w:rFonts w:cs="Times New Roman"/>
          <w:spacing w:val="11"/>
          <w:lang w:val="ru-RU"/>
        </w:rPr>
        <w:t xml:space="preserve"> </w:t>
      </w:r>
      <w:r w:rsidRPr="00A45613">
        <w:rPr>
          <w:rFonts w:cs="Times New Roman"/>
          <w:spacing w:val="-1"/>
          <w:lang w:val="ru-RU"/>
        </w:rPr>
        <w:t>проверка</w:t>
      </w:r>
      <w:r w:rsidRPr="00A45613">
        <w:rPr>
          <w:rFonts w:cs="Times New Roman"/>
          <w:spacing w:val="10"/>
          <w:lang w:val="ru-RU"/>
        </w:rPr>
        <w:t xml:space="preserve"> </w:t>
      </w:r>
      <w:r w:rsidRPr="00A45613">
        <w:rPr>
          <w:rFonts w:cs="Times New Roman"/>
          <w:lang w:val="ru-RU"/>
        </w:rPr>
        <w:t>и</w:t>
      </w:r>
      <w:r w:rsidRPr="00A45613">
        <w:rPr>
          <w:rFonts w:cs="Times New Roman"/>
          <w:spacing w:val="9"/>
          <w:lang w:val="ru-RU"/>
        </w:rPr>
        <w:t xml:space="preserve"> </w:t>
      </w:r>
      <w:r w:rsidRPr="00A45613">
        <w:rPr>
          <w:rFonts w:cs="Times New Roman"/>
          <w:spacing w:val="-1"/>
          <w:lang w:val="ru-RU"/>
        </w:rPr>
        <w:t>оценка</w:t>
      </w:r>
      <w:r w:rsidRPr="00A45613">
        <w:rPr>
          <w:rFonts w:cs="Times New Roman"/>
          <w:spacing w:val="10"/>
          <w:lang w:val="ru-RU"/>
        </w:rPr>
        <w:t xml:space="preserve"> </w:t>
      </w:r>
      <w:r w:rsidRPr="00A45613">
        <w:rPr>
          <w:rFonts w:cs="Times New Roman"/>
          <w:spacing w:val="-1"/>
          <w:lang w:val="ru-RU"/>
        </w:rPr>
        <w:t>достаточности</w:t>
      </w:r>
      <w:r w:rsidRPr="00A45613">
        <w:rPr>
          <w:rFonts w:cs="Times New Roman"/>
          <w:spacing w:val="11"/>
          <w:lang w:val="ru-RU"/>
        </w:rPr>
        <w:t xml:space="preserve"> </w:t>
      </w:r>
      <w:r w:rsidRPr="00A45613">
        <w:rPr>
          <w:rFonts w:cs="Times New Roman"/>
          <w:spacing w:val="-1"/>
          <w:lang w:val="ru-RU"/>
        </w:rPr>
        <w:t>требований</w:t>
      </w:r>
      <w:r w:rsidRPr="00A45613">
        <w:rPr>
          <w:rFonts w:cs="Times New Roman"/>
          <w:spacing w:val="10"/>
          <w:lang w:val="ru-RU"/>
        </w:rPr>
        <w:t xml:space="preserve"> </w:t>
      </w:r>
      <w:r w:rsidRPr="00A45613">
        <w:rPr>
          <w:rFonts w:cs="Times New Roman"/>
          <w:lang w:val="ru-RU"/>
        </w:rPr>
        <w:t>данного</w:t>
      </w:r>
      <w:r w:rsidRPr="00A45613">
        <w:rPr>
          <w:rFonts w:cs="Times New Roman"/>
          <w:spacing w:val="10"/>
          <w:lang w:val="ru-RU"/>
        </w:rPr>
        <w:t xml:space="preserve"> </w:t>
      </w:r>
      <w:r w:rsidRPr="00A45613">
        <w:rPr>
          <w:rFonts w:cs="Times New Roman"/>
          <w:spacing w:val="-1"/>
          <w:lang w:val="ru-RU"/>
        </w:rPr>
        <w:t>Положения.</w:t>
      </w:r>
      <w:r w:rsidR="006F7DD9" w:rsidRPr="00A45613">
        <w:rPr>
          <w:rFonts w:cs="Times New Roman"/>
          <w:spacing w:val="27"/>
          <w:lang w:val="ru-RU"/>
        </w:rPr>
        <w:t xml:space="preserve"> </w:t>
      </w:r>
      <w:r w:rsidRPr="00A45613">
        <w:rPr>
          <w:rFonts w:cs="Times New Roman"/>
          <w:spacing w:val="-1"/>
          <w:lang w:val="ru-RU"/>
        </w:rPr>
        <w:t>Вынесение предложенных</w:t>
      </w:r>
      <w:r w:rsidRPr="00A45613">
        <w:rPr>
          <w:rFonts w:cs="Times New Roman"/>
          <w:lang w:val="ru-RU"/>
        </w:rPr>
        <w:t xml:space="preserve"> изменений</w:t>
      </w:r>
      <w:r w:rsidRPr="00A45613">
        <w:rPr>
          <w:rFonts w:cs="Times New Roman"/>
          <w:spacing w:val="-1"/>
          <w:lang w:val="ru-RU"/>
        </w:rPr>
        <w:t xml:space="preserve"> на</w:t>
      </w:r>
      <w:r w:rsidRPr="00A45613">
        <w:rPr>
          <w:rFonts w:cs="Times New Roman"/>
          <w:spacing w:val="-2"/>
          <w:lang w:val="ru-RU"/>
        </w:rPr>
        <w:t xml:space="preserve"> </w:t>
      </w:r>
      <w:r w:rsidRPr="00A45613">
        <w:rPr>
          <w:rFonts w:cs="Times New Roman"/>
          <w:spacing w:val="-1"/>
          <w:lang w:val="ru-RU"/>
        </w:rPr>
        <w:t>утверждение</w:t>
      </w:r>
      <w:r w:rsidRPr="00A45613">
        <w:rPr>
          <w:rFonts w:cs="Times New Roman"/>
          <w:lang w:val="ru-RU"/>
        </w:rPr>
        <w:t xml:space="preserve"> </w:t>
      </w:r>
      <w:r w:rsidRPr="00A45613">
        <w:rPr>
          <w:rFonts w:cs="Times New Roman"/>
          <w:spacing w:val="-1"/>
          <w:lang w:val="ru-RU"/>
        </w:rPr>
        <w:t>Советом</w:t>
      </w:r>
      <w:r w:rsidRPr="00A45613">
        <w:rPr>
          <w:rFonts w:cs="Times New Roman"/>
          <w:lang w:val="ru-RU"/>
        </w:rPr>
        <w:t xml:space="preserve"> </w:t>
      </w:r>
      <w:r w:rsidRPr="00A45613">
        <w:rPr>
          <w:rFonts w:cs="Times New Roman"/>
          <w:spacing w:val="-1"/>
          <w:lang w:val="ru-RU"/>
        </w:rPr>
        <w:t>директоров;</w:t>
      </w:r>
    </w:p>
    <w:p w14:paraId="0EC97532" w14:textId="77777777" w:rsidR="00881D20" w:rsidRPr="00A45613" w:rsidRDefault="00FB5411" w:rsidP="00BC3AAD">
      <w:pPr>
        <w:pStyle w:val="a3"/>
        <w:numPr>
          <w:ilvl w:val="3"/>
          <w:numId w:val="19"/>
        </w:numPr>
        <w:tabs>
          <w:tab w:val="left" w:pos="1361"/>
        </w:tabs>
        <w:ind w:left="0" w:right="101" w:firstLine="567"/>
        <w:contextualSpacing/>
        <w:jc w:val="both"/>
        <w:rPr>
          <w:rFonts w:cs="Times New Roman"/>
          <w:lang w:val="ru-RU"/>
        </w:rPr>
      </w:pPr>
      <w:r w:rsidRPr="00A45613">
        <w:rPr>
          <w:rFonts w:cs="Times New Roman"/>
          <w:lang w:val="ru-RU"/>
        </w:rPr>
        <w:t>Ежегодное</w:t>
      </w:r>
      <w:r w:rsidRPr="00A45613">
        <w:rPr>
          <w:rFonts w:cs="Times New Roman"/>
          <w:spacing w:val="29"/>
          <w:lang w:val="ru-RU"/>
        </w:rPr>
        <w:t xml:space="preserve"> </w:t>
      </w:r>
      <w:r w:rsidRPr="00A45613">
        <w:rPr>
          <w:rFonts w:cs="Times New Roman"/>
          <w:spacing w:val="-1"/>
          <w:lang w:val="ru-RU"/>
        </w:rPr>
        <w:t>подтверждение</w:t>
      </w:r>
      <w:r w:rsidRPr="00A45613">
        <w:rPr>
          <w:rFonts w:cs="Times New Roman"/>
          <w:spacing w:val="29"/>
          <w:lang w:val="ru-RU"/>
        </w:rPr>
        <w:t xml:space="preserve"> </w:t>
      </w:r>
      <w:r w:rsidRPr="00A45613">
        <w:rPr>
          <w:rFonts w:cs="Times New Roman"/>
          <w:spacing w:val="-1"/>
          <w:lang w:val="ru-RU"/>
        </w:rPr>
        <w:t>исполнения</w:t>
      </w:r>
      <w:r w:rsidRPr="00A45613">
        <w:rPr>
          <w:rFonts w:cs="Times New Roman"/>
          <w:spacing w:val="28"/>
          <w:lang w:val="ru-RU"/>
        </w:rPr>
        <w:t xml:space="preserve"> </w:t>
      </w:r>
      <w:r w:rsidRPr="00A45613">
        <w:rPr>
          <w:rFonts w:cs="Times New Roman"/>
          <w:spacing w:val="-1"/>
          <w:lang w:val="ru-RU"/>
        </w:rPr>
        <w:t>обязанностей,</w:t>
      </w:r>
      <w:r w:rsidRPr="00A45613">
        <w:rPr>
          <w:rFonts w:cs="Times New Roman"/>
          <w:spacing w:val="27"/>
          <w:lang w:val="ru-RU"/>
        </w:rPr>
        <w:t xml:space="preserve"> </w:t>
      </w:r>
      <w:r w:rsidRPr="00A45613">
        <w:rPr>
          <w:rFonts w:cs="Times New Roman"/>
          <w:spacing w:val="-1"/>
          <w:lang w:val="ru-RU"/>
        </w:rPr>
        <w:t>приведенных</w:t>
      </w:r>
      <w:r w:rsidRPr="00A45613">
        <w:rPr>
          <w:rFonts w:cs="Times New Roman"/>
          <w:spacing w:val="28"/>
          <w:lang w:val="ru-RU"/>
        </w:rPr>
        <w:t xml:space="preserve"> </w:t>
      </w:r>
      <w:r w:rsidRPr="00A45613">
        <w:rPr>
          <w:rFonts w:cs="Times New Roman"/>
          <w:lang w:val="ru-RU"/>
        </w:rPr>
        <w:t>в</w:t>
      </w:r>
      <w:r w:rsidRPr="00A45613">
        <w:rPr>
          <w:rFonts w:cs="Times New Roman"/>
          <w:spacing w:val="27"/>
          <w:lang w:val="ru-RU"/>
        </w:rPr>
        <w:t xml:space="preserve"> </w:t>
      </w:r>
      <w:r w:rsidRPr="00A45613">
        <w:rPr>
          <w:rFonts w:cs="Times New Roman"/>
          <w:lang w:val="ru-RU"/>
        </w:rPr>
        <w:t>данном</w:t>
      </w:r>
      <w:r w:rsidRPr="00A45613">
        <w:rPr>
          <w:rFonts w:cs="Times New Roman"/>
          <w:spacing w:val="26"/>
          <w:lang w:val="ru-RU"/>
        </w:rPr>
        <w:t xml:space="preserve"> </w:t>
      </w:r>
      <w:r w:rsidRPr="00A45613">
        <w:rPr>
          <w:rFonts w:cs="Times New Roman"/>
          <w:spacing w:val="-1"/>
          <w:lang w:val="ru-RU"/>
        </w:rPr>
        <w:t>Положении;</w:t>
      </w:r>
    </w:p>
    <w:p w14:paraId="61A1CA3E" w14:textId="77777777" w:rsidR="00881D20" w:rsidRPr="00A45613" w:rsidRDefault="00FB5411" w:rsidP="00BC3AAD">
      <w:pPr>
        <w:pStyle w:val="a3"/>
        <w:numPr>
          <w:ilvl w:val="3"/>
          <w:numId w:val="19"/>
        </w:numPr>
        <w:tabs>
          <w:tab w:val="left" w:pos="1361"/>
        </w:tabs>
        <w:ind w:left="0" w:right="101" w:firstLine="567"/>
        <w:contextualSpacing/>
        <w:jc w:val="both"/>
        <w:rPr>
          <w:rFonts w:cs="Times New Roman"/>
          <w:lang w:val="ru-RU"/>
        </w:rPr>
      </w:pPr>
      <w:r w:rsidRPr="00A45613">
        <w:rPr>
          <w:rFonts w:cs="Times New Roman"/>
          <w:lang w:val="ru-RU"/>
        </w:rPr>
        <w:t xml:space="preserve">Ежегодная </w:t>
      </w:r>
      <w:r w:rsidRPr="00A45613">
        <w:rPr>
          <w:rFonts w:cs="Times New Roman"/>
          <w:spacing w:val="-1"/>
          <w:lang w:val="ru-RU"/>
        </w:rPr>
        <w:t>оценка</w:t>
      </w:r>
      <w:r w:rsidRPr="00A45613">
        <w:rPr>
          <w:rFonts w:cs="Times New Roman"/>
          <w:lang w:val="ru-RU"/>
        </w:rPr>
        <w:t xml:space="preserve"> </w:t>
      </w:r>
      <w:r w:rsidRPr="00A45613">
        <w:rPr>
          <w:rFonts w:cs="Times New Roman"/>
          <w:spacing w:val="-1"/>
          <w:lang w:val="ru-RU"/>
        </w:rPr>
        <w:t>работы Комитета</w:t>
      </w:r>
      <w:r w:rsidRPr="00A45613">
        <w:rPr>
          <w:rFonts w:cs="Times New Roman"/>
          <w:lang w:val="ru-RU"/>
        </w:rPr>
        <w:t xml:space="preserve"> и его</w:t>
      </w:r>
      <w:r w:rsidRPr="00A45613">
        <w:rPr>
          <w:rFonts w:cs="Times New Roman"/>
          <w:spacing w:val="-1"/>
          <w:lang w:val="ru-RU"/>
        </w:rPr>
        <w:t xml:space="preserve"> членов;</w:t>
      </w:r>
    </w:p>
    <w:p w14:paraId="16D88684" w14:textId="77777777" w:rsidR="00D3729A" w:rsidRPr="00A45613" w:rsidRDefault="00D3729A" w:rsidP="00BC3AAD">
      <w:pPr>
        <w:pStyle w:val="a3"/>
        <w:numPr>
          <w:ilvl w:val="3"/>
          <w:numId w:val="19"/>
        </w:numPr>
        <w:tabs>
          <w:tab w:val="left" w:pos="1361"/>
        </w:tabs>
        <w:ind w:left="0" w:right="101" w:firstLine="567"/>
        <w:contextualSpacing/>
        <w:jc w:val="both"/>
        <w:rPr>
          <w:rFonts w:cs="Times New Roman"/>
          <w:lang w:val="ru-RU"/>
        </w:rPr>
      </w:pPr>
      <w:r w:rsidRPr="00A45613">
        <w:rPr>
          <w:rFonts w:cs="Times New Roman"/>
          <w:lang w:val="ru-RU"/>
        </w:rPr>
        <w:t xml:space="preserve">Анализ эффективности системы контроля за соблюдением требований законодательства и нормативных актов, результатов внутренних расследований и последующих мер, предпринятых руководством </w:t>
      </w:r>
      <w:r w:rsidR="006F7DD9" w:rsidRPr="00A45613">
        <w:rPr>
          <w:rFonts w:cs="Times New Roman"/>
          <w:lang w:val="ru-RU"/>
        </w:rPr>
        <w:t>Общества</w:t>
      </w:r>
      <w:r w:rsidRPr="00A45613">
        <w:rPr>
          <w:rFonts w:cs="Times New Roman"/>
          <w:lang w:val="ru-RU"/>
        </w:rPr>
        <w:t xml:space="preserve"> (включая меры дисциплинарного воздействия) в отношении случаев мошенничества и несоблюдения законодательства и</w:t>
      </w:r>
      <w:r w:rsidR="006F7DD9" w:rsidRPr="00A45613">
        <w:rPr>
          <w:rFonts w:cs="Times New Roman"/>
          <w:lang w:val="ru-RU"/>
        </w:rPr>
        <w:t xml:space="preserve"> </w:t>
      </w:r>
      <w:r w:rsidRPr="00A45613">
        <w:rPr>
          <w:rFonts w:cs="Times New Roman"/>
          <w:lang w:val="ru-RU"/>
        </w:rPr>
        <w:t>нормативных требований;</w:t>
      </w:r>
    </w:p>
    <w:p w14:paraId="0BAD2F34" w14:textId="77777777" w:rsidR="00D3729A" w:rsidRPr="00A45613" w:rsidRDefault="00D3729A" w:rsidP="00BC3AAD">
      <w:pPr>
        <w:pStyle w:val="a3"/>
        <w:numPr>
          <w:ilvl w:val="3"/>
          <w:numId w:val="19"/>
        </w:numPr>
        <w:tabs>
          <w:tab w:val="left" w:pos="1362"/>
        </w:tabs>
        <w:ind w:left="0" w:right="101" w:firstLine="567"/>
        <w:contextualSpacing/>
        <w:jc w:val="both"/>
        <w:rPr>
          <w:rFonts w:cs="Times New Roman"/>
          <w:lang w:val="ru-RU"/>
        </w:rPr>
      </w:pPr>
      <w:r w:rsidRPr="00A45613">
        <w:rPr>
          <w:rFonts w:cs="Times New Roman"/>
          <w:lang w:val="ru-RU"/>
        </w:rPr>
        <w:t>Анализ замечаний, подготовленных по результатам проверок регулирующих органов и наблюдений аудиторов;</w:t>
      </w:r>
    </w:p>
    <w:p w14:paraId="0DF888AE" w14:textId="77777777" w:rsidR="00D3729A" w:rsidRPr="00A45613" w:rsidRDefault="00D3729A" w:rsidP="00BC3AAD">
      <w:pPr>
        <w:pStyle w:val="a3"/>
        <w:numPr>
          <w:ilvl w:val="3"/>
          <w:numId w:val="19"/>
        </w:numPr>
        <w:tabs>
          <w:tab w:val="left" w:pos="1362"/>
        </w:tabs>
        <w:ind w:left="0" w:right="101" w:firstLine="567"/>
        <w:contextualSpacing/>
        <w:jc w:val="both"/>
        <w:rPr>
          <w:rFonts w:cs="Times New Roman"/>
          <w:lang w:val="ru-RU"/>
        </w:rPr>
      </w:pPr>
      <w:r w:rsidRPr="00A45613">
        <w:rPr>
          <w:rFonts w:cs="Times New Roman"/>
          <w:lang w:val="ru-RU"/>
        </w:rPr>
        <w:t xml:space="preserve">Получение оперативной информации от руководства и юридических консультантов </w:t>
      </w:r>
      <w:r w:rsidR="00827749" w:rsidRPr="00A45613">
        <w:rPr>
          <w:rFonts w:cs="Times New Roman"/>
          <w:lang w:val="ru-RU"/>
        </w:rPr>
        <w:t>Общества</w:t>
      </w:r>
      <w:r w:rsidRPr="00A45613">
        <w:rPr>
          <w:rFonts w:cs="Times New Roman"/>
          <w:lang w:val="ru-RU"/>
        </w:rPr>
        <w:t xml:space="preserve"> по вопросам соблюдения законодательства;</w:t>
      </w:r>
    </w:p>
    <w:p w14:paraId="12A023D3" w14:textId="77777777" w:rsidR="00D3729A" w:rsidRPr="00A45613" w:rsidRDefault="00D3729A" w:rsidP="00BC3AAD">
      <w:pPr>
        <w:pStyle w:val="a3"/>
        <w:numPr>
          <w:ilvl w:val="3"/>
          <w:numId w:val="19"/>
        </w:numPr>
        <w:tabs>
          <w:tab w:val="left" w:pos="1362"/>
        </w:tabs>
        <w:ind w:left="0" w:right="101" w:firstLine="567"/>
        <w:contextualSpacing/>
        <w:jc w:val="both"/>
        <w:rPr>
          <w:rFonts w:cs="Times New Roman"/>
          <w:lang w:val="ru-RU"/>
        </w:rPr>
      </w:pPr>
      <w:r w:rsidRPr="00A45613">
        <w:rPr>
          <w:rFonts w:cs="Times New Roman"/>
          <w:lang w:val="ru-RU"/>
        </w:rPr>
        <w:t>Получение достаточной уверенности в том, что вопросы соблюдения законодательства учтены при подготовке финансовой отчетности;</w:t>
      </w:r>
    </w:p>
    <w:p w14:paraId="248B1A5D" w14:textId="77777777" w:rsidR="007E7AF9" w:rsidRPr="00A45613" w:rsidRDefault="007E7AF9" w:rsidP="00BC3AAD">
      <w:pPr>
        <w:pStyle w:val="a3"/>
        <w:numPr>
          <w:ilvl w:val="3"/>
          <w:numId w:val="19"/>
        </w:numPr>
        <w:tabs>
          <w:tab w:val="left" w:pos="1362"/>
        </w:tabs>
        <w:ind w:left="0" w:right="101" w:firstLine="567"/>
        <w:contextualSpacing/>
        <w:jc w:val="both"/>
        <w:rPr>
          <w:rFonts w:cs="Times New Roman"/>
          <w:lang w:val="ru-RU"/>
        </w:rPr>
      </w:pPr>
      <w:r w:rsidRPr="00A45613">
        <w:rPr>
          <w:rFonts w:cs="Times New Roman"/>
          <w:lang w:val="ru-RU"/>
        </w:rPr>
        <w:t>Мониторинг</w:t>
      </w:r>
      <w:r w:rsidRPr="00A45613">
        <w:rPr>
          <w:rFonts w:cs="Times New Roman"/>
          <w:lang w:val="ru-RU" w:eastAsia="ru-RU"/>
        </w:rPr>
        <w:t xml:space="preserve"> и анализ эффективности деятельности Службы внутреннего аудита;</w:t>
      </w:r>
    </w:p>
    <w:p w14:paraId="077F2AEB" w14:textId="77777777" w:rsidR="00D3729A" w:rsidRPr="00A45613" w:rsidRDefault="00D3729A" w:rsidP="006B070B">
      <w:pPr>
        <w:pStyle w:val="a3"/>
        <w:numPr>
          <w:ilvl w:val="3"/>
          <w:numId w:val="19"/>
        </w:numPr>
        <w:tabs>
          <w:tab w:val="left" w:pos="1362"/>
        </w:tabs>
        <w:ind w:left="0" w:right="101" w:firstLine="567"/>
        <w:contextualSpacing/>
        <w:jc w:val="both"/>
        <w:rPr>
          <w:rFonts w:cs="Times New Roman"/>
          <w:lang w:val="ru-RU"/>
        </w:rPr>
      </w:pPr>
      <w:r w:rsidRPr="00A45613">
        <w:rPr>
          <w:rFonts w:cs="Times New Roman"/>
          <w:lang w:val="ru-RU"/>
        </w:rPr>
        <w:t>Внедрение процедур для обеспечения</w:t>
      </w:r>
      <w:r w:rsidR="00FA77FB" w:rsidRPr="00A45613">
        <w:rPr>
          <w:rFonts w:cs="Times New Roman"/>
          <w:lang w:val="ru-RU"/>
        </w:rPr>
        <w:t xml:space="preserve"> </w:t>
      </w:r>
      <w:r w:rsidRPr="00A45613">
        <w:rPr>
          <w:rFonts w:cs="Times New Roman"/>
          <w:lang w:val="ru-RU"/>
        </w:rPr>
        <w:t xml:space="preserve">получения, хранения и рассмотрения жалоб сотрудников </w:t>
      </w:r>
      <w:r w:rsidR="00827749" w:rsidRPr="00A45613">
        <w:rPr>
          <w:rFonts w:cs="Times New Roman"/>
          <w:lang w:val="ru-RU"/>
        </w:rPr>
        <w:t>Общества</w:t>
      </w:r>
      <w:r w:rsidRPr="00A45613">
        <w:rPr>
          <w:rFonts w:cs="Times New Roman"/>
          <w:lang w:val="ru-RU"/>
        </w:rPr>
        <w:t xml:space="preserve"> по вопросам, связанным с бухгалтерским учетом, системами внутреннего контроля и аудитом</w:t>
      </w:r>
      <w:r w:rsidR="00FA77FB" w:rsidRPr="00A45613">
        <w:rPr>
          <w:rFonts w:cs="Times New Roman"/>
          <w:lang w:val="ru-RU"/>
        </w:rPr>
        <w:t xml:space="preserve">, а также </w:t>
      </w:r>
      <w:r w:rsidRPr="00A45613">
        <w:rPr>
          <w:rFonts w:cs="Times New Roman"/>
          <w:lang w:val="ru-RU"/>
        </w:rPr>
        <w:t xml:space="preserve">конфиденциальной, анонимной подачи сотрудниками </w:t>
      </w:r>
      <w:r w:rsidR="00827749" w:rsidRPr="00A45613">
        <w:rPr>
          <w:rFonts w:cs="Times New Roman"/>
          <w:lang w:val="ru-RU"/>
        </w:rPr>
        <w:t>Общества</w:t>
      </w:r>
      <w:r w:rsidRPr="00A45613">
        <w:rPr>
          <w:rFonts w:cs="Times New Roman"/>
          <w:lang w:val="ru-RU"/>
        </w:rPr>
        <w:t xml:space="preserve"> заявлений по спорным вопросам, касающимся бухгалтерского учета или аудита.</w:t>
      </w:r>
    </w:p>
    <w:p w14:paraId="5B2077EC" w14:textId="77777777" w:rsidR="004A6F28" w:rsidRPr="004A6F28" w:rsidRDefault="00142868" w:rsidP="004A6F28">
      <w:pPr>
        <w:pStyle w:val="a3"/>
        <w:numPr>
          <w:ilvl w:val="1"/>
          <w:numId w:val="15"/>
        </w:numPr>
        <w:tabs>
          <w:tab w:val="left" w:pos="709"/>
          <w:tab w:val="left" w:pos="1276"/>
        </w:tabs>
        <w:ind w:left="0" w:right="121" w:firstLine="709"/>
        <w:jc w:val="both"/>
        <w:rPr>
          <w:rFonts w:cs="Times New Roman"/>
          <w:lang w:val="ru-RU"/>
        </w:rPr>
      </w:pPr>
      <w:r w:rsidRPr="00A45613">
        <w:rPr>
          <w:rFonts w:cs="Times New Roman"/>
          <w:lang w:val="ru-RU"/>
        </w:rPr>
        <w:t>Комитет имеет право привлекать и, по своему усмотрению, пользоваться услугами независимых от менеджмента Общества юридических консультантов, экспертов и советников (по вопросам бухгалтерского учета и отчетности, финансовым вопросам и т.д.), необходимых Комитету для выполнения своих обязанностей;</w:t>
      </w:r>
    </w:p>
    <w:p w14:paraId="34C93FE2" w14:textId="07A587EF" w:rsidR="00142868" w:rsidRPr="004A6F28" w:rsidRDefault="00142868" w:rsidP="004A6F28">
      <w:pPr>
        <w:pStyle w:val="a3"/>
        <w:numPr>
          <w:ilvl w:val="1"/>
          <w:numId w:val="15"/>
        </w:numPr>
        <w:tabs>
          <w:tab w:val="left" w:pos="709"/>
          <w:tab w:val="left" w:pos="1276"/>
        </w:tabs>
        <w:ind w:left="0" w:right="121" w:firstLine="709"/>
        <w:jc w:val="both"/>
        <w:rPr>
          <w:rFonts w:cs="Times New Roman"/>
          <w:lang w:val="ru-RU"/>
        </w:rPr>
      </w:pPr>
      <w:r w:rsidRPr="004A6F28">
        <w:rPr>
          <w:rFonts w:cs="Times New Roman"/>
          <w:lang w:val="ru-RU"/>
        </w:rPr>
        <w:t xml:space="preserve">В рамках своих полномочий, предоставленных ему настоящим Положением и Советом директоров, Комитет имеет право запрашивать, а руководство Общества обязуется </w:t>
      </w:r>
      <w:r w:rsidR="00CD155B" w:rsidRPr="004A6F28">
        <w:rPr>
          <w:rFonts w:cs="Times New Roman"/>
          <w:lang w:val="ru-RU"/>
        </w:rPr>
        <w:t xml:space="preserve">оплачивать </w:t>
      </w:r>
      <w:r w:rsidRPr="004A6F28">
        <w:rPr>
          <w:rFonts w:cs="Times New Roman"/>
          <w:lang w:val="ru-RU"/>
        </w:rPr>
        <w:t>услуг</w:t>
      </w:r>
      <w:r w:rsidR="00CD155B" w:rsidRPr="004A6F28">
        <w:rPr>
          <w:rFonts w:cs="Times New Roman"/>
          <w:lang w:val="ru-RU"/>
        </w:rPr>
        <w:t>и</w:t>
      </w:r>
      <w:r w:rsidRPr="004A6F28">
        <w:rPr>
          <w:rFonts w:cs="Times New Roman"/>
          <w:lang w:val="ru-RU"/>
        </w:rPr>
        <w:t xml:space="preserve"> внешнего аудитора, привлеченного для проведения аудита, обзоров или других услуг по аттестации, а также услуг</w:t>
      </w:r>
      <w:r w:rsidR="00CD155B" w:rsidRPr="004A6F28">
        <w:rPr>
          <w:rFonts w:cs="Times New Roman"/>
          <w:lang w:val="ru-RU"/>
        </w:rPr>
        <w:t>и</w:t>
      </w:r>
      <w:r w:rsidRPr="004A6F28">
        <w:rPr>
          <w:rFonts w:cs="Times New Roman"/>
          <w:lang w:val="ru-RU"/>
        </w:rPr>
        <w:t xml:space="preserve"> консультантов, экспертов и советников, привлекаемых Комитетом, и оправданны</w:t>
      </w:r>
      <w:r w:rsidR="00CD155B" w:rsidRPr="004A6F28">
        <w:rPr>
          <w:rFonts w:cs="Times New Roman"/>
          <w:lang w:val="ru-RU"/>
        </w:rPr>
        <w:t>е</w:t>
      </w:r>
      <w:r w:rsidRPr="004A6F28">
        <w:rPr>
          <w:rFonts w:cs="Times New Roman"/>
          <w:lang w:val="ru-RU"/>
        </w:rPr>
        <w:t xml:space="preserve"> и необходимы</w:t>
      </w:r>
      <w:r w:rsidR="00CD155B" w:rsidRPr="004A6F28">
        <w:rPr>
          <w:rFonts w:cs="Times New Roman"/>
          <w:lang w:val="ru-RU"/>
        </w:rPr>
        <w:t>е</w:t>
      </w:r>
      <w:r w:rsidRPr="004A6F28">
        <w:rPr>
          <w:rFonts w:cs="Times New Roman"/>
          <w:lang w:val="ru-RU"/>
        </w:rPr>
        <w:t xml:space="preserve"> расход</w:t>
      </w:r>
      <w:r w:rsidR="00CD155B" w:rsidRPr="004A6F28">
        <w:rPr>
          <w:rFonts w:cs="Times New Roman"/>
          <w:lang w:val="ru-RU"/>
        </w:rPr>
        <w:t>ы</w:t>
      </w:r>
      <w:r w:rsidRPr="004A6F28">
        <w:rPr>
          <w:rFonts w:cs="Times New Roman"/>
          <w:lang w:val="ru-RU"/>
        </w:rPr>
        <w:t xml:space="preserve"> при выполнении функций и обязанностей Комитета.</w:t>
      </w:r>
    </w:p>
    <w:p w14:paraId="27A48883" w14:textId="77777777" w:rsidR="00E46F2B" w:rsidRPr="00A45613" w:rsidRDefault="00E46F2B" w:rsidP="00BC3AAD">
      <w:pPr>
        <w:pStyle w:val="a3"/>
        <w:tabs>
          <w:tab w:val="left" w:pos="1362"/>
        </w:tabs>
        <w:ind w:left="0" w:right="98" w:firstLine="567"/>
        <w:contextualSpacing/>
        <w:jc w:val="both"/>
        <w:rPr>
          <w:rFonts w:cs="Times New Roman"/>
          <w:lang w:val="ru-RU"/>
        </w:rPr>
      </w:pPr>
    </w:p>
    <w:p w14:paraId="6E15C109" w14:textId="77777777" w:rsidR="00E46F2B" w:rsidRPr="00A45613" w:rsidRDefault="00E46F2B" w:rsidP="00396102">
      <w:pPr>
        <w:pStyle w:val="11"/>
        <w:keepNext/>
        <w:keepLines/>
        <w:numPr>
          <w:ilvl w:val="0"/>
          <w:numId w:val="15"/>
        </w:numPr>
        <w:shd w:val="clear" w:color="auto" w:fill="auto"/>
        <w:tabs>
          <w:tab w:val="left" w:pos="284"/>
        </w:tabs>
        <w:spacing w:after="114" w:line="270" w:lineRule="exact"/>
        <w:jc w:val="center"/>
        <w:rPr>
          <w:sz w:val="24"/>
          <w:szCs w:val="24"/>
        </w:rPr>
      </w:pPr>
      <w:proofErr w:type="spellStart"/>
      <w:r w:rsidRPr="00A45613">
        <w:rPr>
          <w:sz w:val="24"/>
          <w:szCs w:val="24"/>
        </w:rPr>
        <w:t>Компетенция</w:t>
      </w:r>
      <w:proofErr w:type="spellEnd"/>
      <w:r w:rsidRPr="00A45613">
        <w:rPr>
          <w:sz w:val="24"/>
          <w:szCs w:val="24"/>
        </w:rPr>
        <w:t xml:space="preserve"> и </w:t>
      </w:r>
      <w:proofErr w:type="spellStart"/>
      <w:r w:rsidRPr="00A45613">
        <w:rPr>
          <w:sz w:val="24"/>
          <w:szCs w:val="24"/>
        </w:rPr>
        <w:t>полномочия</w:t>
      </w:r>
      <w:proofErr w:type="spellEnd"/>
      <w:r w:rsidRPr="00A45613">
        <w:rPr>
          <w:sz w:val="24"/>
          <w:szCs w:val="24"/>
        </w:rPr>
        <w:t xml:space="preserve"> </w:t>
      </w:r>
      <w:proofErr w:type="spellStart"/>
      <w:r w:rsidRPr="00A45613">
        <w:rPr>
          <w:sz w:val="24"/>
          <w:szCs w:val="24"/>
        </w:rPr>
        <w:t>Комитета</w:t>
      </w:r>
      <w:proofErr w:type="spellEnd"/>
    </w:p>
    <w:p w14:paraId="539B5FFE" w14:textId="77777777" w:rsidR="00E46F2B" w:rsidRPr="00A45613" w:rsidRDefault="00E46F2B" w:rsidP="00396102">
      <w:pPr>
        <w:pStyle w:val="21"/>
        <w:numPr>
          <w:ilvl w:val="1"/>
          <w:numId w:val="15"/>
        </w:numPr>
        <w:shd w:val="clear" w:color="auto" w:fill="auto"/>
        <w:tabs>
          <w:tab w:val="left" w:pos="567"/>
          <w:tab w:val="left" w:pos="851"/>
          <w:tab w:val="left" w:pos="1134"/>
        </w:tabs>
        <w:spacing w:after="0" w:line="240" w:lineRule="auto"/>
        <w:ind w:right="20" w:firstLine="567"/>
        <w:jc w:val="both"/>
        <w:rPr>
          <w:sz w:val="24"/>
          <w:szCs w:val="24"/>
        </w:rPr>
      </w:pPr>
      <w:r w:rsidRPr="00A45613">
        <w:rPr>
          <w:sz w:val="24"/>
          <w:szCs w:val="24"/>
        </w:rPr>
        <w:t xml:space="preserve">К </w:t>
      </w:r>
      <w:proofErr w:type="spellStart"/>
      <w:r w:rsidRPr="00A45613">
        <w:rPr>
          <w:sz w:val="24"/>
          <w:szCs w:val="24"/>
        </w:rPr>
        <w:t>компетенции</w:t>
      </w:r>
      <w:proofErr w:type="spellEnd"/>
      <w:r w:rsidRPr="00A45613">
        <w:rPr>
          <w:sz w:val="24"/>
          <w:szCs w:val="24"/>
        </w:rPr>
        <w:t xml:space="preserve"> </w:t>
      </w:r>
      <w:proofErr w:type="spellStart"/>
      <w:r w:rsidRPr="00A45613">
        <w:rPr>
          <w:sz w:val="24"/>
          <w:szCs w:val="24"/>
        </w:rPr>
        <w:t>Комитета</w:t>
      </w:r>
      <w:proofErr w:type="spellEnd"/>
      <w:r w:rsidRPr="00A45613">
        <w:rPr>
          <w:sz w:val="24"/>
          <w:szCs w:val="24"/>
        </w:rPr>
        <w:t xml:space="preserve"> </w:t>
      </w:r>
      <w:proofErr w:type="spellStart"/>
      <w:r w:rsidRPr="00A45613">
        <w:rPr>
          <w:sz w:val="24"/>
          <w:szCs w:val="24"/>
        </w:rPr>
        <w:t>относится</w:t>
      </w:r>
      <w:proofErr w:type="spellEnd"/>
      <w:r w:rsidRPr="00A45613">
        <w:rPr>
          <w:sz w:val="24"/>
          <w:szCs w:val="24"/>
        </w:rPr>
        <w:t>:</w:t>
      </w:r>
    </w:p>
    <w:p w14:paraId="0ABE7881" w14:textId="77777777" w:rsidR="00E46F2B" w:rsidRPr="00A45613" w:rsidRDefault="00EF4379" w:rsidP="00396102">
      <w:pPr>
        <w:pStyle w:val="21"/>
        <w:shd w:val="clear" w:color="auto" w:fill="auto"/>
        <w:tabs>
          <w:tab w:val="left" w:pos="567"/>
          <w:tab w:val="left" w:pos="851"/>
          <w:tab w:val="left" w:pos="1134"/>
        </w:tabs>
        <w:spacing w:after="0" w:line="240" w:lineRule="auto"/>
        <w:ind w:right="20" w:firstLine="567"/>
        <w:jc w:val="both"/>
        <w:rPr>
          <w:sz w:val="24"/>
          <w:szCs w:val="24"/>
          <w:lang w:val="ru-RU"/>
        </w:rPr>
      </w:pPr>
      <w:r w:rsidRPr="00A45613">
        <w:rPr>
          <w:sz w:val="24"/>
          <w:szCs w:val="24"/>
          <w:lang w:val="ru-RU"/>
        </w:rPr>
        <w:t>3.1.1. Предварительное рассмотрение и подготовка рекомендаций Совету директоров Общества по следующим вопросам:</w:t>
      </w:r>
    </w:p>
    <w:p w14:paraId="4821AF8D" w14:textId="77777777" w:rsidR="00EF4379" w:rsidRPr="00A45613" w:rsidRDefault="00EF4379" w:rsidP="00396102">
      <w:pPr>
        <w:pStyle w:val="21"/>
        <w:numPr>
          <w:ilvl w:val="0"/>
          <w:numId w:val="29"/>
        </w:numPr>
        <w:shd w:val="clear" w:color="auto" w:fill="auto"/>
        <w:tabs>
          <w:tab w:val="left" w:pos="567"/>
          <w:tab w:val="left" w:pos="851"/>
          <w:tab w:val="left" w:pos="1134"/>
        </w:tabs>
        <w:spacing w:after="0" w:line="240" w:lineRule="auto"/>
        <w:ind w:left="567" w:right="20" w:firstLine="0"/>
        <w:jc w:val="both"/>
        <w:rPr>
          <w:sz w:val="24"/>
          <w:szCs w:val="24"/>
          <w:lang w:val="ru-RU"/>
        </w:rPr>
      </w:pPr>
      <w:r w:rsidRPr="00A45613">
        <w:rPr>
          <w:sz w:val="24"/>
          <w:szCs w:val="24"/>
          <w:lang w:val="ru-RU"/>
        </w:rPr>
        <w:t>определение размера оплаты услуг аудитора Общества;</w:t>
      </w:r>
    </w:p>
    <w:p w14:paraId="4F588106" w14:textId="77777777" w:rsidR="00EF4379" w:rsidRPr="00A45613" w:rsidRDefault="00EF4379" w:rsidP="00396102">
      <w:pPr>
        <w:pStyle w:val="21"/>
        <w:numPr>
          <w:ilvl w:val="0"/>
          <w:numId w:val="29"/>
        </w:numPr>
        <w:shd w:val="clear" w:color="auto" w:fill="auto"/>
        <w:tabs>
          <w:tab w:val="left" w:pos="567"/>
          <w:tab w:val="left" w:pos="851"/>
          <w:tab w:val="left" w:pos="1134"/>
        </w:tabs>
        <w:spacing w:after="0" w:line="240" w:lineRule="auto"/>
        <w:ind w:left="567" w:right="20" w:firstLine="0"/>
        <w:jc w:val="both"/>
        <w:rPr>
          <w:sz w:val="24"/>
          <w:szCs w:val="24"/>
          <w:lang w:val="ru-RU"/>
        </w:rPr>
      </w:pPr>
      <w:r w:rsidRPr="00A45613">
        <w:rPr>
          <w:sz w:val="24"/>
          <w:szCs w:val="24"/>
          <w:lang w:val="ru-RU"/>
        </w:rPr>
        <w:t>принятие решений о проверке Ревизионной комиссией финансово-хозяйственной деятельности Общества, рассмотрение результатов такой проверки, проведенной по решению Совета директоров, и принятие решения по ним в случае нео</w:t>
      </w:r>
      <w:r w:rsidR="00531B3E" w:rsidRPr="00A45613">
        <w:rPr>
          <w:sz w:val="24"/>
          <w:szCs w:val="24"/>
          <w:lang w:val="ru-RU"/>
        </w:rPr>
        <w:t>б</w:t>
      </w:r>
      <w:r w:rsidRPr="00A45613">
        <w:rPr>
          <w:sz w:val="24"/>
          <w:szCs w:val="24"/>
          <w:lang w:val="ru-RU"/>
        </w:rPr>
        <w:t>ходимости;</w:t>
      </w:r>
    </w:p>
    <w:p w14:paraId="115AA3FD" w14:textId="77777777" w:rsidR="00EF4379" w:rsidRPr="00A45613" w:rsidRDefault="00EF4379" w:rsidP="00396102">
      <w:pPr>
        <w:pStyle w:val="21"/>
        <w:numPr>
          <w:ilvl w:val="0"/>
          <w:numId w:val="29"/>
        </w:numPr>
        <w:shd w:val="clear" w:color="auto" w:fill="auto"/>
        <w:tabs>
          <w:tab w:val="left" w:pos="567"/>
          <w:tab w:val="left" w:pos="851"/>
          <w:tab w:val="left" w:pos="1134"/>
        </w:tabs>
        <w:spacing w:after="0" w:line="240" w:lineRule="auto"/>
        <w:ind w:left="567" w:right="20" w:firstLine="0"/>
        <w:jc w:val="both"/>
        <w:rPr>
          <w:sz w:val="24"/>
          <w:szCs w:val="24"/>
          <w:lang w:val="ru-RU"/>
        </w:rPr>
      </w:pPr>
      <w:r w:rsidRPr="00A45613">
        <w:rPr>
          <w:sz w:val="24"/>
          <w:szCs w:val="24"/>
          <w:lang w:val="ru-RU"/>
        </w:rPr>
        <w:t>определение цены (денежной оценки) имущества в случаях, предусмотренных Федеральным законом «Об акционерных обществах»;</w:t>
      </w:r>
    </w:p>
    <w:p w14:paraId="5D51EE76" w14:textId="77777777" w:rsidR="00EF4379" w:rsidRPr="00A45613" w:rsidRDefault="00EF4379" w:rsidP="00396102">
      <w:pPr>
        <w:pStyle w:val="21"/>
        <w:numPr>
          <w:ilvl w:val="0"/>
          <w:numId w:val="29"/>
        </w:numPr>
        <w:shd w:val="clear" w:color="auto" w:fill="auto"/>
        <w:tabs>
          <w:tab w:val="left" w:pos="567"/>
          <w:tab w:val="left" w:pos="851"/>
          <w:tab w:val="left" w:pos="1134"/>
        </w:tabs>
        <w:spacing w:after="0" w:line="240" w:lineRule="auto"/>
        <w:ind w:left="567" w:right="20" w:firstLine="0"/>
        <w:jc w:val="both"/>
        <w:rPr>
          <w:sz w:val="24"/>
          <w:szCs w:val="24"/>
          <w:lang w:val="ru-RU"/>
        </w:rPr>
      </w:pPr>
      <w:r w:rsidRPr="00A45613">
        <w:rPr>
          <w:sz w:val="24"/>
          <w:szCs w:val="24"/>
          <w:lang w:val="ru-RU"/>
        </w:rPr>
        <w:t>организация проведения оценки эффективности функционирования систе</w:t>
      </w:r>
      <w:r w:rsidR="00531B3E" w:rsidRPr="00A45613">
        <w:rPr>
          <w:sz w:val="24"/>
          <w:szCs w:val="24"/>
          <w:lang w:val="ru-RU"/>
        </w:rPr>
        <w:t>м</w:t>
      </w:r>
      <w:r w:rsidRPr="00A45613">
        <w:rPr>
          <w:sz w:val="24"/>
          <w:szCs w:val="24"/>
          <w:lang w:val="ru-RU"/>
        </w:rPr>
        <w:t>ы внутреннего контроля и управления рисками</w:t>
      </w:r>
      <w:r w:rsidR="001F1272" w:rsidRPr="00A45613">
        <w:rPr>
          <w:sz w:val="24"/>
          <w:szCs w:val="24"/>
          <w:lang w:val="ru-RU"/>
        </w:rPr>
        <w:t>;</w:t>
      </w:r>
    </w:p>
    <w:p w14:paraId="2B35FEA2" w14:textId="3D76DAF8" w:rsidR="001F1272" w:rsidRPr="00A45613" w:rsidRDefault="001F1272" w:rsidP="00396102">
      <w:pPr>
        <w:pStyle w:val="21"/>
        <w:numPr>
          <w:ilvl w:val="0"/>
          <w:numId w:val="29"/>
        </w:numPr>
        <w:shd w:val="clear" w:color="auto" w:fill="auto"/>
        <w:tabs>
          <w:tab w:val="left" w:pos="567"/>
          <w:tab w:val="left" w:pos="851"/>
          <w:tab w:val="left" w:pos="1134"/>
        </w:tabs>
        <w:spacing w:after="0" w:line="240" w:lineRule="auto"/>
        <w:ind w:left="567" w:right="20" w:firstLine="0"/>
        <w:jc w:val="both"/>
        <w:rPr>
          <w:sz w:val="24"/>
          <w:szCs w:val="24"/>
          <w:lang w:val="ru-RU"/>
        </w:rPr>
      </w:pPr>
      <w:r w:rsidRPr="00A45613">
        <w:rPr>
          <w:sz w:val="24"/>
          <w:szCs w:val="24"/>
          <w:lang w:val="ru-RU"/>
        </w:rPr>
        <w:t xml:space="preserve">одобрение основных направлений развития системы </w:t>
      </w:r>
      <w:r w:rsidR="00456C0B" w:rsidRPr="00A45613">
        <w:rPr>
          <w:sz w:val="24"/>
          <w:szCs w:val="24"/>
          <w:lang w:val="ru-RU"/>
        </w:rPr>
        <w:t>внутреннего контроля</w:t>
      </w:r>
      <w:r w:rsidRPr="00A45613">
        <w:rPr>
          <w:sz w:val="24"/>
          <w:szCs w:val="24"/>
          <w:lang w:val="ru-RU"/>
        </w:rPr>
        <w:t xml:space="preserve"> и управления рисками, контроль их реализации;</w:t>
      </w:r>
    </w:p>
    <w:p w14:paraId="5176578E" w14:textId="77777777" w:rsidR="001F1272" w:rsidRPr="00A45613" w:rsidRDefault="001F1272" w:rsidP="00396102">
      <w:pPr>
        <w:pStyle w:val="21"/>
        <w:numPr>
          <w:ilvl w:val="0"/>
          <w:numId w:val="29"/>
        </w:numPr>
        <w:shd w:val="clear" w:color="auto" w:fill="auto"/>
        <w:tabs>
          <w:tab w:val="left" w:pos="567"/>
          <w:tab w:val="left" w:pos="851"/>
          <w:tab w:val="left" w:pos="1134"/>
        </w:tabs>
        <w:spacing w:after="0" w:line="240" w:lineRule="auto"/>
        <w:ind w:left="567" w:right="20" w:firstLine="0"/>
        <w:jc w:val="both"/>
        <w:rPr>
          <w:sz w:val="24"/>
          <w:szCs w:val="24"/>
          <w:lang w:val="ru-RU"/>
        </w:rPr>
      </w:pPr>
      <w:r w:rsidRPr="00A45613">
        <w:rPr>
          <w:sz w:val="24"/>
          <w:szCs w:val="24"/>
          <w:lang w:val="ru-RU"/>
        </w:rPr>
        <w:t>принятие решения о назначении на должность и освобождение от занимаемой должности руководителя службы внутреннего аудита Общества;</w:t>
      </w:r>
    </w:p>
    <w:p w14:paraId="4409C019" w14:textId="77777777" w:rsidR="00C520B6" w:rsidRPr="00A45613" w:rsidRDefault="00C520B6" w:rsidP="00396102">
      <w:pPr>
        <w:pStyle w:val="21"/>
        <w:numPr>
          <w:ilvl w:val="0"/>
          <w:numId w:val="29"/>
        </w:numPr>
        <w:shd w:val="clear" w:color="auto" w:fill="auto"/>
        <w:tabs>
          <w:tab w:val="left" w:pos="567"/>
          <w:tab w:val="left" w:pos="851"/>
          <w:tab w:val="left" w:pos="1134"/>
        </w:tabs>
        <w:spacing w:after="0" w:line="240" w:lineRule="auto"/>
        <w:ind w:left="567" w:right="20" w:firstLine="0"/>
        <w:jc w:val="both"/>
        <w:rPr>
          <w:sz w:val="24"/>
          <w:szCs w:val="24"/>
          <w:lang w:val="ru-RU"/>
        </w:rPr>
      </w:pPr>
      <w:r w:rsidRPr="00A45613">
        <w:rPr>
          <w:sz w:val="24"/>
          <w:szCs w:val="24"/>
          <w:lang w:val="ru-RU"/>
        </w:rPr>
        <w:t>утверждение внутренних документов, регулирующих:</w:t>
      </w:r>
    </w:p>
    <w:p w14:paraId="451B4CEF" w14:textId="77777777" w:rsidR="00C520B6" w:rsidRPr="00A45613" w:rsidRDefault="00C520B6" w:rsidP="00396102">
      <w:pPr>
        <w:pStyle w:val="21"/>
        <w:shd w:val="clear" w:color="auto" w:fill="auto"/>
        <w:tabs>
          <w:tab w:val="left" w:pos="567"/>
          <w:tab w:val="left" w:pos="851"/>
          <w:tab w:val="left" w:pos="1134"/>
        </w:tabs>
        <w:spacing w:after="0" w:line="240" w:lineRule="auto"/>
        <w:ind w:left="567" w:right="20" w:firstLine="0"/>
        <w:jc w:val="both"/>
        <w:rPr>
          <w:sz w:val="24"/>
          <w:szCs w:val="24"/>
          <w:lang w:val="ru-RU"/>
        </w:rPr>
      </w:pPr>
      <w:r w:rsidRPr="00A45613">
        <w:rPr>
          <w:sz w:val="24"/>
          <w:szCs w:val="24"/>
          <w:lang w:val="ru-RU"/>
        </w:rPr>
        <w:t>- систему внутреннего контроля и управления рисками;</w:t>
      </w:r>
    </w:p>
    <w:p w14:paraId="43633C19" w14:textId="77777777" w:rsidR="001F1272" w:rsidRPr="00A45613" w:rsidRDefault="00C520B6" w:rsidP="00396102">
      <w:pPr>
        <w:pStyle w:val="21"/>
        <w:shd w:val="clear" w:color="auto" w:fill="auto"/>
        <w:tabs>
          <w:tab w:val="left" w:pos="567"/>
          <w:tab w:val="left" w:pos="851"/>
          <w:tab w:val="left" w:pos="1134"/>
        </w:tabs>
        <w:spacing w:after="0" w:line="240" w:lineRule="auto"/>
        <w:ind w:left="567" w:right="20" w:firstLine="0"/>
        <w:jc w:val="both"/>
        <w:rPr>
          <w:sz w:val="24"/>
          <w:szCs w:val="24"/>
          <w:lang w:val="ru-RU"/>
        </w:rPr>
      </w:pPr>
      <w:r w:rsidRPr="00A45613">
        <w:rPr>
          <w:sz w:val="24"/>
          <w:szCs w:val="24"/>
          <w:lang w:val="ru-RU"/>
        </w:rPr>
        <w:t>-  корпоративного управления;</w:t>
      </w:r>
    </w:p>
    <w:p w14:paraId="51056BAA" w14:textId="77777777" w:rsidR="00C520B6" w:rsidRPr="00A45613" w:rsidRDefault="00C520B6" w:rsidP="00396102">
      <w:pPr>
        <w:pStyle w:val="21"/>
        <w:shd w:val="clear" w:color="auto" w:fill="auto"/>
        <w:tabs>
          <w:tab w:val="left" w:pos="567"/>
          <w:tab w:val="left" w:pos="851"/>
          <w:tab w:val="left" w:pos="1134"/>
        </w:tabs>
        <w:spacing w:after="0" w:line="240" w:lineRule="auto"/>
        <w:ind w:left="567" w:right="20" w:firstLine="0"/>
        <w:jc w:val="both"/>
        <w:rPr>
          <w:sz w:val="24"/>
          <w:szCs w:val="24"/>
          <w:lang w:val="ru-RU"/>
        </w:rPr>
      </w:pPr>
      <w:r w:rsidRPr="00A45613">
        <w:rPr>
          <w:sz w:val="24"/>
          <w:szCs w:val="24"/>
          <w:lang w:val="ru-RU"/>
        </w:rPr>
        <w:t>- управления финансами и отчетности;</w:t>
      </w:r>
    </w:p>
    <w:p w14:paraId="580037C4" w14:textId="77777777" w:rsidR="00C520B6" w:rsidRPr="00A45613" w:rsidRDefault="00C520B6" w:rsidP="00396102">
      <w:pPr>
        <w:pStyle w:val="21"/>
        <w:shd w:val="clear" w:color="auto" w:fill="auto"/>
        <w:tabs>
          <w:tab w:val="left" w:pos="567"/>
          <w:tab w:val="left" w:pos="851"/>
          <w:tab w:val="left" w:pos="1134"/>
        </w:tabs>
        <w:spacing w:after="0" w:line="240" w:lineRule="auto"/>
        <w:ind w:left="567" w:right="20" w:firstLine="0"/>
        <w:jc w:val="both"/>
        <w:rPr>
          <w:sz w:val="24"/>
          <w:szCs w:val="24"/>
          <w:lang w:val="ru-RU"/>
        </w:rPr>
      </w:pPr>
      <w:r w:rsidRPr="00A45613">
        <w:rPr>
          <w:sz w:val="24"/>
          <w:szCs w:val="24"/>
          <w:lang w:val="ru-RU"/>
        </w:rPr>
        <w:t>- управление конфликтами интересов;</w:t>
      </w:r>
    </w:p>
    <w:p w14:paraId="1B684055" w14:textId="77777777" w:rsidR="00C520B6" w:rsidRPr="00A45613" w:rsidRDefault="00C520B6" w:rsidP="00396102">
      <w:pPr>
        <w:pStyle w:val="21"/>
        <w:shd w:val="clear" w:color="auto" w:fill="auto"/>
        <w:tabs>
          <w:tab w:val="left" w:pos="567"/>
          <w:tab w:val="left" w:pos="851"/>
          <w:tab w:val="left" w:pos="1134"/>
        </w:tabs>
        <w:spacing w:after="0" w:line="240" w:lineRule="auto"/>
        <w:ind w:left="567" w:right="20" w:firstLine="0"/>
        <w:jc w:val="both"/>
        <w:rPr>
          <w:sz w:val="24"/>
          <w:szCs w:val="24"/>
          <w:lang w:val="ru-RU"/>
        </w:rPr>
      </w:pPr>
      <w:r w:rsidRPr="00A45613">
        <w:rPr>
          <w:sz w:val="24"/>
          <w:szCs w:val="24"/>
          <w:lang w:val="ru-RU"/>
        </w:rPr>
        <w:t>- противодействия неправомерному использованию инсайдерской информации.</w:t>
      </w:r>
    </w:p>
    <w:p w14:paraId="0978C676" w14:textId="77777777" w:rsidR="00C520B6" w:rsidRPr="00A45613" w:rsidRDefault="00C520B6" w:rsidP="00C520B6">
      <w:pPr>
        <w:pStyle w:val="21"/>
        <w:shd w:val="clear" w:color="auto" w:fill="auto"/>
        <w:tabs>
          <w:tab w:val="left" w:pos="567"/>
          <w:tab w:val="left" w:pos="851"/>
          <w:tab w:val="left" w:pos="1134"/>
        </w:tabs>
        <w:spacing w:after="0" w:line="240" w:lineRule="auto"/>
        <w:ind w:right="20" w:firstLine="567"/>
        <w:jc w:val="both"/>
        <w:rPr>
          <w:sz w:val="24"/>
          <w:szCs w:val="24"/>
          <w:lang w:val="ru-RU"/>
        </w:rPr>
      </w:pPr>
      <w:r w:rsidRPr="00A45613">
        <w:rPr>
          <w:sz w:val="24"/>
          <w:szCs w:val="24"/>
          <w:lang w:val="ru-RU"/>
        </w:rPr>
        <w:t>3.1.2. Предварительное рассмотрение вопросов, связанных с привлечением независимого оценщика в случаях, предусмотренных законодательством Российской Федерации и внутренними документами Общества.</w:t>
      </w:r>
    </w:p>
    <w:p w14:paraId="79625E93" w14:textId="77777777" w:rsidR="00C520B6" w:rsidRPr="00A45613" w:rsidRDefault="00C520B6" w:rsidP="00396102">
      <w:pPr>
        <w:pStyle w:val="21"/>
        <w:shd w:val="clear" w:color="auto" w:fill="auto"/>
        <w:tabs>
          <w:tab w:val="left" w:pos="567"/>
          <w:tab w:val="left" w:pos="851"/>
          <w:tab w:val="left" w:pos="1134"/>
        </w:tabs>
        <w:spacing w:after="0" w:line="240" w:lineRule="auto"/>
        <w:ind w:right="20" w:firstLine="567"/>
        <w:jc w:val="both"/>
        <w:rPr>
          <w:sz w:val="24"/>
          <w:szCs w:val="24"/>
          <w:lang w:val="ru-RU"/>
        </w:rPr>
      </w:pPr>
      <w:r w:rsidRPr="00A45613">
        <w:rPr>
          <w:sz w:val="24"/>
          <w:szCs w:val="24"/>
          <w:lang w:val="ru-RU"/>
        </w:rPr>
        <w:t>3.1.3. Принятие решений по иным вопросам в соответствии с возложенными на Комитет задачами и функциями.</w:t>
      </w:r>
    </w:p>
    <w:p w14:paraId="4DD33911" w14:textId="77777777" w:rsidR="00C520B6" w:rsidRPr="00A45613" w:rsidRDefault="00C520B6" w:rsidP="00396102">
      <w:pPr>
        <w:pStyle w:val="21"/>
        <w:shd w:val="clear" w:color="auto" w:fill="auto"/>
        <w:tabs>
          <w:tab w:val="left" w:pos="567"/>
          <w:tab w:val="left" w:pos="851"/>
          <w:tab w:val="left" w:pos="1134"/>
        </w:tabs>
        <w:spacing w:after="0" w:line="240" w:lineRule="auto"/>
        <w:ind w:right="20" w:firstLine="567"/>
        <w:jc w:val="both"/>
        <w:rPr>
          <w:sz w:val="24"/>
          <w:szCs w:val="24"/>
          <w:lang w:val="ru-RU"/>
        </w:rPr>
      </w:pPr>
      <w:r w:rsidRPr="00A45613">
        <w:rPr>
          <w:sz w:val="24"/>
          <w:szCs w:val="24"/>
          <w:lang w:val="ru-RU"/>
        </w:rPr>
        <w:t>3.2. Комитет уполномочен Советом директоров Общества действовать в рамках своей компетенции, определенной настоящим Положением, и по поручению Совета директоров Общества.</w:t>
      </w:r>
    </w:p>
    <w:p w14:paraId="3B413132" w14:textId="77777777" w:rsidR="00C520B6" w:rsidRPr="00A45613" w:rsidRDefault="00C520B6" w:rsidP="00396102">
      <w:pPr>
        <w:pStyle w:val="11"/>
        <w:keepNext/>
        <w:keepLines/>
        <w:numPr>
          <w:ilvl w:val="0"/>
          <w:numId w:val="15"/>
        </w:numPr>
        <w:shd w:val="clear" w:color="auto" w:fill="auto"/>
        <w:tabs>
          <w:tab w:val="left" w:pos="284"/>
        </w:tabs>
        <w:spacing w:after="114" w:line="270" w:lineRule="exact"/>
        <w:jc w:val="center"/>
        <w:rPr>
          <w:sz w:val="24"/>
          <w:szCs w:val="24"/>
        </w:rPr>
      </w:pPr>
      <w:proofErr w:type="spellStart"/>
      <w:r w:rsidRPr="00A45613">
        <w:rPr>
          <w:sz w:val="24"/>
          <w:szCs w:val="24"/>
        </w:rPr>
        <w:t>Состав</w:t>
      </w:r>
      <w:proofErr w:type="spellEnd"/>
      <w:r w:rsidRPr="00A45613">
        <w:rPr>
          <w:sz w:val="24"/>
          <w:szCs w:val="24"/>
        </w:rPr>
        <w:t xml:space="preserve"> </w:t>
      </w:r>
      <w:proofErr w:type="spellStart"/>
      <w:r w:rsidRPr="00A45613">
        <w:rPr>
          <w:sz w:val="24"/>
          <w:szCs w:val="24"/>
        </w:rPr>
        <w:t>Комитета</w:t>
      </w:r>
      <w:proofErr w:type="spellEnd"/>
    </w:p>
    <w:p w14:paraId="42CF5142" w14:textId="6FE3A34D" w:rsidR="005A69A7" w:rsidRPr="00456C0B" w:rsidRDefault="00FB5411" w:rsidP="005A69A7">
      <w:pPr>
        <w:pStyle w:val="a3"/>
        <w:numPr>
          <w:ilvl w:val="1"/>
          <w:numId w:val="15"/>
        </w:numPr>
        <w:ind w:left="0" w:right="23" w:firstLine="709"/>
        <w:jc w:val="both"/>
        <w:rPr>
          <w:rFonts w:cs="Times New Roman"/>
          <w:spacing w:val="-1"/>
          <w:lang w:val="ru-RU"/>
        </w:rPr>
      </w:pPr>
      <w:r w:rsidRPr="005A69A7">
        <w:rPr>
          <w:rFonts w:cs="Times New Roman"/>
          <w:spacing w:val="-1"/>
          <w:lang w:val="ru-RU"/>
        </w:rPr>
        <w:t xml:space="preserve">Комитет </w:t>
      </w:r>
      <w:r w:rsidR="005A69A7" w:rsidRPr="005A69A7">
        <w:rPr>
          <w:rFonts w:cs="Times New Roman"/>
          <w:spacing w:val="-1"/>
          <w:lang w:val="ru-RU"/>
        </w:rPr>
        <w:t>состоит не менее чем из трех членов. В состав Комитета могут входить не только члены Совета директоров, являющиеся независимыми директорами, как данное понятие определено в применимых к Обществу правилах листинга (далее также – «независимые директора», в единственном числе – «независимый директор</w:t>
      </w:r>
      <w:r w:rsidR="005A69A7" w:rsidRPr="00456C0B">
        <w:rPr>
          <w:rFonts w:cs="Times New Roman"/>
          <w:spacing w:val="-1"/>
          <w:lang w:val="ru-RU"/>
        </w:rPr>
        <w:t>»), а также и другие лица, обладающие необходимыми знаниями и опытом в области аудита и финансов.</w:t>
      </w:r>
    </w:p>
    <w:p w14:paraId="2A4B26A7" w14:textId="77777777" w:rsidR="003C3B76" w:rsidRPr="00456C0B" w:rsidRDefault="003C3B76" w:rsidP="00396102">
      <w:pPr>
        <w:pStyle w:val="a3"/>
        <w:numPr>
          <w:ilvl w:val="1"/>
          <w:numId w:val="15"/>
        </w:numPr>
        <w:tabs>
          <w:tab w:val="left" w:pos="993"/>
        </w:tabs>
        <w:ind w:left="23" w:right="23" w:firstLine="709"/>
        <w:jc w:val="both"/>
        <w:rPr>
          <w:rFonts w:cs="Times New Roman"/>
          <w:lang w:val="ru-RU"/>
        </w:rPr>
      </w:pPr>
      <w:r w:rsidRPr="00456C0B">
        <w:rPr>
          <w:rFonts w:cs="Times New Roman"/>
          <w:lang w:val="ru-RU"/>
        </w:rPr>
        <w:t xml:space="preserve">Количественный и персональный состав Комитета утверждается Советом директоров Общества. </w:t>
      </w:r>
    </w:p>
    <w:p w14:paraId="20169EB3" w14:textId="77777777" w:rsidR="00C520B6" w:rsidRPr="00A45613" w:rsidRDefault="00C520B6" w:rsidP="00396102">
      <w:pPr>
        <w:pStyle w:val="a3"/>
        <w:numPr>
          <w:ilvl w:val="1"/>
          <w:numId w:val="15"/>
        </w:numPr>
        <w:tabs>
          <w:tab w:val="left" w:pos="993"/>
        </w:tabs>
        <w:ind w:left="23" w:right="23" w:firstLine="709"/>
        <w:jc w:val="both"/>
        <w:rPr>
          <w:rFonts w:cs="Times New Roman"/>
          <w:lang w:val="ru-RU"/>
        </w:rPr>
      </w:pPr>
      <w:r w:rsidRPr="00A45613">
        <w:rPr>
          <w:rFonts w:cs="Times New Roman"/>
          <w:lang w:val="ru-RU"/>
        </w:rPr>
        <w:t xml:space="preserve">В случае невозможности формирования Комитета в силу объективных причин из членов Совета директоров Общества, являющихся независимыми директорами, членами Комитета могут быть члены Совета директоров, не являющиеся единоличным исполнительным органом Общества. </w:t>
      </w:r>
    </w:p>
    <w:p w14:paraId="1ED2FE30" w14:textId="77777777" w:rsidR="00FD3BD3" w:rsidRPr="00A45613" w:rsidRDefault="00FD3BD3" w:rsidP="00396102">
      <w:pPr>
        <w:pStyle w:val="a3"/>
        <w:numPr>
          <w:ilvl w:val="1"/>
          <w:numId w:val="15"/>
        </w:numPr>
        <w:tabs>
          <w:tab w:val="left" w:pos="662"/>
        </w:tabs>
        <w:ind w:left="0" w:right="100" w:firstLine="567"/>
        <w:jc w:val="both"/>
        <w:rPr>
          <w:rFonts w:cs="Times New Roman"/>
          <w:spacing w:val="-1"/>
          <w:lang w:val="ru-RU"/>
        </w:rPr>
      </w:pPr>
      <w:r w:rsidRPr="00A45613">
        <w:rPr>
          <w:rFonts w:cs="Times New Roman"/>
          <w:spacing w:val="-1"/>
          <w:lang w:val="ru-RU"/>
        </w:rPr>
        <w:t>Комитет возглавляет Председатель, утверждаемый Советом дире</w:t>
      </w:r>
      <w:r w:rsidR="00722E9A">
        <w:rPr>
          <w:rFonts w:cs="Times New Roman"/>
          <w:spacing w:val="-1"/>
          <w:lang w:val="ru-RU"/>
        </w:rPr>
        <w:t>кторов из числа членов Комитета</w:t>
      </w:r>
      <w:r w:rsidRPr="00A45613">
        <w:rPr>
          <w:rFonts w:cs="Times New Roman"/>
          <w:spacing w:val="-1"/>
          <w:lang w:val="ru-RU"/>
        </w:rPr>
        <w:t>.</w:t>
      </w:r>
      <w:r w:rsidR="00805BCC" w:rsidRPr="00A45613">
        <w:rPr>
          <w:rFonts w:cs="Times New Roman"/>
          <w:spacing w:val="-1"/>
          <w:lang w:val="ru-RU"/>
        </w:rPr>
        <w:t xml:space="preserve"> Совет директоров вправе также избрать Заместителя Председателя Комитета, который выполняет функции Председателя Комитета, предусмотренные Положением, во время</w:t>
      </w:r>
      <w:r w:rsidR="00805BCC" w:rsidRPr="00A45613">
        <w:rPr>
          <w:rFonts w:cs="Times New Roman"/>
          <w:lang w:val="ru-RU"/>
        </w:rPr>
        <w:t xml:space="preserve"> его отсутствия. Совет директоров вправе в любое время переизбрать Председателя Комитета и/или Заместителя Председателя Комитета.</w:t>
      </w:r>
    </w:p>
    <w:p w14:paraId="1F6E4404" w14:textId="77777777" w:rsidR="00805BCC" w:rsidRPr="00A45613" w:rsidRDefault="00805BCC" w:rsidP="00396102">
      <w:pPr>
        <w:pStyle w:val="a3"/>
        <w:numPr>
          <w:ilvl w:val="1"/>
          <w:numId w:val="15"/>
        </w:numPr>
        <w:tabs>
          <w:tab w:val="left" w:pos="662"/>
        </w:tabs>
        <w:ind w:left="0" w:right="100" w:firstLine="567"/>
        <w:jc w:val="both"/>
        <w:rPr>
          <w:rFonts w:cs="Times New Roman"/>
          <w:spacing w:val="-1"/>
          <w:lang w:val="ru-RU"/>
        </w:rPr>
      </w:pPr>
      <w:r w:rsidRPr="00A45613">
        <w:rPr>
          <w:rFonts w:cs="Times New Roman"/>
          <w:lang w:val="ru-RU"/>
        </w:rPr>
        <w:t xml:space="preserve">Срок полномочий членов Комитета не может превышать срок полномочий действующего на момент назначения состава Совета директоров. </w:t>
      </w:r>
      <w:proofErr w:type="spellStart"/>
      <w:r w:rsidRPr="00A45613">
        <w:rPr>
          <w:rFonts w:cs="Times New Roman"/>
        </w:rPr>
        <w:t>Члены</w:t>
      </w:r>
      <w:proofErr w:type="spellEnd"/>
      <w:r w:rsidRPr="00A45613">
        <w:rPr>
          <w:rFonts w:cs="Times New Roman"/>
        </w:rPr>
        <w:t xml:space="preserve"> </w:t>
      </w:r>
      <w:proofErr w:type="spellStart"/>
      <w:r w:rsidRPr="00A45613">
        <w:rPr>
          <w:rFonts w:cs="Times New Roman"/>
        </w:rPr>
        <w:t>Комитета</w:t>
      </w:r>
      <w:proofErr w:type="spellEnd"/>
      <w:r w:rsidRPr="00A45613">
        <w:rPr>
          <w:rFonts w:cs="Times New Roman"/>
        </w:rPr>
        <w:t xml:space="preserve"> </w:t>
      </w:r>
      <w:proofErr w:type="spellStart"/>
      <w:r w:rsidRPr="00A45613">
        <w:rPr>
          <w:rFonts w:cs="Times New Roman"/>
        </w:rPr>
        <w:t>могут</w:t>
      </w:r>
      <w:proofErr w:type="spellEnd"/>
      <w:r w:rsidRPr="00A45613">
        <w:rPr>
          <w:rFonts w:cs="Times New Roman"/>
        </w:rPr>
        <w:t xml:space="preserve"> </w:t>
      </w:r>
      <w:proofErr w:type="spellStart"/>
      <w:r w:rsidRPr="00A45613">
        <w:rPr>
          <w:rFonts w:cs="Times New Roman"/>
        </w:rPr>
        <w:t>избираться</w:t>
      </w:r>
      <w:proofErr w:type="spellEnd"/>
      <w:r w:rsidRPr="00A45613">
        <w:rPr>
          <w:rFonts w:cs="Times New Roman"/>
        </w:rPr>
        <w:t xml:space="preserve"> </w:t>
      </w:r>
      <w:proofErr w:type="spellStart"/>
      <w:r w:rsidRPr="00A45613">
        <w:rPr>
          <w:rFonts w:cs="Times New Roman"/>
        </w:rPr>
        <w:t>неограниченное</w:t>
      </w:r>
      <w:proofErr w:type="spellEnd"/>
      <w:r w:rsidRPr="00A45613">
        <w:rPr>
          <w:rFonts w:cs="Times New Roman"/>
        </w:rPr>
        <w:t xml:space="preserve"> </w:t>
      </w:r>
      <w:proofErr w:type="spellStart"/>
      <w:r w:rsidRPr="00A45613">
        <w:rPr>
          <w:rFonts w:cs="Times New Roman"/>
        </w:rPr>
        <w:t>количество</w:t>
      </w:r>
      <w:proofErr w:type="spellEnd"/>
      <w:r w:rsidRPr="00A45613">
        <w:rPr>
          <w:rFonts w:cs="Times New Roman"/>
        </w:rPr>
        <w:t xml:space="preserve"> </w:t>
      </w:r>
      <w:proofErr w:type="spellStart"/>
      <w:r w:rsidRPr="00A45613">
        <w:rPr>
          <w:rFonts w:cs="Times New Roman"/>
        </w:rPr>
        <w:t>раз</w:t>
      </w:r>
      <w:proofErr w:type="spellEnd"/>
      <w:r w:rsidRPr="00A45613">
        <w:rPr>
          <w:rFonts w:cs="Times New Roman"/>
        </w:rPr>
        <w:t>.</w:t>
      </w:r>
    </w:p>
    <w:p w14:paraId="6434195B" w14:textId="77777777" w:rsidR="00805BCC" w:rsidRPr="00A45613" w:rsidRDefault="00805BCC" w:rsidP="00396102">
      <w:pPr>
        <w:pStyle w:val="a3"/>
        <w:numPr>
          <w:ilvl w:val="1"/>
          <w:numId w:val="15"/>
        </w:numPr>
        <w:tabs>
          <w:tab w:val="left" w:pos="662"/>
        </w:tabs>
        <w:ind w:left="0" w:right="102" w:firstLine="567"/>
        <w:jc w:val="both"/>
        <w:rPr>
          <w:rFonts w:cs="Times New Roman"/>
          <w:spacing w:val="-1"/>
          <w:lang w:val="ru-RU"/>
        </w:rPr>
      </w:pPr>
      <w:r w:rsidRPr="00A45613">
        <w:rPr>
          <w:rFonts w:cs="Times New Roman"/>
          <w:spacing w:val="-1"/>
          <w:lang w:val="ru-RU"/>
        </w:rPr>
        <w:t>По решению Совета директоров полномочия любого члена Комитета (всех членов) могут быть прекращены досрочно. Члены Комитета могут сложить с себя свои полномочия при направлении заявления в Совет директоров Общества в срок не позднее, чем за 30 (тридцать) дней до предполагаемого прекращения полномочий в Комитете. При этом в случае, когда полномочия члена Комитета прекращаются в силу сложения таким членом Комитета своих полномочий, то Совет директоров Общества на ближайшем заседании, но не позднее, чем через 30 (тридцать) дней со дня направления указанным членом Комитета письменного заявления о сложении с себя полномочий члена Комитета, проводит избрание нового члена Комитета. До этого момента член Комитета продолжает исполнять свои обязанности в полном объеме.</w:t>
      </w:r>
    </w:p>
    <w:p w14:paraId="3DBD91F9" w14:textId="77777777" w:rsidR="003C3B76" w:rsidRPr="00A45613" w:rsidRDefault="003C3B76" w:rsidP="00396102">
      <w:pPr>
        <w:pStyle w:val="a3"/>
        <w:numPr>
          <w:ilvl w:val="1"/>
          <w:numId w:val="15"/>
        </w:numPr>
        <w:tabs>
          <w:tab w:val="left" w:pos="662"/>
          <w:tab w:val="left" w:pos="1134"/>
        </w:tabs>
        <w:ind w:left="0" w:right="102" w:firstLine="567"/>
        <w:jc w:val="both"/>
        <w:rPr>
          <w:spacing w:val="-1"/>
          <w:lang w:val="ru-RU"/>
        </w:rPr>
      </w:pPr>
      <w:r w:rsidRPr="00A45613">
        <w:rPr>
          <w:rFonts w:cs="Times New Roman"/>
          <w:spacing w:val="-1"/>
          <w:lang w:val="ru-RU"/>
        </w:rPr>
        <w:t>Функции Секретаря Комитета осуществляет Корпоративный секретарь Общества, если решением Комитета не предусмотрено иное. В случае принятия Комитетом решения об избрании Секретарем Комитета иного лица, Секретарь Комитета избирается большинством голосов от общего числа избранных членов Комитета. В случае, если кандидат на должность Секретаря Комитета является сотрудником Общества, его кандидатура согласуется с единоличным исполнительным органом Общества.</w:t>
      </w:r>
    </w:p>
    <w:p w14:paraId="2C95D619" w14:textId="77777777" w:rsidR="003C3B76" w:rsidRPr="00A45613" w:rsidRDefault="003C3B76" w:rsidP="00396102">
      <w:pPr>
        <w:pStyle w:val="a3"/>
        <w:tabs>
          <w:tab w:val="left" w:pos="662"/>
        </w:tabs>
        <w:ind w:left="567" w:right="100" w:firstLine="0"/>
        <w:jc w:val="both"/>
        <w:rPr>
          <w:rFonts w:cs="Times New Roman"/>
          <w:spacing w:val="-1"/>
          <w:lang w:val="ru-RU"/>
        </w:rPr>
      </w:pPr>
    </w:p>
    <w:p w14:paraId="0B43525B" w14:textId="77777777" w:rsidR="003C3B76" w:rsidRPr="00A45613" w:rsidRDefault="003C3B76" w:rsidP="00396102">
      <w:pPr>
        <w:pStyle w:val="11"/>
        <w:keepNext/>
        <w:keepLines/>
        <w:numPr>
          <w:ilvl w:val="0"/>
          <w:numId w:val="15"/>
        </w:numPr>
        <w:shd w:val="clear" w:color="auto" w:fill="auto"/>
        <w:tabs>
          <w:tab w:val="left" w:pos="284"/>
        </w:tabs>
        <w:spacing w:after="114" w:line="270" w:lineRule="exact"/>
        <w:jc w:val="center"/>
        <w:rPr>
          <w:sz w:val="24"/>
          <w:szCs w:val="24"/>
        </w:rPr>
      </w:pPr>
      <w:bookmarkStart w:id="2" w:name="bookmark2"/>
      <w:proofErr w:type="spellStart"/>
      <w:r w:rsidRPr="00A45613">
        <w:rPr>
          <w:sz w:val="24"/>
          <w:szCs w:val="24"/>
        </w:rPr>
        <w:t>Права</w:t>
      </w:r>
      <w:proofErr w:type="spellEnd"/>
      <w:r w:rsidRPr="00A45613">
        <w:rPr>
          <w:sz w:val="24"/>
          <w:szCs w:val="24"/>
        </w:rPr>
        <w:t xml:space="preserve"> и </w:t>
      </w:r>
      <w:proofErr w:type="spellStart"/>
      <w:r w:rsidRPr="00A45613">
        <w:rPr>
          <w:sz w:val="24"/>
          <w:szCs w:val="24"/>
        </w:rPr>
        <w:t>обязанности</w:t>
      </w:r>
      <w:proofErr w:type="spellEnd"/>
      <w:r w:rsidRPr="00A45613">
        <w:rPr>
          <w:sz w:val="24"/>
          <w:szCs w:val="24"/>
        </w:rPr>
        <w:t xml:space="preserve"> </w:t>
      </w:r>
      <w:proofErr w:type="spellStart"/>
      <w:r w:rsidRPr="00A45613">
        <w:rPr>
          <w:sz w:val="24"/>
          <w:szCs w:val="24"/>
        </w:rPr>
        <w:t>членов</w:t>
      </w:r>
      <w:proofErr w:type="spellEnd"/>
      <w:r w:rsidRPr="00A45613">
        <w:rPr>
          <w:sz w:val="24"/>
          <w:szCs w:val="24"/>
        </w:rPr>
        <w:t xml:space="preserve"> </w:t>
      </w:r>
      <w:proofErr w:type="spellStart"/>
      <w:r w:rsidRPr="00A45613">
        <w:rPr>
          <w:sz w:val="24"/>
          <w:szCs w:val="24"/>
        </w:rPr>
        <w:t>Комитета</w:t>
      </w:r>
      <w:bookmarkEnd w:id="2"/>
      <w:proofErr w:type="spellEnd"/>
    </w:p>
    <w:p w14:paraId="30BB154C" w14:textId="77777777" w:rsidR="003C3B76" w:rsidRPr="00A45613" w:rsidRDefault="003C3B76" w:rsidP="00396102">
      <w:pPr>
        <w:pStyle w:val="21"/>
        <w:numPr>
          <w:ilvl w:val="1"/>
          <w:numId w:val="15"/>
        </w:numPr>
        <w:shd w:val="clear" w:color="auto" w:fill="auto"/>
        <w:tabs>
          <w:tab w:val="left" w:pos="1246"/>
        </w:tabs>
        <w:spacing w:after="0" w:line="240" w:lineRule="auto"/>
        <w:ind w:right="20" w:firstLine="567"/>
        <w:jc w:val="both"/>
        <w:rPr>
          <w:sz w:val="24"/>
          <w:szCs w:val="24"/>
          <w:lang w:val="ru-RU"/>
        </w:rPr>
      </w:pPr>
      <w:r w:rsidRPr="00A45613">
        <w:rPr>
          <w:sz w:val="24"/>
          <w:szCs w:val="24"/>
          <w:lang w:val="ru-RU"/>
        </w:rPr>
        <w:t>Члены Комитета вправе действовать от имени Комитета только на основании решения Комитета, зафиксированного в протоколе соответствующего заседания Комитета.</w:t>
      </w:r>
    </w:p>
    <w:p w14:paraId="142CCCD8" w14:textId="77777777" w:rsidR="003C3B76" w:rsidRPr="00A45613" w:rsidRDefault="003C3B76" w:rsidP="00396102">
      <w:pPr>
        <w:pStyle w:val="21"/>
        <w:numPr>
          <w:ilvl w:val="1"/>
          <w:numId w:val="15"/>
        </w:numPr>
        <w:shd w:val="clear" w:color="auto" w:fill="auto"/>
        <w:tabs>
          <w:tab w:val="left" w:pos="1246"/>
        </w:tabs>
        <w:spacing w:after="0" w:line="240" w:lineRule="auto"/>
        <w:ind w:left="20" w:right="20" w:firstLine="567"/>
        <w:jc w:val="both"/>
        <w:rPr>
          <w:sz w:val="24"/>
          <w:szCs w:val="24"/>
          <w:lang w:val="ru-RU"/>
        </w:rPr>
      </w:pPr>
      <w:r w:rsidRPr="00A45613">
        <w:rPr>
          <w:sz w:val="24"/>
          <w:szCs w:val="24"/>
          <w:lang w:val="ru-RU"/>
        </w:rPr>
        <w:t>Члены Комитета при осуществлении своих полномочий должны действовать в интересах Общества, осуществлять свои права и исполнять обязанности в отношении Общества добросовестно и разумно.</w:t>
      </w:r>
    </w:p>
    <w:p w14:paraId="15BB31D8" w14:textId="77777777" w:rsidR="003C3B76" w:rsidRPr="00A45613" w:rsidRDefault="003C3B76" w:rsidP="00396102">
      <w:pPr>
        <w:pStyle w:val="21"/>
        <w:numPr>
          <w:ilvl w:val="1"/>
          <w:numId w:val="15"/>
        </w:numPr>
        <w:shd w:val="clear" w:color="auto" w:fill="auto"/>
        <w:tabs>
          <w:tab w:val="left" w:pos="1246"/>
        </w:tabs>
        <w:spacing w:after="0" w:line="240" w:lineRule="auto"/>
        <w:ind w:left="20" w:right="20" w:firstLine="567"/>
        <w:jc w:val="both"/>
        <w:rPr>
          <w:sz w:val="24"/>
          <w:szCs w:val="24"/>
          <w:lang w:val="ru-RU"/>
        </w:rPr>
      </w:pPr>
      <w:r w:rsidRPr="00A45613">
        <w:rPr>
          <w:sz w:val="24"/>
          <w:szCs w:val="24"/>
          <w:lang w:val="ru-RU"/>
        </w:rPr>
        <w:t>Члены Комитета несут ответственность за разглашение информации конфиденциального характера, ставшей им известной в период исполнения обязанностей членов Комитета. На членов Комитета распространяются требования по соблюдению конфиденциальности в отношении сведений, которые стали им известны в процессе работы, аналогичные требованиям, предъявляемым к членам Совета директоров.</w:t>
      </w:r>
    </w:p>
    <w:p w14:paraId="4973E7DC" w14:textId="77777777" w:rsidR="003C3B76" w:rsidRPr="00A45613" w:rsidRDefault="003C3B76" w:rsidP="00396102">
      <w:pPr>
        <w:pStyle w:val="21"/>
        <w:numPr>
          <w:ilvl w:val="1"/>
          <w:numId w:val="15"/>
        </w:numPr>
        <w:shd w:val="clear" w:color="auto" w:fill="auto"/>
        <w:tabs>
          <w:tab w:val="left" w:pos="1246"/>
        </w:tabs>
        <w:spacing w:after="0" w:line="240" w:lineRule="auto"/>
        <w:ind w:left="20" w:right="20" w:firstLine="567"/>
        <w:jc w:val="both"/>
        <w:rPr>
          <w:lang w:val="ru-RU"/>
        </w:rPr>
      </w:pPr>
      <w:r w:rsidRPr="00A45613">
        <w:rPr>
          <w:sz w:val="24"/>
          <w:szCs w:val="24"/>
          <w:lang w:val="ru-RU"/>
        </w:rPr>
        <w:t>Члены Комитета обязаны:</w:t>
      </w:r>
    </w:p>
    <w:p w14:paraId="7E92CC31" w14:textId="77777777" w:rsidR="003C3B76" w:rsidRPr="00A45613" w:rsidRDefault="003C3B76" w:rsidP="003C3B76">
      <w:pPr>
        <w:pStyle w:val="a3"/>
        <w:numPr>
          <w:ilvl w:val="3"/>
          <w:numId w:val="20"/>
        </w:numPr>
        <w:tabs>
          <w:tab w:val="left" w:pos="1254"/>
        </w:tabs>
        <w:ind w:left="0" w:right="101" w:firstLine="567"/>
        <w:contextualSpacing/>
        <w:jc w:val="both"/>
        <w:rPr>
          <w:rFonts w:cs="Times New Roman"/>
          <w:lang w:val="ru-RU"/>
        </w:rPr>
      </w:pPr>
      <w:r w:rsidRPr="00A45613">
        <w:rPr>
          <w:rFonts w:cs="Times New Roman"/>
          <w:lang w:val="ru-RU"/>
        </w:rPr>
        <w:t>Осуществлять возложенные на Комитет функции в соответствии с настоящим Положением, требованиями законодательства Российской Федерации, Устава и внутренних документов Общества;</w:t>
      </w:r>
    </w:p>
    <w:p w14:paraId="60B07BDE" w14:textId="77777777" w:rsidR="003C3B76" w:rsidRPr="00A45613" w:rsidRDefault="003C3B76" w:rsidP="003C3B76">
      <w:pPr>
        <w:pStyle w:val="a3"/>
        <w:numPr>
          <w:ilvl w:val="3"/>
          <w:numId w:val="20"/>
        </w:numPr>
        <w:tabs>
          <w:tab w:val="left" w:pos="1254"/>
        </w:tabs>
        <w:ind w:left="0" w:right="101" w:firstLine="567"/>
        <w:contextualSpacing/>
        <w:jc w:val="both"/>
        <w:rPr>
          <w:rFonts w:cs="Times New Roman"/>
          <w:lang w:val="ru-RU"/>
        </w:rPr>
      </w:pPr>
      <w:r w:rsidRPr="00A45613">
        <w:rPr>
          <w:rFonts w:cs="Times New Roman"/>
          <w:lang w:val="ru-RU"/>
        </w:rPr>
        <w:t>Участвовать в работе Комитета и присутствовать на всех его заседаниях. В случае невозможности участвовать в заседании Комитета заранее уведомлять об этом Председателя Комитета;</w:t>
      </w:r>
    </w:p>
    <w:p w14:paraId="6D8CEE74" w14:textId="77777777" w:rsidR="003C3B76" w:rsidRPr="00A45613" w:rsidRDefault="003C3B76" w:rsidP="003C3B76">
      <w:pPr>
        <w:pStyle w:val="a3"/>
        <w:numPr>
          <w:ilvl w:val="3"/>
          <w:numId w:val="20"/>
        </w:numPr>
        <w:tabs>
          <w:tab w:val="left" w:pos="1254"/>
        </w:tabs>
        <w:ind w:left="0" w:right="101" w:firstLine="567"/>
        <w:contextualSpacing/>
        <w:jc w:val="both"/>
        <w:rPr>
          <w:rFonts w:cs="Times New Roman"/>
          <w:lang w:val="ru-RU"/>
        </w:rPr>
      </w:pPr>
      <w:r w:rsidRPr="00A45613">
        <w:rPr>
          <w:rFonts w:cs="Times New Roman"/>
          <w:lang w:val="ru-RU"/>
        </w:rPr>
        <w:t>Незамедлительно в письменном виде сообщать Совету директоров о любых изменениях в своем статусе независимого директора или о возникновении конфликта интересов в связи с решениями, которые должны быть приняты Комитетом;</w:t>
      </w:r>
    </w:p>
    <w:p w14:paraId="52A4CD2E" w14:textId="77777777" w:rsidR="003C3B76" w:rsidRPr="00A45613" w:rsidRDefault="003C3B76" w:rsidP="003C3B76">
      <w:pPr>
        <w:pStyle w:val="a3"/>
        <w:numPr>
          <w:ilvl w:val="3"/>
          <w:numId w:val="20"/>
        </w:numPr>
        <w:tabs>
          <w:tab w:val="left" w:pos="1254"/>
        </w:tabs>
        <w:ind w:left="0" w:right="101" w:firstLine="567"/>
        <w:contextualSpacing/>
        <w:jc w:val="both"/>
        <w:rPr>
          <w:rFonts w:cs="Times New Roman"/>
          <w:lang w:val="ru-RU"/>
        </w:rPr>
      </w:pPr>
      <w:r w:rsidRPr="00A45613">
        <w:rPr>
          <w:rFonts w:cs="Times New Roman"/>
          <w:lang w:val="ru-RU"/>
        </w:rPr>
        <w:t>Незамедлительно в письменном виде сообщать Председателю Комитета о любой личной, коммерческой или иной заинтересованности (прямой или косвенной) в принятии Комитетом того или иного решения;</w:t>
      </w:r>
    </w:p>
    <w:p w14:paraId="17602D10" w14:textId="77777777" w:rsidR="003C3B76" w:rsidRPr="00A45613" w:rsidRDefault="003C3B76" w:rsidP="00396102">
      <w:pPr>
        <w:pStyle w:val="21"/>
        <w:numPr>
          <w:ilvl w:val="1"/>
          <w:numId w:val="15"/>
        </w:numPr>
        <w:shd w:val="clear" w:color="auto" w:fill="auto"/>
        <w:tabs>
          <w:tab w:val="left" w:pos="1246"/>
        </w:tabs>
        <w:spacing w:after="0" w:line="240" w:lineRule="auto"/>
        <w:ind w:left="20" w:right="20" w:firstLine="567"/>
        <w:jc w:val="both"/>
        <w:rPr>
          <w:sz w:val="24"/>
          <w:szCs w:val="24"/>
          <w:lang w:val="ru-RU"/>
        </w:rPr>
      </w:pPr>
      <w:r w:rsidRPr="00A45613">
        <w:rPr>
          <w:sz w:val="24"/>
          <w:szCs w:val="24"/>
          <w:lang w:val="ru-RU"/>
        </w:rPr>
        <w:t>Комитет вправе запрашивать и получать от исполнительных органов и должностных лиц Общества любую информацию в рамках своей компетенции, необходимую для осуществления Комитетом своей деятельности.</w:t>
      </w:r>
    </w:p>
    <w:p w14:paraId="5FAD8000" w14:textId="77777777" w:rsidR="003C3B76" w:rsidRPr="00A45613" w:rsidRDefault="003C3B76" w:rsidP="00396102">
      <w:pPr>
        <w:pStyle w:val="21"/>
        <w:shd w:val="clear" w:color="auto" w:fill="auto"/>
        <w:tabs>
          <w:tab w:val="left" w:pos="709"/>
        </w:tabs>
        <w:spacing w:after="0" w:line="240" w:lineRule="auto"/>
        <w:ind w:left="20" w:right="20" w:firstLine="567"/>
        <w:jc w:val="both"/>
        <w:rPr>
          <w:sz w:val="24"/>
          <w:szCs w:val="24"/>
          <w:lang w:val="ru-RU"/>
        </w:rPr>
      </w:pPr>
      <w:r w:rsidRPr="00A45613">
        <w:rPr>
          <w:sz w:val="24"/>
          <w:szCs w:val="24"/>
          <w:lang w:val="ru-RU"/>
        </w:rPr>
        <w:tab/>
        <w:t xml:space="preserve">Единоличный исполнительный орган и должностные лица Общества обязаны содействовать Комитету в получении им запрошенной информации, обеспечивать полноту указанной информации и своевременность ее предоставления, проявлять собственную инициативу в предоставлении информации, имеющей значение для рассмотрения и принятия решения по вопросам компетенции Комитета, с учетом ограничений, установленных действующим законодательством Российской Федерации, Уставом и внутренними документами Общества. </w:t>
      </w:r>
    </w:p>
    <w:p w14:paraId="1E145AE4" w14:textId="77777777" w:rsidR="003C3B76" w:rsidRPr="00A45613" w:rsidRDefault="003C3B76" w:rsidP="00396102">
      <w:pPr>
        <w:pStyle w:val="21"/>
        <w:shd w:val="clear" w:color="auto" w:fill="auto"/>
        <w:tabs>
          <w:tab w:val="left" w:pos="709"/>
        </w:tabs>
        <w:spacing w:after="0" w:line="240" w:lineRule="auto"/>
        <w:ind w:left="20" w:right="20" w:firstLine="567"/>
        <w:jc w:val="both"/>
        <w:rPr>
          <w:sz w:val="24"/>
          <w:szCs w:val="24"/>
          <w:lang w:val="ru-RU"/>
        </w:rPr>
      </w:pPr>
      <w:r w:rsidRPr="00A45613">
        <w:rPr>
          <w:sz w:val="24"/>
          <w:szCs w:val="24"/>
          <w:lang w:val="ru-RU"/>
        </w:rPr>
        <w:tab/>
        <w:t>Единоличный исполнительный орган Общества обязан в семидневный срок предоставить ответ на запрос члена Комитета.</w:t>
      </w:r>
    </w:p>
    <w:p w14:paraId="0DEF9CF8" w14:textId="77777777" w:rsidR="003C3B76" w:rsidRPr="00A45613" w:rsidRDefault="003C3B76" w:rsidP="00396102">
      <w:pPr>
        <w:pStyle w:val="21"/>
        <w:numPr>
          <w:ilvl w:val="1"/>
          <w:numId w:val="15"/>
        </w:numPr>
        <w:shd w:val="clear" w:color="auto" w:fill="auto"/>
        <w:tabs>
          <w:tab w:val="left" w:pos="1246"/>
        </w:tabs>
        <w:spacing w:after="0" w:line="240" w:lineRule="auto"/>
        <w:ind w:left="20" w:right="20" w:firstLine="567"/>
        <w:jc w:val="both"/>
        <w:rPr>
          <w:sz w:val="24"/>
          <w:szCs w:val="24"/>
          <w:lang w:val="ru-RU"/>
        </w:rPr>
      </w:pPr>
      <w:r w:rsidRPr="00A45613">
        <w:rPr>
          <w:sz w:val="24"/>
          <w:szCs w:val="24"/>
          <w:lang w:val="ru-RU"/>
        </w:rPr>
        <w:t>Председатель Комитета обязан информировать Совет директоров о возникновении конфликта интересов при принятии Комитетом решений, в том числе в связи с изменением в статусе членов Комитета в части несоответствия требованиям, предъявляемым к независимым директорам.</w:t>
      </w:r>
    </w:p>
    <w:p w14:paraId="3C659C27" w14:textId="77777777" w:rsidR="003C3B76" w:rsidRPr="00A45613" w:rsidRDefault="003C3B76" w:rsidP="00396102">
      <w:pPr>
        <w:pStyle w:val="21"/>
        <w:tabs>
          <w:tab w:val="left" w:pos="1246"/>
        </w:tabs>
        <w:spacing w:after="200" w:line="240" w:lineRule="auto"/>
        <w:ind w:right="23" w:firstLine="567"/>
        <w:jc w:val="both"/>
        <w:rPr>
          <w:sz w:val="24"/>
          <w:szCs w:val="24"/>
          <w:lang w:val="ru-RU"/>
        </w:rPr>
      </w:pPr>
      <w:r w:rsidRPr="00A45613">
        <w:rPr>
          <w:spacing w:val="-1"/>
          <w:sz w:val="24"/>
          <w:szCs w:val="24"/>
          <w:lang w:val="ru-RU"/>
        </w:rPr>
        <w:t>Если независимый член Совета директоров, избранный в Комитет, перестает отвечать требованиям, предъявляемым к независимым директорам, то он должен заявить об утрате статуса независимого директора в Совет директоров Общества в течение 3 (трех) рабочих дней с момента утраты данного статуса.</w:t>
      </w:r>
    </w:p>
    <w:p w14:paraId="212457A4" w14:textId="77777777" w:rsidR="003C3B76" w:rsidRPr="00A45613" w:rsidRDefault="003C3B76" w:rsidP="00396102">
      <w:pPr>
        <w:pStyle w:val="11"/>
        <w:keepNext/>
        <w:keepLines/>
        <w:numPr>
          <w:ilvl w:val="0"/>
          <w:numId w:val="15"/>
        </w:numPr>
        <w:shd w:val="clear" w:color="auto" w:fill="auto"/>
        <w:tabs>
          <w:tab w:val="left" w:pos="284"/>
        </w:tabs>
        <w:spacing w:after="114" w:line="270" w:lineRule="exact"/>
        <w:jc w:val="center"/>
        <w:rPr>
          <w:sz w:val="24"/>
          <w:szCs w:val="24"/>
        </w:rPr>
      </w:pPr>
      <w:bookmarkStart w:id="3" w:name="bookmark3"/>
      <w:proofErr w:type="spellStart"/>
      <w:r w:rsidRPr="00A45613">
        <w:rPr>
          <w:sz w:val="24"/>
          <w:szCs w:val="24"/>
        </w:rPr>
        <w:t>Регламент</w:t>
      </w:r>
      <w:proofErr w:type="spellEnd"/>
      <w:r w:rsidRPr="00A45613">
        <w:rPr>
          <w:sz w:val="24"/>
          <w:szCs w:val="24"/>
        </w:rPr>
        <w:t xml:space="preserve"> </w:t>
      </w:r>
      <w:proofErr w:type="spellStart"/>
      <w:r w:rsidRPr="00A45613">
        <w:rPr>
          <w:sz w:val="24"/>
          <w:szCs w:val="24"/>
        </w:rPr>
        <w:t>работы</w:t>
      </w:r>
      <w:proofErr w:type="spellEnd"/>
      <w:r w:rsidRPr="00A45613">
        <w:rPr>
          <w:sz w:val="24"/>
          <w:szCs w:val="24"/>
        </w:rPr>
        <w:t xml:space="preserve"> </w:t>
      </w:r>
      <w:proofErr w:type="spellStart"/>
      <w:r w:rsidRPr="00A45613">
        <w:rPr>
          <w:sz w:val="24"/>
          <w:szCs w:val="24"/>
        </w:rPr>
        <w:t>Комитета</w:t>
      </w:r>
      <w:bookmarkEnd w:id="3"/>
      <w:proofErr w:type="spellEnd"/>
    </w:p>
    <w:p w14:paraId="0A42EF65" w14:textId="77777777" w:rsidR="00275262" w:rsidRPr="00A45613" w:rsidRDefault="00275262" w:rsidP="00396102">
      <w:pPr>
        <w:pStyle w:val="21"/>
        <w:numPr>
          <w:ilvl w:val="1"/>
          <w:numId w:val="15"/>
        </w:numPr>
        <w:shd w:val="clear" w:color="auto" w:fill="auto"/>
        <w:tabs>
          <w:tab w:val="left" w:pos="1134"/>
          <w:tab w:val="left" w:pos="1250"/>
        </w:tabs>
        <w:spacing w:after="0" w:line="240" w:lineRule="auto"/>
        <w:ind w:right="23" w:firstLine="567"/>
        <w:jc w:val="both"/>
        <w:rPr>
          <w:sz w:val="24"/>
          <w:szCs w:val="24"/>
          <w:lang w:val="ru-RU"/>
        </w:rPr>
      </w:pPr>
      <w:r w:rsidRPr="00A45613">
        <w:rPr>
          <w:sz w:val="24"/>
          <w:szCs w:val="24"/>
          <w:lang w:val="ru-RU"/>
        </w:rPr>
        <w:t xml:space="preserve">Комитет осуществляет свою деятельность по поручению Совета директоров и в соответствии с планом своей работы. Проект плана работы Комитета формируется на его первом заседании на основе письменных предложений членов Совета директоров и Комитета. </w:t>
      </w:r>
      <w:r w:rsidR="003C3B76" w:rsidRPr="00A45613">
        <w:rPr>
          <w:sz w:val="24"/>
          <w:szCs w:val="24"/>
          <w:lang w:val="ru-RU"/>
        </w:rPr>
        <w:t xml:space="preserve">План работы Комитета формируется на основании утвержденного плана работы Совета директоров Общества. План работы Комитета может содержать не входящие в план работы Совета директоров Общества вопросы, оказывающие существенное влияние на развитие Общества, дополнительные вопросы в соответствии с функциями и задачами Комитета, а также вопросы в соответствии с поручениями Совета директоров Общества. </w:t>
      </w:r>
      <w:r w:rsidRPr="00A45613">
        <w:rPr>
          <w:sz w:val="24"/>
          <w:szCs w:val="24"/>
          <w:lang w:val="ru-RU"/>
        </w:rPr>
        <w:t>Члены Комитета подотчетны Председателю Комитета и отчитываются перед ним о результатах своей работы.</w:t>
      </w:r>
    </w:p>
    <w:p w14:paraId="44E6ADBD" w14:textId="77777777" w:rsidR="00275262" w:rsidRPr="00A45613" w:rsidRDefault="00275262" w:rsidP="00396102">
      <w:pPr>
        <w:pStyle w:val="21"/>
        <w:numPr>
          <w:ilvl w:val="1"/>
          <w:numId w:val="15"/>
        </w:numPr>
        <w:shd w:val="clear" w:color="auto" w:fill="auto"/>
        <w:tabs>
          <w:tab w:val="left" w:pos="1250"/>
        </w:tabs>
        <w:spacing w:after="0" w:line="240" w:lineRule="auto"/>
        <w:ind w:right="23" w:firstLine="567"/>
        <w:jc w:val="both"/>
        <w:rPr>
          <w:sz w:val="24"/>
          <w:szCs w:val="24"/>
          <w:lang w:val="ru-RU"/>
        </w:rPr>
      </w:pPr>
      <w:r w:rsidRPr="00A45613">
        <w:rPr>
          <w:sz w:val="24"/>
          <w:szCs w:val="24"/>
          <w:lang w:val="ru-RU"/>
        </w:rPr>
        <w:t>Заседания Комитета проводятся в очной форме (путем совместного присутствия). В целях оперативного решения задач, стоящих перед Комитетом, допускается проведение заочного голосования по вопросам повестки дня, осуществляемое путем письменного опроса членов Комитета.</w:t>
      </w:r>
    </w:p>
    <w:p w14:paraId="60A40067" w14:textId="77777777" w:rsidR="00275262" w:rsidRPr="00A45613" w:rsidRDefault="00275262" w:rsidP="00396102">
      <w:pPr>
        <w:pStyle w:val="21"/>
        <w:numPr>
          <w:ilvl w:val="1"/>
          <w:numId w:val="15"/>
        </w:numPr>
        <w:shd w:val="clear" w:color="auto" w:fill="auto"/>
        <w:tabs>
          <w:tab w:val="left" w:pos="1250"/>
        </w:tabs>
        <w:spacing w:after="0" w:line="240" w:lineRule="auto"/>
        <w:ind w:right="23" w:firstLine="567"/>
        <w:jc w:val="both"/>
        <w:rPr>
          <w:sz w:val="24"/>
          <w:szCs w:val="24"/>
          <w:lang w:val="ru-RU"/>
        </w:rPr>
      </w:pPr>
      <w:r w:rsidRPr="00A45613">
        <w:rPr>
          <w:sz w:val="24"/>
          <w:szCs w:val="24"/>
          <w:lang w:val="ru-RU"/>
        </w:rPr>
        <w:t>Решение о созыве заседаний принимает Председатель Комитета на основании плана его работы.</w:t>
      </w:r>
    </w:p>
    <w:p w14:paraId="0EB059F8" w14:textId="77777777" w:rsidR="00881D20" w:rsidRPr="00A45613" w:rsidRDefault="00FB5411" w:rsidP="00396102">
      <w:pPr>
        <w:pStyle w:val="a3"/>
        <w:numPr>
          <w:ilvl w:val="1"/>
          <w:numId w:val="15"/>
        </w:numPr>
        <w:tabs>
          <w:tab w:val="left" w:pos="662"/>
        </w:tabs>
        <w:ind w:left="0" w:right="100" w:firstLine="567"/>
        <w:jc w:val="both"/>
        <w:rPr>
          <w:rFonts w:cs="Times New Roman"/>
          <w:lang w:val="ru-RU"/>
        </w:rPr>
      </w:pPr>
      <w:r w:rsidRPr="00A45613">
        <w:rPr>
          <w:rFonts w:cs="Times New Roman"/>
          <w:spacing w:val="-1"/>
          <w:lang w:val="ru-RU"/>
        </w:rPr>
        <w:t>Заседания</w:t>
      </w:r>
      <w:r w:rsidRPr="00A45613">
        <w:rPr>
          <w:rFonts w:cs="Times New Roman"/>
          <w:lang w:val="ru-RU"/>
        </w:rPr>
        <w:t xml:space="preserve"> </w:t>
      </w:r>
      <w:r w:rsidR="0066544B" w:rsidRPr="00A45613">
        <w:rPr>
          <w:rFonts w:cs="Times New Roman"/>
          <w:spacing w:val="-1"/>
          <w:lang w:val="ru-RU"/>
        </w:rPr>
        <w:t>Комитета</w:t>
      </w:r>
      <w:r w:rsidRPr="00A45613">
        <w:rPr>
          <w:rFonts w:cs="Times New Roman"/>
          <w:spacing w:val="-1"/>
          <w:lang w:val="ru-RU"/>
        </w:rPr>
        <w:t xml:space="preserve"> </w:t>
      </w:r>
      <w:r w:rsidRPr="00A45613">
        <w:rPr>
          <w:rFonts w:cs="Times New Roman"/>
          <w:lang w:val="ru-RU"/>
        </w:rPr>
        <w:t>проводятся</w:t>
      </w:r>
      <w:r w:rsidRPr="00A45613">
        <w:rPr>
          <w:rFonts w:cs="Times New Roman"/>
          <w:spacing w:val="-1"/>
          <w:lang w:val="ru-RU"/>
        </w:rPr>
        <w:t xml:space="preserve"> </w:t>
      </w:r>
      <w:r w:rsidR="00722E9A">
        <w:rPr>
          <w:rFonts w:cs="Times New Roman"/>
          <w:spacing w:val="-1"/>
          <w:lang w:val="ru-RU"/>
        </w:rPr>
        <w:t xml:space="preserve">в том числе </w:t>
      </w:r>
      <w:r w:rsidRPr="00A45613">
        <w:rPr>
          <w:rFonts w:cs="Times New Roman"/>
          <w:spacing w:val="-1"/>
          <w:lang w:val="ru-RU"/>
        </w:rPr>
        <w:t xml:space="preserve">при </w:t>
      </w:r>
      <w:r w:rsidRPr="00A45613">
        <w:rPr>
          <w:rFonts w:cs="Times New Roman"/>
          <w:lang w:val="ru-RU"/>
        </w:rPr>
        <w:t xml:space="preserve">участии </w:t>
      </w:r>
      <w:r w:rsidRPr="00A45613">
        <w:rPr>
          <w:rFonts w:cs="Times New Roman"/>
          <w:spacing w:val="-1"/>
          <w:lang w:val="ru-RU"/>
        </w:rPr>
        <w:t>внешних аудиторов:</w:t>
      </w:r>
    </w:p>
    <w:p w14:paraId="1E783DD0" w14:textId="77777777" w:rsidR="00881D20" w:rsidRPr="00A45613" w:rsidRDefault="00FB5411" w:rsidP="00BC3AAD">
      <w:pPr>
        <w:pStyle w:val="a3"/>
        <w:numPr>
          <w:ilvl w:val="0"/>
          <w:numId w:val="3"/>
        </w:numPr>
        <w:tabs>
          <w:tab w:val="left" w:pos="1182"/>
        </w:tabs>
        <w:ind w:left="0" w:right="99" w:firstLine="567"/>
        <w:jc w:val="both"/>
        <w:rPr>
          <w:rFonts w:cs="Times New Roman"/>
          <w:lang w:val="ru-RU"/>
        </w:rPr>
      </w:pPr>
      <w:r w:rsidRPr="00A45613">
        <w:rPr>
          <w:rFonts w:cs="Times New Roman"/>
          <w:spacing w:val="-1"/>
          <w:lang w:val="ru-RU"/>
        </w:rPr>
        <w:t>Как</w:t>
      </w:r>
      <w:r w:rsidRPr="00A45613">
        <w:rPr>
          <w:rFonts w:cs="Times New Roman"/>
          <w:spacing w:val="15"/>
          <w:lang w:val="ru-RU"/>
        </w:rPr>
        <w:t xml:space="preserve"> </w:t>
      </w:r>
      <w:r w:rsidRPr="00A45613">
        <w:rPr>
          <w:rFonts w:cs="Times New Roman"/>
          <w:lang w:val="ru-RU"/>
        </w:rPr>
        <w:t>минимум</w:t>
      </w:r>
      <w:r w:rsidRPr="00A45613">
        <w:rPr>
          <w:rFonts w:cs="Times New Roman"/>
          <w:spacing w:val="15"/>
          <w:lang w:val="ru-RU"/>
        </w:rPr>
        <w:t xml:space="preserve"> </w:t>
      </w:r>
      <w:r w:rsidRPr="00A45613">
        <w:rPr>
          <w:rFonts w:cs="Times New Roman"/>
          <w:lang w:val="ru-RU"/>
        </w:rPr>
        <w:t>одно</w:t>
      </w:r>
      <w:r w:rsidRPr="00A45613">
        <w:rPr>
          <w:rFonts w:cs="Times New Roman"/>
          <w:spacing w:val="14"/>
          <w:lang w:val="ru-RU"/>
        </w:rPr>
        <w:t xml:space="preserve"> </w:t>
      </w:r>
      <w:r w:rsidRPr="00A45613">
        <w:rPr>
          <w:rFonts w:cs="Times New Roman"/>
          <w:lang w:val="ru-RU"/>
        </w:rPr>
        <w:t>заседание</w:t>
      </w:r>
      <w:r w:rsidRPr="00A45613">
        <w:rPr>
          <w:rFonts w:cs="Times New Roman"/>
          <w:spacing w:val="17"/>
          <w:lang w:val="ru-RU"/>
        </w:rPr>
        <w:t xml:space="preserve"> </w:t>
      </w:r>
      <w:r w:rsidRPr="00A45613">
        <w:rPr>
          <w:rFonts w:cs="Times New Roman"/>
          <w:spacing w:val="-1"/>
          <w:lang w:val="ru-RU"/>
        </w:rPr>
        <w:t>проводится</w:t>
      </w:r>
      <w:r w:rsidRPr="00A45613">
        <w:rPr>
          <w:rFonts w:cs="Times New Roman"/>
          <w:spacing w:val="15"/>
          <w:lang w:val="ru-RU"/>
        </w:rPr>
        <w:t xml:space="preserve"> </w:t>
      </w:r>
      <w:r w:rsidRPr="00A45613">
        <w:rPr>
          <w:rFonts w:cs="Times New Roman"/>
          <w:lang w:val="ru-RU"/>
        </w:rPr>
        <w:t>для</w:t>
      </w:r>
      <w:r w:rsidRPr="00A45613">
        <w:rPr>
          <w:rFonts w:cs="Times New Roman"/>
          <w:spacing w:val="15"/>
          <w:lang w:val="ru-RU"/>
        </w:rPr>
        <w:t xml:space="preserve"> </w:t>
      </w:r>
      <w:r w:rsidRPr="00A45613">
        <w:rPr>
          <w:rFonts w:cs="Times New Roman"/>
          <w:spacing w:val="-1"/>
          <w:lang w:val="ru-RU"/>
        </w:rPr>
        <w:t>обсуждения</w:t>
      </w:r>
      <w:r w:rsidRPr="00A45613">
        <w:rPr>
          <w:rFonts w:cs="Times New Roman"/>
          <w:spacing w:val="17"/>
          <w:lang w:val="ru-RU"/>
        </w:rPr>
        <w:t xml:space="preserve"> </w:t>
      </w:r>
      <w:r w:rsidRPr="00A45613">
        <w:rPr>
          <w:rFonts w:cs="Times New Roman"/>
          <w:lang w:val="ru-RU"/>
        </w:rPr>
        <w:t>плана</w:t>
      </w:r>
      <w:r w:rsidRPr="00A45613">
        <w:rPr>
          <w:rFonts w:cs="Times New Roman"/>
          <w:spacing w:val="15"/>
          <w:lang w:val="ru-RU"/>
        </w:rPr>
        <w:t xml:space="preserve"> </w:t>
      </w:r>
      <w:r w:rsidRPr="00A45613">
        <w:rPr>
          <w:rFonts w:cs="Times New Roman"/>
          <w:lang w:val="ru-RU"/>
        </w:rPr>
        <w:t>внутреннего</w:t>
      </w:r>
      <w:r w:rsidRPr="00A45613">
        <w:rPr>
          <w:rFonts w:cs="Times New Roman"/>
          <w:spacing w:val="14"/>
          <w:lang w:val="ru-RU"/>
        </w:rPr>
        <w:t xml:space="preserve"> </w:t>
      </w:r>
      <w:r w:rsidRPr="00A45613">
        <w:rPr>
          <w:rFonts w:cs="Times New Roman"/>
          <w:lang w:val="ru-RU"/>
        </w:rPr>
        <w:t>и</w:t>
      </w:r>
      <w:r w:rsidRPr="00A45613">
        <w:rPr>
          <w:rFonts w:cs="Times New Roman"/>
          <w:spacing w:val="27"/>
          <w:lang w:val="ru-RU"/>
        </w:rPr>
        <w:t xml:space="preserve"> </w:t>
      </w:r>
      <w:r w:rsidRPr="00A45613">
        <w:rPr>
          <w:rFonts w:cs="Times New Roman"/>
          <w:spacing w:val="-1"/>
          <w:lang w:val="ru-RU"/>
        </w:rPr>
        <w:t>внешнего</w:t>
      </w:r>
      <w:r w:rsidRPr="00A45613">
        <w:rPr>
          <w:rFonts w:cs="Times New Roman"/>
          <w:spacing w:val="5"/>
          <w:lang w:val="ru-RU"/>
        </w:rPr>
        <w:t xml:space="preserve"> </w:t>
      </w:r>
      <w:r w:rsidRPr="00A45613">
        <w:rPr>
          <w:rFonts w:cs="Times New Roman"/>
          <w:lang w:val="ru-RU"/>
        </w:rPr>
        <w:t>аудита</w:t>
      </w:r>
      <w:r w:rsidRPr="00A45613">
        <w:rPr>
          <w:rFonts w:cs="Times New Roman"/>
          <w:spacing w:val="7"/>
          <w:lang w:val="ru-RU"/>
        </w:rPr>
        <w:t xml:space="preserve"> </w:t>
      </w:r>
      <w:r w:rsidRPr="00A45613">
        <w:rPr>
          <w:rFonts w:cs="Times New Roman"/>
          <w:spacing w:val="-1"/>
          <w:lang w:val="ru-RU"/>
        </w:rPr>
        <w:t>на</w:t>
      </w:r>
      <w:r w:rsidRPr="00A45613">
        <w:rPr>
          <w:rFonts w:cs="Times New Roman"/>
          <w:spacing w:val="4"/>
          <w:lang w:val="ru-RU"/>
        </w:rPr>
        <w:t xml:space="preserve"> </w:t>
      </w:r>
      <w:r w:rsidRPr="00A45613">
        <w:rPr>
          <w:rFonts w:cs="Times New Roman"/>
          <w:spacing w:val="-1"/>
          <w:lang w:val="ru-RU"/>
        </w:rPr>
        <w:t>предстоящий</w:t>
      </w:r>
      <w:r w:rsidRPr="00A45613">
        <w:rPr>
          <w:rFonts w:cs="Times New Roman"/>
          <w:spacing w:val="7"/>
          <w:lang w:val="ru-RU"/>
        </w:rPr>
        <w:t xml:space="preserve"> </w:t>
      </w:r>
      <w:r w:rsidRPr="00A45613">
        <w:rPr>
          <w:rFonts w:cs="Times New Roman"/>
          <w:spacing w:val="-1"/>
          <w:lang w:val="ru-RU"/>
        </w:rPr>
        <w:t>год,</w:t>
      </w:r>
      <w:r w:rsidRPr="00A45613">
        <w:rPr>
          <w:rFonts w:cs="Times New Roman"/>
          <w:spacing w:val="5"/>
          <w:lang w:val="ru-RU"/>
        </w:rPr>
        <w:t xml:space="preserve"> </w:t>
      </w:r>
      <w:r w:rsidR="00D017DA" w:rsidRPr="00A45613">
        <w:rPr>
          <w:rFonts w:cs="Times New Roman"/>
          <w:lang w:val="ru-RU"/>
        </w:rPr>
        <w:t>вопросов</w:t>
      </w:r>
      <w:r w:rsidRPr="00A45613">
        <w:rPr>
          <w:rFonts w:cs="Times New Roman"/>
          <w:lang w:val="ru-RU"/>
        </w:rPr>
        <w:t>,</w:t>
      </w:r>
      <w:r w:rsidRPr="00A45613">
        <w:rPr>
          <w:rFonts w:cs="Times New Roman"/>
          <w:spacing w:val="6"/>
          <w:lang w:val="ru-RU"/>
        </w:rPr>
        <w:t xml:space="preserve"> </w:t>
      </w:r>
      <w:r w:rsidRPr="00A45613">
        <w:rPr>
          <w:rFonts w:cs="Times New Roman"/>
          <w:spacing w:val="-1"/>
          <w:lang w:val="ru-RU"/>
        </w:rPr>
        <w:t>которые</w:t>
      </w:r>
      <w:r w:rsidRPr="00A45613">
        <w:rPr>
          <w:rFonts w:cs="Times New Roman"/>
          <w:spacing w:val="5"/>
          <w:lang w:val="ru-RU"/>
        </w:rPr>
        <w:t xml:space="preserve"> </w:t>
      </w:r>
      <w:r w:rsidRPr="00A45613">
        <w:rPr>
          <w:rFonts w:cs="Times New Roman"/>
          <w:lang w:val="ru-RU"/>
        </w:rPr>
        <w:t>могут</w:t>
      </w:r>
      <w:r w:rsidRPr="00A45613">
        <w:rPr>
          <w:rFonts w:cs="Times New Roman"/>
          <w:spacing w:val="4"/>
          <w:lang w:val="ru-RU"/>
        </w:rPr>
        <w:t xml:space="preserve"> </w:t>
      </w:r>
      <w:r w:rsidRPr="00A45613">
        <w:rPr>
          <w:rFonts w:cs="Times New Roman"/>
          <w:spacing w:val="-1"/>
          <w:lang w:val="ru-RU"/>
        </w:rPr>
        <w:t>возникнуть</w:t>
      </w:r>
      <w:r w:rsidRPr="00A45613">
        <w:rPr>
          <w:rFonts w:cs="Times New Roman"/>
          <w:spacing w:val="6"/>
          <w:lang w:val="ru-RU"/>
        </w:rPr>
        <w:t xml:space="preserve"> </w:t>
      </w:r>
      <w:r w:rsidRPr="00A45613">
        <w:rPr>
          <w:rFonts w:cs="Times New Roman"/>
          <w:spacing w:val="-1"/>
          <w:lang w:val="ru-RU"/>
        </w:rPr>
        <w:t>при</w:t>
      </w:r>
      <w:r w:rsidRPr="00A45613">
        <w:rPr>
          <w:rFonts w:cs="Times New Roman"/>
          <w:spacing w:val="36"/>
          <w:lang w:val="ru-RU"/>
        </w:rPr>
        <w:t xml:space="preserve"> </w:t>
      </w:r>
      <w:r w:rsidRPr="00A45613">
        <w:rPr>
          <w:rFonts w:cs="Times New Roman"/>
          <w:spacing w:val="-1"/>
          <w:lang w:val="ru-RU"/>
        </w:rPr>
        <w:t>подготовке</w:t>
      </w:r>
      <w:r w:rsidRPr="00A45613">
        <w:rPr>
          <w:rFonts w:cs="Times New Roman"/>
          <w:spacing w:val="34"/>
          <w:lang w:val="ru-RU"/>
        </w:rPr>
        <w:t xml:space="preserve"> </w:t>
      </w:r>
      <w:r w:rsidRPr="00A45613">
        <w:rPr>
          <w:rFonts w:cs="Times New Roman"/>
          <w:lang w:val="ru-RU"/>
        </w:rPr>
        <w:t>финансовой</w:t>
      </w:r>
      <w:r w:rsidRPr="00A45613">
        <w:rPr>
          <w:rFonts w:cs="Times New Roman"/>
          <w:spacing w:val="33"/>
          <w:lang w:val="ru-RU"/>
        </w:rPr>
        <w:t xml:space="preserve"> </w:t>
      </w:r>
      <w:r w:rsidRPr="00A45613">
        <w:rPr>
          <w:rFonts w:cs="Times New Roman"/>
          <w:spacing w:val="-1"/>
          <w:lang w:val="ru-RU"/>
        </w:rPr>
        <w:t>отчетности</w:t>
      </w:r>
      <w:r w:rsidRPr="00A45613">
        <w:rPr>
          <w:rFonts w:cs="Times New Roman"/>
          <w:spacing w:val="33"/>
          <w:lang w:val="ru-RU"/>
        </w:rPr>
        <w:t xml:space="preserve"> </w:t>
      </w:r>
      <w:r w:rsidRPr="00A45613">
        <w:rPr>
          <w:rFonts w:cs="Times New Roman"/>
          <w:lang w:val="ru-RU"/>
        </w:rPr>
        <w:t>и</w:t>
      </w:r>
      <w:r w:rsidRPr="00A45613">
        <w:rPr>
          <w:rFonts w:cs="Times New Roman"/>
          <w:spacing w:val="32"/>
          <w:lang w:val="ru-RU"/>
        </w:rPr>
        <w:t xml:space="preserve"> </w:t>
      </w:r>
      <w:r w:rsidRPr="00A45613">
        <w:rPr>
          <w:rFonts w:cs="Times New Roman"/>
          <w:lang w:val="ru-RU"/>
        </w:rPr>
        <w:t>утверждения</w:t>
      </w:r>
      <w:r w:rsidRPr="00A45613">
        <w:rPr>
          <w:rFonts w:cs="Times New Roman"/>
          <w:spacing w:val="33"/>
          <w:lang w:val="ru-RU"/>
        </w:rPr>
        <w:t xml:space="preserve"> </w:t>
      </w:r>
      <w:r w:rsidRPr="00A45613">
        <w:rPr>
          <w:rFonts w:cs="Times New Roman"/>
          <w:lang w:val="ru-RU"/>
        </w:rPr>
        <w:t>стоимости</w:t>
      </w:r>
      <w:r w:rsidRPr="00A45613">
        <w:rPr>
          <w:rFonts w:cs="Times New Roman"/>
          <w:spacing w:val="34"/>
          <w:lang w:val="ru-RU"/>
        </w:rPr>
        <w:t xml:space="preserve"> </w:t>
      </w:r>
      <w:r w:rsidRPr="00A45613">
        <w:rPr>
          <w:rFonts w:cs="Times New Roman"/>
          <w:lang w:val="ru-RU"/>
        </w:rPr>
        <w:t>аудиторских</w:t>
      </w:r>
      <w:r w:rsidRPr="00A45613">
        <w:rPr>
          <w:rFonts w:cs="Times New Roman"/>
          <w:spacing w:val="27"/>
          <w:lang w:val="ru-RU"/>
        </w:rPr>
        <w:t xml:space="preserve"> </w:t>
      </w:r>
      <w:r w:rsidRPr="00A45613">
        <w:rPr>
          <w:rFonts w:cs="Times New Roman"/>
          <w:spacing w:val="-1"/>
          <w:lang w:val="ru-RU"/>
        </w:rPr>
        <w:t>услуг;</w:t>
      </w:r>
    </w:p>
    <w:p w14:paraId="05E80951" w14:textId="77777777" w:rsidR="00881D20" w:rsidRPr="00A45613" w:rsidRDefault="00FB5411" w:rsidP="00BC3AAD">
      <w:pPr>
        <w:pStyle w:val="a3"/>
        <w:numPr>
          <w:ilvl w:val="0"/>
          <w:numId w:val="3"/>
        </w:numPr>
        <w:tabs>
          <w:tab w:val="left" w:pos="1182"/>
        </w:tabs>
        <w:ind w:left="0" w:right="99" w:firstLine="567"/>
        <w:jc w:val="both"/>
        <w:rPr>
          <w:rFonts w:cs="Times New Roman"/>
          <w:lang w:val="ru-RU"/>
        </w:rPr>
      </w:pPr>
      <w:r w:rsidRPr="00A45613">
        <w:rPr>
          <w:rFonts w:cs="Times New Roman"/>
          <w:spacing w:val="-1"/>
          <w:lang w:val="ru-RU"/>
        </w:rPr>
        <w:t>Одно</w:t>
      </w:r>
      <w:r w:rsidRPr="00A45613">
        <w:rPr>
          <w:rFonts w:cs="Times New Roman"/>
          <w:spacing w:val="31"/>
          <w:lang w:val="ru-RU"/>
        </w:rPr>
        <w:t xml:space="preserve"> </w:t>
      </w:r>
      <w:r w:rsidRPr="00A45613">
        <w:rPr>
          <w:rFonts w:cs="Times New Roman"/>
          <w:lang w:val="ru-RU"/>
        </w:rPr>
        <w:t>заседание</w:t>
      </w:r>
      <w:r w:rsidRPr="00A45613">
        <w:rPr>
          <w:rFonts w:cs="Times New Roman"/>
          <w:spacing w:val="33"/>
          <w:lang w:val="ru-RU"/>
        </w:rPr>
        <w:t xml:space="preserve"> </w:t>
      </w:r>
      <w:r w:rsidRPr="00A45613">
        <w:rPr>
          <w:rFonts w:cs="Times New Roman"/>
          <w:spacing w:val="-1"/>
          <w:lang w:val="ru-RU"/>
        </w:rPr>
        <w:t>проводится</w:t>
      </w:r>
      <w:r w:rsidRPr="00A45613">
        <w:rPr>
          <w:rFonts w:cs="Times New Roman"/>
          <w:spacing w:val="31"/>
          <w:lang w:val="ru-RU"/>
        </w:rPr>
        <w:t xml:space="preserve"> </w:t>
      </w:r>
      <w:r w:rsidRPr="00A45613">
        <w:rPr>
          <w:rFonts w:cs="Times New Roman"/>
          <w:lang w:val="ru-RU"/>
        </w:rPr>
        <w:t>перед</w:t>
      </w:r>
      <w:r w:rsidRPr="00A45613">
        <w:rPr>
          <w:rFonts w:cs="Times New Roman"/>
          <w:spacing w:val="32"/>
          <w:lang w:val="ru-RU"/>
        </w:rPr>
        <w:t xml:space="preserve"> </w:t>
      </w:r>
      <w:r w:rsidRPr="00A45613">
        <w:rPr>
          <w:rFonts w:cs="Times New Roman"/>
          <w:spacing w:val="-1"/>
          <w:lang w:val="ru-RU"/>
        </w:rPr>
        <w:t>выпуском</w:t>
      </w:r>
      <w:r w:rsidRPr="00A45613">
        <w:rPr>
          <w:rFonts w:cs="Times New Roman"/>
          <w:spacing w:val="33"/>
          <w:lang w:val="ru-RU"/>
        </w:rPr>
        <w:t xml:space="preserve"> </w:t>
      </w:r>
      <w:r w:rsidRPr="00A45613">
        <w:rPr>
          <w:rFonts w:cs="Times New Roman"/>
          <w:spacing w:val="-1"/>
          <w:lang w:val="ru-RU"/>
        </w:rPr>
        <w:t>пресс-релиза</w:t>
      </w:r>
      <w:r w:rsidRPr="00A45613">
        <w:rPr>
          <w:rFonts w:cs="Times New Roman"/>
          <w:spacing w:val="32"/>
          <w:lang w:val="ru-RU"/>
        </w:rPr>
        <w:t xml:space="preserve"> </w:t>
      </w:r>
      <w:r w:rsidRPr="00A45613">
        <w:rPr>
          <w:rFonts w:cs="Times New Roman"/>
          <w:spacing w:val="-1"/>
          <w:lang w:val="ru-RU"/>
        </w:rPr>
        <w:t>по</w:t>
      </w:r>
      <w:r w:rsidRPr="00A45613">
        <w:rPr>
          <w:rFonts w:cs="Times New Roman"/>
          <w:spacing w:val="31"/>
          <w:lang w:val="ru-RU"/>
        </w:rPr>
        <w:t xml:space="preserve"> </w:t>
      </w:r>
      <w:r w:rsidRPr="00A45613">
        <w:rPr>
          <w:rFonts w:cs="Times New Roman"/>
          <w:lang w:val="ru-RU"/>
        </w:rPr>
        <w:t>итогам</w:t>
      </w:r>
      <w:r w:rsidRPr="00A45613">
        <w:rPr>
          <w:rFonts w:cs="Times New Roman"/>
          <w:spacing w:val="32"/>
          <w:lang w:val="ru-RU"/>
        </w:rPr>
        <w:t xml:space="preserve"> </w:t>
      </w:r>
      <w:r w:rsidRPr="00A45613">
        <w:rPr>
          <w:rFonts w:cs="Times New Roman"/>
          <w:lang w:val="ru-RU"/>
        </w:rPr>
        <w:t>года</w:t>
      </w:r>
      <w:r w:rsidRPr="00A45613">
        <w:rPr>
          <w:rFonts w:cs="Times New Roman"/>
          <w:spacing w:val="33"/>
          <w:lang w:val="ru-RU"/>
        </w:rPr>
        <w:t xml:space="preserve"> </w:t>
      </w:r>
      <w:r w:rsidRPr="00A45613">
        <w:rPr>
          <w:rFonts w:cs="Times New Roman"/>
          <w:spacing w:val="-1"/>
          <w:lang w:val="ru-RU"/>
        </w:rPr>
        <w:t>(годовой</w:t>
      </w:r>
      <w:r w:rsidRPr="00A45613">
        <w:rPr>
          <w:rFonts w:cs="Times New Roman"/>
          <w:spacing w:val="2"/>
          <w:lang w:val="ru-RU"/>
        </w:rPr>
        <w:t xml:space="preserve"> </w:t>
      </w:r>
      <w:r w:rsidRPr="00A45613">
        <w:rPr>
          <w:rFonts w:cs="Times New Roman"/>
          <w:spacing w:val="-1"/>
          <w:lang w:val="ru-RU"/>
        </w:rPr>
        <w:t>финансовой</w:t>
      </w:r>
      <w:r w:rsidRPr="00A45613">
        <w:rPr>
          <w:rFonts w:cs="Times New Roman"/>
          <w:spacing w:val="3"/>
          <w:lang w:val="ru-RU"/>
        </w:rPr>
        <w:t xml:space="preserve"> </w:t>
      </w:r>
      <w:r w:rsidRPr="00A45613">
        <w:rPr>
          <w:rFonts w:cs="Times New Roman"/>
          <w:spacing w:val="-1"/>
          <w:lang w:val="ru-RU"/>
        </w:rPr>
        <w:t>отчетности)</w:t>
      </w:r>
      <w:r w:rsidRPr="00A45613">
        <w:rPr>
          <w:rFonts w:cs="Times New Roman"/>
          <w:spacing w:val="3"/>
          <w:lang w:val="ru-RU"/>
        </w:rPr>
        <w:t xml:space="preserve"> </w:t>
      </w:r>
      <w:r w:rsidRPr="00A45613">
        <w:rPr>
          <w:rFonts w:cs="Times New Roman"/>
          <w:lang w:val="ru-RU"/>
        </w:rPr>
        <w:t>для</w:t>
      </w:r>
      <w:r w:rsidRPr="00A45613">
        <w:rPr>
          <w:rFonts w:cs="Times New Roman"/>
          <w:spacing w:val="3"/>
          <w:lang w:val="ru-RU"/>
        </w:rPr>
        <w:t xml:space="preserve"> </w:t>
      </w:r>
      <w:r w:rsidRPr="00A45613">
        <w:rPr>
          <w:rFonts w:cs="Times New Roman"/>
          <w:spacing w:val="-1"/>
          <w:lang w:val="ru-RU"/>
        </w:rPr>
        <w:t>обсуждения</w:t>
      </w:r>
      <w:r w:rsidRPr="00A45613">
        <w:rPr>
          <w:rFonts w:cs="Times New Roman"/>
          <w:spacing w:val="4"/>
          <w:lang w:val="ru-RU"/>
        </w:rPr>
        <w:t xml:space="preserve"> </w:t>
      </w:r>
      <w:r w:rsidRPr="00A45613">
        <w:rPr>
          <w:rFonts w:cs="Times New Roman"/>
          <w:lang w:val="ru-RU"/>
        </w:rPr>
        <w:t>результатов</w:t>
      </w:r>
      <w:r w:rsidRPr="00A45613">
        <w:rPr>
          <w:rFonts w:cs="Times New Roman"/>
          <w:spacing w:val="3"/>
          <w:lang w:val="ru-RU"/>
        </w:rPr>
        <w:t xml:space="preserve"> </w:t>
      </w:r>
      <w:r w:rsidRPr="00A45613">
        <w:rPr>
          <w:rFonts w:cs="Times New Roman"/>
          <w:lang w:val="ru-RU"/>
        </w:rPr>
        <w:t>деятельности</w:t>
      </w:r>
      <w:r w:rsidRPr="00A45613">
        <w:rPr>
          <w:rFonts w:cs="Times New Roman"/>
          <w:spacing w:val="28"/>
          <w:lang w:val="ru-RU"/>
        </w:rPr>
        <w:t xml:space="preserve"> </w:t>
      </w:r>
      <w:r w:rsidR="000B0193" w:rsidRPr="00A45613">
        <w:rPr>
          <w:rFonts w:cs="Times New Roman"/>
          <w:spacing w:val="-1"/>
          <w:lang w:val="ru-RU"/>
        </w:rPr>
        <w:t>Общества</w:t>
      </w:r>
      <w:r w:rsidRPr="00A45613">
        <w:rPr>
          <w:rFonts w:cs="Times New Roman"/>
          <w:spacing w:val="-2"/>
          <w:lang w:val="ru-RU"/>
        </w:rPr>
        <w:t xml:space="preserve"> </w:t>
      </w:r>
      <w:r w:rsidRPr="00A45613">
        <w:rPr>
          <w:rFonts w:cs="Times New Roman"/>
          <w:lang w:val="ru-RU"/>
        </w:rPr>
        <w:t xml:space="preserve">и </w:t>
      </w:r>
      <w:r w:rsidRPr="00A45613">
        <w:rPr>
          <w:rFonts w:cs="Times New Roman"/>
          <w:spacing w:val="-1"/>
          <w:lang w:val="ru-RU"/>
        </w:rPr>
        <w:t>результатов годового</w:t>
      </w:r>
      <w:r w:rsidRPr="00A45613">
        <w:rPr>
          <w:rFonts w:cs="Times New Roman"/>
          <w:lang w:val="ru-RU"/>
        </w:rPr>
        <w:t xml:space="preserve"> </w:t>
      </w:r>
      <w:r w:rsidRPr="00A45613">
        <w:rPr>
          <w:rFonts w:cs="Times New Roman"/>
          <w:spacing w:val="-1"/>
          <w:lang w:val="ru-RU"/>
        </w:rPr>
        <w:t>аудита.</w:t>
      </w:r>
    </w:p>
    <w:p w14:paraId="31BA171B" w14:textId="77777777" w:rsidR="00881D20" w:rsidRPr="00A45613" w:rsidRDefault="00FB5411" w:rsidP="00BC3AAD">
      <w:pPr>
        <w:pStyle w:val="a3"/>
        <w:numPr>
          <w:ilvl w:val="0"/>
          <w:numId w:val="3"/>
        </w:numPr>
        <w:tabs>
          <w:tab w:val="left" w:pos="1182"/>
        </w:tabs>
        <w:ind w:left="0" w:right="101" w:firstLine="567"/>
        <w:jc w:val="both"/>
        <w:rPr>
          <w:rFonts w:cs="Times New Roman"/>
          <w:lang w:val="ru-RU"/>
        </w:rPr>
      </w:pPr>
      <w:r w:rsidRPr="00A45613">
        <w:rPr>
          <w:rFonts w:cs="Times New Roman"/>
          <w:spacing w:val="-1"/>
          <w:lang w:val="ru-RU"/>
        </w:rPr>
        <w:t>Три</w:t>
      </w:r>
      <w:r w:rsidRPr="00A45613">
        <w:rPr>
          <w:rFonts w:cs="Times New Roman"/>
          <w:spacing w:val="43"/>
          <w:lang w:val="ru-RU"/>
        </w:rPr>
        <w:t xml:space="preserve"> </w:t>
      </w:r>
      <w:r w:rsidRPr="00A45613">
        <w:rPr>
          <w:rFonts w:cs="Times New Roman"/>
          <w:lang w:val="ru-RU"/>
        </w:rPr>
        <w:t>заседания</w:t>
      </w:r>
      <w:r w:rsidRPr="00A45613">
        <w:rPr>
          <w:rFonts w:cs="Times New Roman"/>
          <w:spacing w:val="44"/>
          <w:lang w:val="ru-RU"/>
        </w:rPr>
        <w:t xml:space="preserve"> </w:t>
      </w:r>
      <w:r w:rsidRPr="00A45613">
        <w:rPr>
          <w:rFonts w:cs="Times New Roman"/>
          <w:spacing w:val="-1"/>
          <w:lang w:val="ru-RU"/>
        </w:rPr>
        <w:t>проводятся</w:t>
      </w:r>
      <w:r w:rsidRPr="00A45613">
        <w:rPr>
          <w:rFonts w:cs="Times New Roman"/>
          <w:spacing w:val="44"/>
          <w:lang w:val="ru-RU"/>
        </w:rPr>
        <w:t xml:space="preserve"> </w:t>
      </w:r>
      <w:r w:rsidRPr="00A45613">
        <w:rPr>
          <w:rFonts w:cs="Times New Roman"/>
          <w:lang w:val="ru-RU"/>
        </w:rPr>
        <w:t>перед</w:t>
      </w:r>
      <w:r w:rsidRPr="00A45613">
        <w:rPr>
          <w:rFonts w:cs="Times New Roman"/>
          <w:spacing w:val="44"/>
          <w:lang w:val="ru-RU"/>
        </w:rPr>
        <w:t xml:space="preserve"> </w:t>
      </w:r>
      <w:r w:rsidRPr="00A45613">
        <w:rPr>
          <w:rFonts w:cs="Times New Roman"/>
          <w:spacing w:val="-1"/>
          <w:lang w:val="ru-RU"/>
        </w:rPr>
        <w:t>выпуском</w:t>
      </w:r>
      <w:r w:rsidRPr="00A45613">
        <w:rPr>
          <w:rFonts w:cs="Times New Roman"/>
          <w:spacing w:val="44"/>
          <w:lang w:val="ru-RU"/>
        </w:rPr>
        <w:t xml:space="preserve"> </w:t>
      </w:r>
      <w:r w:rsidRPr="00A45613">
        <w:rPr>
          <w:rFonts w:cs="Times New Roman"/>
          <w:spacing w:val="-1"/>
          <w:lang w:val="ru-RU"/>
        </w:rPr>
        <w:t>пресс-релизов</w:t>
      </w:r>
      <w:r w:rsidRPr="00A45613">
        <w:rPr>
          <w:rFonts w:cs="Times New Roman"/>
          <w:spacing w:val="43"/>
          <w:lang w:val="ru-RU"/>
        </w:rPr>
        <w:t xml:space="preserve"> </w:t>
      </w:r>
      <w:r w:rsidRPr="00A45613">
        <w:rPr>
          <w:rFonts w:cs="Times New Roman"/>
          <w:spacing w:val="-1"/>
          <w:lang w:val="ru-RU"/>
        </w:rPr>
        <w:t>(финансовой</w:t>
      </w:r>
      <w:r w:rsidRPr="00A45613">
        <w:rPr>
          <w:rFonts w:cs="Times New Roman"/>
          <w:spacing w:val="57"/>
          <w:lang w:val="ru-RU"/>
        </w:rPr>
        <w:t xml:space="preserve"> </w:t>
      </w:r>
      <w:r w:rsidRPr="00A45613">
        <w:rPr>
          <w:rFonts w:cs="Times New Roman"/>
          <w:spacing w:val="-1"/>
          <w:lang w:val="ru-RU"/>
        </w:rPr>
        <w:t>отчетности)</w:t>
      </w:r>
      <w:r w:rsidRPr="00A45613">
        <w:rPr>
          <w:rFonts w:cs="Times New Roman"/>
          <w:spacing w:val="45"/>
          <w:lang w:val="ru-RU"/>
        </w:rPr>
        <w:t xml:space="preserve"> </w:t>
      </w:r>
      <w:r w:rsidRPr="00A45613">
        <w:rPr>
          <w:rFonts w:cs="Times New Roman"/>
          <w:spacing w:val="-1"/>
          <w:lang w:val="ru-RU"/>
        </w:rPr>
        <w:t>по</w:t>
      </w:r>
      <w:r w:rsidRPr="00A45613">
        <w:rPr>
          <w:rFonts w:cs="Times New Roman"/>
          <w:spacing w:val="45"/>
          <w:lang w:val="ru-RU"/>
        </w:rPr>
        <w:t xml:space="preserve"> </w:t>
      </w:r>
      <w:r w:rsidRPr="00A45613">
        <w:rPr>
          <w:rFonts w:cs="Times New Roman"/>
          <w:lang w:val="ru-RU"/>
        </w:rPr>
        <w:t>итогам</w:t>
      </w:r>
      <w:r w:rsidRPr="00A45613">
        <w:rPr>
          <w:rFonts w:cs="Times New Roman"/>
          <w:spacing w:val="45"/>
          <w:lang w:val="ru-RU"/>
        </w:rPr>
        <w:t xml:space="preserve"> </w:t>
      </w:r>
      <w:r w:rsidRPr="00A45613">
        <w:rPr>
          <w:rFonts w:cs="Times New Roman"/>
          <w:lang w:val="ru-RU"/>
        </w:rPr>
        <w:t>1,</w:t>
      </w:r>
      <w:r w:rsidRPr="00A45613">
        <w:rPr>
          <w:rFonts w:cs="Times New Roman"/>
          <w:spacing w:val="45"/>
          <w:lang w:val="ru-RU"/>
        </w:rPr>
        <w:t xml:space="preserve"> </w:t>
      </w:r>
      <w:r w:rsidRPr="00A45613">
        <w:rPr>
          <w:rFonts w:cs="Times New Roman"/>
          <w:lang w:val="ru-RU"/>
        </w:rPr>
        <w:t>2</w:t>
      </w:r>
      <w:r w:rsidRPr="00A45613">
        <w:rPr>
          <w:rFonts w:cs="Times New Roman"/>
          <w:spacing w:val="44"/>
          <w:lang w:val="ru-RU"/>
        </w:rPr>
        <w:t xml:space="preserve"> </w:t>
      </w:r>
      <w:r w:rsidRPr="00A45613">
        <w:rPr>
          <w:rFonts w:cs="Times New Roman"/>
          <w:lang w:val="ru-RU"/>
        </w:rPr>
        <w:t>и</w:t>
      </w:r>
      <w:r w:rsidRPr="00A45613">
        <w:rPr>
          <w:rFonts w:cs="Times New Roman"/>
          <w:spacing w:val="45"/>
          <w:lang w:val="ru-RU"/>
        </w:rPr>
        <w:t xml:space="preserve"> </w:t>
      </w:r>
      <w:r w:rsidRPr="00A45613">
        <w:rPr>
          <w:rFonts w:cs="Times New Roman"/>
          <w:spacing w:val="-1"/>
          <w:lang w:val="ru-RU"/>
        </w:rPr>
        <w:t>3-го</w:t>
      </w:r>
      <w:r w:rsidRPr="00A45613">
        <w:rPr>
          <w:rFonts w:cs="Times New Roman"/>
          <w:spacing w:val="44"/>
          <w:lang w:val="ru-RU"/>
        </w:rPr>
        <w:t xml:space="preserve"> </w:t>
      </w:r>
      <w:r w:rsidRPr="00A45613">
        <w:rPr>
          <w:rFonts w:cs="Times New Roman"/>
          <w:spacing w:val="-1"/>
          <w:lang w:val="ru-RU"/>
        </w:rPr>
        <w:t>кварталов</w:t>
      </w:r>
      <w:r w:rsidRPr="00A45613">
        <w:rPr>
          <w:rFonts w:cs="Times New Roman"/>
          <w:spacing w:val="45"/>
          <w:lang w:val="ru-RU"/>
        </w:rPr>
        <w:t xml:space="preserve"> </w:t>
      </w:r>
      <w:r w:rsidRPr="00A45613">
        <w:rPr>
          <w:rFonts w:cs="Times New Roman"/>
          <w:spacing w:val="-1"/>
          <w:lang w:val="ru-RU"/>
        </w:rPr>
        <w:t>соответственно</w:t>
      </w:r>
      <w:r w:rsidRPr="00A45613">
        <w:rPr>
          <w:rFonts w:cs="Times New Roman"/>
          <w:spacing w:val="45"/>
          <w:lang w:val="ru-RU"/>
        </w:rPr>
        <w:t xml:space="preserve"> </w:t>
      </w:r>
      <w:r w:rsidRPr="00A45613">
        <w:rPr>
          <w:rFonts w:cs="Times New Roman"/>
          <w:lang w:val="ru-RU"/>
        </w:rPr>
        <w:t>для</w:t>
      </w:r>
      <w:r w:rsidRPr="00A45613">
        <w:rPr>
          <w:rFonts w:cs="Times New Roman"/>
          <w:spacing w:val="46"/>
          <w:lang w:val="ru-RU"/>
        </w:rPr>
        <w:t xml:space="preserve"> </w:t>
      </w:r>
      <w:r w:rsidRPr="00A45613">
        <w:rPr>
          <w:rFonts w:cs="Times New Roman"/>
          <w:spacing w:val="-1"/>
          <w:lang w:val="ru-RU"/>
        </w:rPr>
        <w:t>обсуждения</w:t>
      </w:r>
      <w:r w:rsidRPr="00A45613">
        <w:rPr>
          <w:rFonts w:cs="Times New Roman"/>
          <w:spacing w:val="22"/>
          <w:lang w:val="ru-RU"/>
        </w:rPr>
        <w:t xml:space="preserve"> </w:t>
      </w:r>
      <w:r w:rsidRPr="00A45613">
        <w:rPr>
          <w:rFonts w:cs="Times New Roman"/>
          <w:spacing w:val="-1"/>
          <w:lang w:val="ru-RU"/>
        </w:rPr>
        <w:t>результатов</w:t>
      </w:r>
      <w:r w:rsidRPr="00A45613">
        <w:rPr>
          <w:rFonts w:cs="Times New Roman"/>
          <w:spacing w:val="8"/>
          <w:lang w:val="ru-RU"/>
        </w:rPr>
        <w:t xml:space="preserve"> </w:t>
      </w:r>
      <w:r w:rsidRPr="00A45613">
        <w:rPr>
          <w:rFonts w:cs="Times New Roman"/>
          <w:spacing w:val="-1"/>
          <w:lang w:val="ru-RU"/>
        </w:rPr>
        <w:t>деятельности</w:t>
      </w:r>
      <w:r w:rsidRPr="00A45613">
        <w:rPr>
          <w:rFonts w:cs="Times New Roman"/>
          <w:spacing w:val="8"/>
          <w:lang w:val="ru-RU"/>
        </w:rPr>
        <w:t xml:space="preserve"> </w:t>
      </w:r>
      <w:r w:rsidR="000B0193" w:rsidRPr="00A45613">
        <w:rPr>
          <w:rFonts w:cs="Times New Roman"/>
          <w:spacing w:val="6"/>
          <w:lang w:val="ru-RU"/>
        </w:rPr>
        <w:t xml:space="preserve">Общества </w:t>
      </w:r>
      <w:r w:rsidRPr="00A45613">
        <w:rPr>
          <w:rFonts w:cs="Times New Roman"/>
          <w:lang w:val="ru-RU"/>
        </w:rPr>
        <w:t>и</w:t>
      </w:r>
      <w:r w:rsidRPr="00A45613">
        <w:rPr>
          <w:rFonts w:cs="Times New Roman"/>
          <w:spacing w:val="7"/>
          <w:lang w:val="ru-RU"/>
        </w:rPr>
        <w:t xml:space="preserve"> </w:t>
      </w:r>
      <w:r w:rsidRPr="00A45613">
        <w:rPr>
          <w:rFonts w:cs="Times New Roman"/>
          <w:spacing w:val="-1"/>
          <w:lang w:val="ru-RU"/>
        </w:rPr>
        <w:t>результатов</w:t>
      </w:r>
      <w:r w:rsidRPr="00A45613">
        <w:rPr>
          <w:rFonts w:cs="Times New Roman"/>
          <w:spacing w:val="9"/>
          <w:lang w:val="ru-RU"/>
        </w:rPr>
        <w:t xml:space="preserve"> </w:t>
      </w:r>
      <w:r w:rsidRPr="00A45613">
        <w:rPr>
          <w:rFonts w:cs="Times New Roman"/>
          <w:lang w:val="ru-RU"/>
        </w:rPr>
        <w:t>обзора</w:t>
      </w:r>
      <w:r w:rsidRPr="00A45613">
        <w:rPr>
          <w:rFonts w:cs="Times New Roman"/>
          <w:spacing w:val="8"/>
          <w:lang w:val="ru-RU"/>
        </w:rPr>
        <w:t xml:space="preserve"> </w:t>
      </w:r>
      <w:r w:rsidRPr="00A45613">
        <w:rPr>
          <w:rFonts w:cs="Times New Roman"/>
          <w:spacing w:val="-1"/>
          <w:lang w:val="ru-RU"/>
        </w:rPr>
        <w:t>финансовой</w:t>
      </w:r>
      <w:r w:rsidRPr="00A45613">
        <w:rPr>
          <w:rFonts w:cs="Times New Roman"/>
          <w:spacing w:val="9"/>
          <w:lang w:val="ru-RU"/>
        </w:rPr>
        <w:t xml:space="preserve"> </w:t>
      </w:r>
      <w:r w:rsidRPr="00A45613">
        <w:rPr>
          <w:rFonts w:cs="Times New Roman"/>
          <w:lang w:val="ru-RU"/>
        </w:rPr>
        <w:t>отчетности</w:t>
      </w:r>
      <w:r w:rsidRPr="00A45613">
        <w:rPr>
          <w:rFonts w:cs="Times New Roman"/>
          <w:spacing w:val="29"/>
          <w:lang w:val="ru-RU"/>
        </w:rPr>
        <w:t xml:space="preserve"> </w:t>
      </w:r>
      <w:r w:rsidRPr="00A45613">
        <w:rPr>
          <w:rFonts w:cs="Times New Roman"/>
          <w:lang w:val="ru-RU"/>
        </w:rPr>
        <w:t>за</w:t>
      </w:r>
      <w:r w:rsidRPr="00A45613">
        <w:rPr>
          <w:rFonts w:cs="Times New Roman"/>
          <w:spacing w:val="6"/>
          <w:lang w:val="ru-RU"/>
        </w:rPr>
        <w:t xml:space="preserve"> </w:t>
      </w:r>
      <w:r w:rsidRPr="00A45613">
        <w:rPr>
          <w:rFonts w:cs="Times New Roman"/>
          <w:spacing w:val="-1"/>
          <w:lang w:val="ru-RU"/>
        </w:rPr>
        <w:t>квартал;</w:t>
      </w:r>
      <w:r w:rsidRPr="00A45613">
        <w:rPr>
          <w:rFonts w:cs="Times New Roman"/>
          <w:spacing w:val="6"/>
          <w:lang w:val="ru-RU"/>
        </w:rPr>
        <w:t xml:space="preserve"> </w:t>
      </w:r>
      <w:r w:rsidRPr="00A45613">
        <w:rPr>
          <w:rFonts w:cs="Times New Roman"/>
          <w:spacing w:val="-1"/>
          <w:lang w:val="ru-RU"/>
        </w:rPr>
        <w:t>также,</w:t>
      </w:r>
      <w:r w:rsidRPr="00A45613">
        <w:rPr>
          <w:rFonts w:cs="Times New Roman"/>
          <w:spacing w:val="6"/>
          <w:lang w:val="ru-RU"/>
        </w:rPr>
        <w:t xml:space="preserve"> </w:t>
      </w:r>
      <w:r w:rsidRPr="00A45613">
        <w:rPr>
          <w:rFonts w:cs="Times New Roman"/>
          <w:spacing w:val="-1"/>
          <w:lang w:val="ru-RU"/>
        </w:rPr>
        <w:t>дополнительные</w:t>
      </w:r>
      <w:r w:rsidRPr="00A45613">
        <w:rPr>
          <w:rFonts w:cs="Times New Roman"/>
          <w:spacing w:val="8"/>
          <w:lang w:val="ru-RU"/>
        </w:rPr>
        <w:t xml:space="preserve"> </w:t>
      </w:r>
      <w:r w:rsidRPr="00A45613">
        <w:rPr>
          <w:rFonts w:cs="Times New Roman"/>
          <w:lang w:val="ru-RU"/>
        </w:rPr>
        <w:t>заседания</w:t>
      </w:r>
      <w:r w:rsidRPr="00A45613">
        <w:rPr>
          <w:rFonts w:cs="Times New Roman"/>
          <w:spacing w:val="6"/>
          <w:lang w:val="ru-RU"/>
        </w:rPr>
        <w:t xml:space="preserve"> </w:t>
      </w:r>
      <w:r w:rsidRPr="00A45613">
        <w:rPr>
          <w:rFonts w:cs="Times New Roman"/>
          <w:lang w:val="ru-RU"/>
        </w:rPr>
        <w:t>могут</w:t>
      </w:r>
      <w:r w:rsidRPr="00A45613">
        <w:rPr>
          <w:rFonts w:cs="Times New Roman"/>
          <w:spacing w:val="5"/>
          <w:lang w:val="ru-RU"/>
        </w:rPr>
        <w:t xml:space="preserve"> </w:t>
      </w:r>
      <w:r w:rsidRPr="00A45613">
        <w:rPr>
          <w:rFonts w:cs="Times New Roman"/>
          <w:spacing w:val="-1"/>
          <w:lang w:val="ru-RU"/>
        </w:rPr>
        <w:t>проводиться</w:t>
      </w:r>
      <w:r w:rsidRPr="00A45613">
        <w:rPr>
          <w:rFonts w:cs="Times New Roman"/>
          <w:spacing w:val="7"/>
          <w:lang w:val="ru-RU"/>
        </w:rPr>
        <w:t xml:space="preserve"> </w:t>
      </w:r>
      <w:r w:rsidRPr="00A45613">
        <w:rPr>
          <w:rFonts w:cs="Times New Roman"/>
          <w:lang w:val="ru-RU"/>
        </w:rPr>
        <w:t>в</w:t>
      </w:r>
      <w:r w:rsidRPr="00A45613">
        <w:rPr>
          <w:rFonts w:cs="Times New Roman"/>
          <w:spacing w:val="5"/>
          <w:lang w:val="ru-RU"/>
        </w:rPr>
        <w:t xml:space="preserve"> </w:t>
      </w:r>
      <w:r w:rsidRPr="00A45613">
        <w:rPr>
          <w:rFonts w:cs="Times New Roman"/>
          <w:lang w:val="ru-RU"/>
        </w:rPr>
        <w:t>течение</w:t>
      </w:r>
      <w:r w:rsidRPr="00A45613">
        <w:rPr>
          <w:rFonts w:cs="Times New Roman"/>
          <w:spacing w:val="7"/>
          <w:lang w:val="ru-RU"/>
        </w:rPr>
        <w:t xml:space="preserve"> </w:t>
      </w:r>
      <w:r w:rsidRPr="00A45613">
        <w:rPr>
          <w:rFonts w:cs="Times New Roman"/>
          <w:spacing w:val="-1"/>
          <w:lang w:val="ru-RU"/>
        </w:rPr>
        <w:t>года</w:t>
      </w:r>
      <w:r w:rsidRPr="00A45613">
        <w:rPr>
          <w:rFonts w:cs="Times New Roman"/>
          <w:spacing w:val="26"/>
          <w:lang w:val="ru-RU"/>
        </w:rPr>
        <w:t xml:space="preserve"> </w:t>
      </w:r>
      <w:r w:rsidRPr="00A45613">
        <w:rPr>
          <w:rFonts w:cs="Times New Roman"/>
          <w:lang w:val="ru-RU"/>
        </w:rPr>
        <w:t>и</w:t>
      </w:r>
      <w:r w:rsidRPr="00A45613">
        <w:rPr>
          <w:rFonts w:cs="Times New Roman"/>
          <w:spacing w:val="17"/>
          <w:lang w:val="ru-RU"/>
        </w:rPr>
        <w:t xml:space="preserve"> </w:t>
      </w:r>
      <w:r w:rsidRPr="00A45613">
        <w:rPr>
          <w:rFonts w:cs="Times New Roman"/>
          <w:lang w:val="ru-RU"/>
        </w:rPr>
        <w:t>посвящаться</w:t>
      </w:r>
      <w:r w:rsidRPr="00A45613">
        <w:rPr>
          <w:rFonts w:cs="Times New Roman"/>
          <w:spacing w:val="17"/>
          <w:lang w:val="ru-RU"/>
        </w:rPr>
        <w:t xml:space="preserve"> </w:t>
      </w:r>
      <w:r w:rsidRPr="00A45613">
        <w:rPr>
          <w:rFonts w:cs="Times New Roman"/>
          <w:spacing w:val="-1"/>
          <w:lang w:val="ru-RU"/>
        </w:rPr>
        <w:t>обсуждению</w:t>
      </w:r>
      <w:r w:rsidRPr="00A45613">
        <w:rPr>
          <w:rFonts w:cs="Times New Roman"/>
          <w:spacing w:val="19"/>
          <w:lang w:val="ru-RU"/>
        </w:rPr>
        <w:t xml:space="preserve"> </w:t>
      </w:r>
      <w:r w:rsidRPr="00A45613">
        <w:rPr>
          <w:rFonts w:cs="Times New Roman"/>
          <w:spacing w:val="-1"/>
          <w:lang w:val="ru-RU"/>
        </w:rPr>
        <w:t>вопросов</w:t>
      </w:r>
      <w:r w:rsidRPr="00A45613">
        <w:rPr>
          <w:rFonts w:cs="Times New Roman"/>
          <w:spacing w:val="16"/>
          <w:lang w:val="ru-RU"/>
        </w:rPr>
        <w:t xml:space="preserve"> </w:t>
      </w:r>
      <w:r w:rsidRPr="00A45613">
        <w:rPr>
          <w:rFonts w:cs="Times New Roman"/>
          <w:spacing w:val="-1"/>
          <w:lang w:val="ru-RU"/>
        </w:rPr>
        <w:t>бухгалтерского</w:t>
      </w:r>
      <w:r w:rsidRPr="00A45613">
        <w:rPr>
          <w:rFonts w:cs="Times New Roman"/>
          <w:spacing w:val="18"/>
          <w:lang w:val="ru-RU"/>
        </w:rPr>
        <w:t xml:space="preserve"> </w:t>
      </w:r>
      <w:r w:rsidRPr="00A45613">
        <w:rPr>
          <w:rFonts w:cs="Times New Roman"/>
          <w:spacing w:val="-1"/>
          <w:lang w:val="ru-RU"/>
        </w:rPr>
        <w:t>учета</w:t>
      </w:r>
      <w:r w:rsidRPr="00A45613">
        <w:rPr>
          <w:rFonts w:cs="Times New Roman"/>
          <w:spacing w:val="17"/>
          <w:lang w:val="ru-RU"/>
        </w:rPr>
        <w:t xml:space="preserve"> </w:t>
      </w:r>
      <w:r w:rsidRPr="00A45613">
        <w:rPr>
          <w:rFonts w:cs="Times New Roman"/>
          <w:lang w:val="ru-RU"/>
        </w:rPr>
        <w:t>и</w:t>
      </w:r>
      <w:r w:rsidRPr="00A45613">
        <w:rPr>
          <w:rFonts w:cs="Times New Roman"/>
          <w:spacing w:val="17"/>
          <w:lang w:val="ru-RU"/>
        </w:rPr>
        <w:t xml:space="preserve"> </w:t>
      </w:r>
      <w:r w:rsidRPr="00A45613">
        <w:rPr>
          <w:rFonts w:cs="Times New Roman"/>
          <w:lang w:val="ru-RU"/>
        </w:rPr>
        <w:t>других</w:t>
      </w:r>
      <w:r w:rsidRPr="00A45613">
        <w:rPr>
          <w:rFonts w:cs="Times New Roman"/>
          <w:spacing w:val="17"/>
          <w:lang w:val="ru-RU"/>
        </w:rPr>
        <w:t xml:space="preserve"> </w:t>
      </w:r>
      <w:r w:rsidRPr="00A45613">
        <w:rPr>
          <w:rFonts w:cs="Times New Roman"/>
          <w:spacing w:val="-1"/>
          <w:lang w:val="ru-RU"/>
        </w:rPr>
        <w:t>вопросов,</w:t>
      </w:r>
      <w:r w:rsidRPr="00A45613">
        <w:rPr>
          <w:rFonts w:cs="Times New Roman"/>
          <w:spacing w:val="43"/>
          <w:lang w:val="ru-RU"/>
        </w:rPr>
        <w:t xml:space="preserve"> </w:t>
      </w:r>
      <w:r w:rsidRPr="00A45613">
        <w:rPr>
          <w:rFonts w:cs="Times New Roman"/>
          <w:spacing w:val="-1"/>
          <w:lang w:val="ru-RU"/>
        </w:rPr>
        <w:t xml:space="preserve">которые </w:t>
      </w:r>
      <w:r w:rsidR="00BA1726" w:rsidRPr="00A45613">
        <w:rPr>
          <w:rFonts w:cs="Times New Roman"/>
          <w:lang w:val="ru-RU"/>
        </w:rPr>
        <w:t>Комитет</w:t>
      </w:r>
      <w:r w:rsidRPr="00A45613">
        <w:rPr>
          <w:rFonts w:cs="Times New Roman"/>
          <w:spacing w:val="-2"/>
          <w:lang w:val="ru-RU"/>
        </w:rPr>
        <w:t xml:space="preserve"> </w:t>
      </w:r>
      <w:r w:rsidRPr="00A45613">
        <w:rPr>
          <w:rFonts w:cs="Times New Roman"/>
          <w:lang w:val="ru-RU"/>
        </w:rPr>
        <w:t>сочтет</w:t>
      </w:r>
      <w:r w:rsidRPr="00A45613">
        <w:rPr>
          <w:rFonts w:cs="Times New Roman"/>
          <w:spacing w:val="-1"/>
          <w:lang w:val="ru-RU"/>
        </w:rPr>
        <w:t xml:space="preserve"> </w:t>
      </w:r>
      <w:r w:rsidRPr="00A45613">
        <w:rPr>
          <w:rFonts w:cs="Times New Roman"/>
          <w:lang w:val="ru-RU"/>
        </w:rPr>
        <w:t>существенными</w:t>
      </w:r>
      <w:r w:rsidRPr="00A45613">
        <w:rPr>
          <w:rFonts w:cs="Times New Roman"/>
          <w:spacing w:val="-1"/>
          <w:lang w:val="ru-RU"/>
        </w:rPr>
        <w:t xml:space="preserve"> </w:t>
      </w:r>
      <w:r w:rsidRPr="00A45613">
        <w:rPr>
          <w:rFonts w:cs="Times New Roman"/>
          <w:lang w:val="ru-RU"/>
        </w:rPr>
        <w:t>для</w:t>
      </w:r>
      <w:r w:rsidRPr="00A45613">
        <w:rPr>
          <w:rFonts w:cs="Times New Roman"/>
          <w:spacing w:val="-1"/>
          <w:lang w:val="ru-RU"/>
        </w:rPr>
        <w:t xml:space="preserve"> деятельности</w:t>
      </w:r>
      <w:r w:rsidRPr="00A45613">
        <w:rPr>
          <w:rFonts w:cs="Times New Roman"/>
          <w:lang w:val="ru-RU"/>
        </w:rPr>
        <w:t xml:space="preserve"> </w:t>
      </w:r>
      <w:r w:rsidR="000B0193" w:rsidRPr="00A45613">
        <w:rPr>
          <w:rFonts w:cs="Times New Roman"/>
          <w:spacing w:val="-1"/>
          <w:lang w:val="ru-RU"/>
        </w:rPr>
        <w:t>Общества</w:t>
      </w:r>
      <w:r w:rsidRPr="00A45613">
        <w:rPr>
          <w:rFonts w:cs="Times New Roman"/>
          <w:spacing w:val="-1"/>
          <w:lang w:val="ru-RU"/>
        </w:rPr>
        <w:t>.</w:t>
      </w:r>
    </w:p>
    <w:p w14:paraId="4B1546DE" w14:textId="77777777" w:rsidR="00881D20" w:rsidRPr="00A45613" w:rsidRDefault="00FB5411" w:rsidP="00396102">
      <w:pPr>
        <w:pStyle w:val="a3"/>
        <w:numPr>
          <w:ilvl w:val="1"/>
          <w:numId w:val="15"/>
        </w:numPr>
        <w:tabs>
          <w:tab w:val="left" w:pos="662"/>
        </w:tabs>
        <w:ind w:left="0" w:right="100" w:firstLine="567"/>
        <w:jc w:val="both"/>
        <w:rPr>
          <w:rFonts w:cs="Times New Roman"/>
          <w:lang w:val="ru-RU"/>
        </w:rPr>
      </w:pPr>
      <w:r w:rsidRPr="00A45613">
        <w:rPr>
          <w:rFonts w:cs="Times New Roman"/>
          <w:spacing w:val="-1"/>
          <w:lang w:val="ru-RU"/>
        </w:rPr>
        <w:t xml:space="preserve">При </w:t>
      </w:r>
      <w:r w:rsidRPr="00A45613">
        <w:rPr>
          <w:rFonts w:cs="Times New Roman"/>
          <w:lang w:val="ru-RU"/>
        </w:rPr>
        <w:t xml:space="preserve">необходимости </w:t>
      </w:r>
      <w:r w:rsidR="00BA1726" w:rsidRPr="00A45613">
        <w:rPr>
          <w:rFonts w:cs="Times New Roman"/>
          <w:spacing w:val="-1"/>
          <w:lang w:val="ru-RU"/>
        </w:rPr>
        <w:t>Комитет</w:t>
      </w:r>
      <w:r w:rsidRPr="00A45613">
        <w:rPr>
          <w:rFonts w:cs="Times New Roman"/>
          <w:spacing w:val="-2"/>
          <w:lang w:val="ru-RU"/>
        </w:rPr>
        <w:t xml:space="preserve"> </w:t>
      </w:r>
      <w:r w:rsidRPr="00A45613">
        <w:rPr>
          <w:rFonts w:cs="Times New Roman"/>
          <w:lang w:val="ru-RU"/>
        </w:rPr>
        <w:t>может</w:t>
      </w:r>
      <w:r w:rsidRPr="00A45613">
        <w:rPr>
          <w:rFonts w:cs="Times New Roman"/>
          <w:spacing w:val="-1"/>
          <w:lang w:val="ru-RU"/>
        </w:rPr>
        <w:t xml:space="preserve"> проводить</w:t>
      </w:r>
      <w:r w:rsidRPr="00A45613">
        <w:rPr>
          <w:rFonts w:cs="Times New Roman"/>
          <w:lang w:val="ru-RU"/>
        </w:rPr>
        <w:t xml:space="preserve"> </w:t>
      </w:r>
      <w:r w:rsidRPr="00A45613">
        <w:rPr>
          <w:rFonts w:cs="Times New Roman"/>
          <w:spacing w:val="-1"/>
          <w:lang w:val="ru-RU"/>
        </w:rPr>
        <w:t>дополнительные</w:t>
      </w:r>
      <w:r w:rsidRPr="00A45613">
        <w:rPr>
          <w:rFonts w:cs="Times New Roman"/>
          <w:lang w:val="ru-RU"/>
        </w:rPr>
        <w:t xml:space="preserve"> </w:t>
      </w:r>
      <w:r w:rsidR="003C3B76" w:rsidRPr="00A45613">
        <w:rPr>
          <w:rFonts w:cs="Times New Roman"/>
          <w:lang w:val="ru-RU"/>
        </w:rPr>
        <w:t xml:space="preserve">(внеочередные) </w:t>
      </w:r>
      <w:r w:rsidRPr="00A45613">
        <w:rPr>
          <w:rFonts w:cs="Times New Roman"/>
          <w:spacing w:val="-1"/>
          <w:lang w:val="ru-RU"/>
        </w:rPr>
        <w:t>заседания.</w:t>
      </w:r>
      <w:r w:rsidR="00625D33" w:rsidRPr="00A45613">
        <w:rPr>
          <w:rFonts w:cs="Times New Roman"/>
          <w:spacing w:val="-1"/>
          <w:lang w:val="ru-RU"/>
        </w:rPr>
        <w:t xml:space="preserve"> </w:t>
      </w:r>
    </w:p>
    <w:p w14:paraId="0A4C873F" w14:textId="77777777" w:rsidR="00881D20" w:rsidRPr="00A45613" w:rsidRDefault="00FB5411" w:rsidP="00396102">
      <w:pPr>
        <w:pStyle w:val="a3"/>
        <w:numPr>
          <w:ilvl w:val="1"/>
          <w:numId w:val="15"/>
        </w:numPr>
        <w:tabs>
          <w:tab w:val="left" w:pos="662"/>
        </w:tabs>
        <w:ind w:left="0" w:right="100" w:firstLine="567"/>
        <w:jc w:val="both"/>
        <w:rPr>
          <w:rFonts w:cs="Times New Roman"/>
          <w:lang w:val="ru-RU"/>
        </w:rPr>
      </w:pPr>
      <w:r w:rsidRPr="00A45613">
        <w:rPr>
          <w:rFonts w:cs="Times New Roman"/>
          <w:spacing w:val="-1"/>
          <w:lang w:val="ru-RU"/>
        </w:rPr>
        <w:t xml:space="preserve">Предполагается, </w:t>
      </w:r>
      <w:r w:rsidRPr="00A45613">
        <w:rPr>
          <w:rFonts w:cs="Times New Roman"/>
          <w:lang w:val="ru-RU"/>
        </w:rPr>
        <w:t>что</w:t>
      </w:r>
      <w:r w:rsidRPr="00A45613">
        <w:rPr>
          <w:rFonts w:cs="Times New Roman"/>
          <w:spacing w:val="-1"/>
          <w:lang w:val="ru-RU"/>
        </w:rPr>
        <w:t xml:space="preserve"> все </w:t>
      </w:r>
      <w:r w:rsidRPr="00A45613">
        <w:rPr>
          <w:rFonts w:cs="Times New Roman"/>
          <w:lang w:val="ru-RU"/>
        </w:rPr>
        <w:t>члены</w:t>
      </w:r>
      <w:r w:rsidRPr="00A45613">
        <w:rPr>
          <w:rFonts w:cs="Times New Roman"/>
          <w:spacing w:val="-1"/>
          <w:lang w:val="ru-RU"/>
        </w:rPr>
        <w:t xml:space="preserve"> </w:t>
      </w:r>
      <w:r w:rsidR="00BA1726" w:rsidRPr="00A45613">
        <w:rPr>
          <w:rFonts w:cs="Times New Roman"/>
          <w:spacing w:val="-1"/>
          <w:lang w:val="ru-RU"/>
        </w:rPr>
        <w:t>Комитета</w:t>
      </w:r>
      <w:r w:rsidRPr="00A45613">
        <w:rPr>
          <w:rFonts w:cs="Times New Roman"/>
          <w:spacing w:val="-1"/>
          <w:lang w:val="ru-RU"/>
        </w:rPr>
        <w:t xml:space="preserve"> </w:t>
      </w:r>
      <w:r w:rsidRPr="00A45613">
        <w:rPr>
          <w:rFonts w:cs="Times New Roman"/>
          <w:lang w:val="ru-RU"/>
        </w:rPr>
        <w:t>будут</w:t>
      </w:r>
      <w:r w:rsidRPr="00A45613">
        <w:rPr>
          <w:rFonts w:cs="Times New Roman"/>
          <w:spacing w:val="-2"/>
          <w:lang w:val="ru-RU"/>
        </w:rPr>
        <w:t xml:space="preserve"> </w:t>
      </w:r>
      <w:r w:rsidRPr="00A45613">
        <w:rPr>
          <w:rFonts w:cs="Times New Roman"/>
          <w:spacing w:val="-1"/>
          <w:lang w:val="ru-RU"/>
        </w:rPr>
        <w:t>присутствовать</w:t>
      </w:r>
      <w:r w:rsidRPr="00A45613">
        <w:rPr>
          <w:rFonts w:cs="Times New Roman"/>
          <w:lang w:val="ru-RU"/>
        </w:rPr>
        <w:t xml:space="preserve"> </w:t>
      </w:r>
      <w:r w:rsidRPr="00A45613">
        <w:rPr>
          <w:rFonts w:cs="Times New Roman"/>
          <w:spacing w:val="-1"/>
          <w:lang w:val="ru-RU"/>
        </w:rPr>
        <w:t xml:space="preserve">на </w:t>
      </w:r>
      <w:r w:rsidRPr="00A45613">
        <w:rPr>
          <w:rFonts w:cs="Times New Roman"/>
          <w:lang w:val="ru-RU"/>
        </w:rPr>
        <w:t>каждом</w:t>
      </w:r>
      <w:r w:rsidRPr="00A45613">
        <w:rPr>
          <w:rFonts w:cs="Times New Roman"/>
          <w:spacing w:val="-1"/>
          <w:lang w:val="ru-RU"/>
        </w:rPr>
        <w:t xml:space="preserve"> </w:t>
      </w:r>
      <w:r w:rsidRPr="00A45613">
        <w:rPr>
          <w:rFonts w:cs="Times New Roman"/>
          <w:lang w:val="ru-RU"/>
        </w:rPr>
        <w:t>заседании.</w:t>
      </w:r>
    </w:p>
    <w:p w14:paraId="34ED3223" w14:textId="77777777" w:rsidR="00881D20" w:rsidRPr="00A45613" w:rsidRDefault="00625D33" w:rsidP="00396102">
      <w:pPr>
        <w:pStyle w:val="a3"/>
        <w:numPr>
          <w:ilvl w:val="1"/>
          <w:numId w:val="15"/>
        </w:numPr>
        <w:tabs>
          <w:tab w:val="left" w:pos="662"/>
        </w:tabs>
        <w:ind w:left="0" w:right="102" w:firstLine="567"/>
        <w:jc w:val="both"/>
        <w:rPr>
          <w:rFonts w:cs="Times New Roman"/>
          <w:lang w:val="ru-RU"/>
        </w:rPr>
      </w:pPr>
      <w:r w:rsidRPr="00A45613">
        <w:rPr>
          <w:rFonts w:cs="Times New Roman"/>
          <w:lang w:val="ru-RU"/>
        </w:rPr>
        <w:t xml:space="preserve"> Комитет может проводить свои заседания совместно с другими комитетами Совета директоров. </w:t>
      </w:r>
      <w:r w:rsidR="00FB5411" w:rsidRPr="00A45613">
        <w:rPr>
          <w:rFonts w:cs="Times New Roman"/>
          <w:lang w:val="ru-RU"/>
        </w:rPr>
        <w:t>В</w:t>
      </w:r>
      <w:r w:rsidR="00FB5411" w:rsidRPr="00A45613">
        <w:rPr>
          <w:rFonts w:cs="Times New Roman"/>
          <w:spacing w:val="23"/>
          <w:lang w:val="ru-RU"/>
        </w:rPr>
        <w:t xml:space="preserve"> </w:t>
      </w:r>
      <w:r w:rsidR="00FB5411" w:rsidRPr="00A45613">
        <w:rPr>
          <w:rFonts w:cs="Times New Roman"/>
          <w:lang w:val="ru-RU"/>
        </w:rPr>
        <w:t>случае</w:t>
      </w:r>
      <w:r w:rsidR="00FB5411" w:rsidRPr="00A45613">
        <w:rPr>
          <w:rFonts w:cs="Times New Roman"/>
          <w:spacing w:val="24"/>
          <w:lang w:val="ru-RU"/>
        </w:rPr>
        <w:t xml:space="preserve"> </w:t>
      </w:r>
      <w:r w:rsidR="00FB5411" w:rsidRPr="00A45613">
        <w:rPr>
          <w:rFonts w:cs="Times New Roman"/>
          <w:spacing w:val="-1"/>
          <w:lang w:val="ru-RU"/>
        </w:rPr>
        <w:t>необходимости</w:t>
      </w:r>
      <w:r w:rsidR="00FB5411" w:rsidRPr="00A45613">
        <w:rPr>
          <w:rFonts w:cs="Times New Roman"/>
          <w:spacing w:val="25"/>
          <w:lang w:val="ru-RU"/>
        </w:rPr>
        <w:t xml:space="preserve"> </w:t>
      </w:r>
      <w:r w:rsidR="00BA1726" w:rsidRPr="00A45613">
        <w:rPr>
          <w:rFonts w:cs="Times New Roman"/>
          <w:spacing w:val="-1"/>
          <w:lang w:val="ru-RU"/>
        </w:rPr>
        <w:t>Комитет</w:t>
      </w:r>
      <w:r w:rsidR="00FB5411" w:rsidRPr="00A45613">
        <w:rPr>
          <w:rFonts w:cs="Times New Roman"/>
          <w:spacing w:val="26"/>
          <w:lang w:val="ru-RU"/>
        </w:rPr>
        <w:t xml:space="preserve"> </w:t>
      </w:r>
      <w:r w:rsidR="00FB5411" w:rsidRPr="00A45613">
        <w:rPr>
          <w:rFonts w:cs="Times New Roman"/>
          <w:lang w:val="ru-RU"/>
        </w:rPr>
        <w:t>может</w:t>
      </w:r>
      <w:r w:rsidR="00FB5411" w:rsidRPr="00A45613">
        <w:rPr>
          <w:rFonts w:cs="Times New Roman"/>
          <w:spacing w:val="24"/>
          <w:lang w:val="ru-RU"/>
        </w:rPr>
        <w:t xml:space="preserve"> </w:t>
      </w:r>
      <w:r w:rsidR="00FB5411" w:rsidRPr="00A45613">
        <w:rPr>
          <w:rFonts w:cs="Times New Roman"/>
          <w:spacing w:val="-1"/>
          <w:lang w:val="ru-RU"/>
        </w:rPr>
        <w:t>пригласить</w:t>
      </w:r>
      <w:r w:rsidR="00FB5411" w:rsidRPr="00A45613">
        <w:rPr>
          <w:rFonts w:cs="Times New Roman"/>
          <w:spacing w:val="24"/>
          <w:lang w:val="ru-RU"/>
        </w:rPr>
        <w:t xml:space="preserve"> </w:t>
      </w:r>
      <w:r w:rsidR="00FB5411" w:rsidRPr="00A45613">
        <w:rPr>
          <w:rFonts w:cs="Times New Roman"/>
          <w:spacing w:val="-1"/>
          <w:lang w:val="ru-RU"/>
        </w:rPr>
        <w:t>на</w:t>
      </w:r>
      <w:r w:rsidR="00FB5411" w:rsidRPr="00A45613">
        <w:rPr>
          <w:rFonts w:cs="Times New Roman"/>
          <w:spacing w:val="25"/>
          <w:lang w:val="ru-RU"/>
        </w:rPr>
        <w:t xml:space="preserve"> </w:t>
      </w:r>
      <w:r w:rsidR="00FB5411" w:rsidRPr="00A45613">
        <w:rPr>
          <w:rFonts w:cs="Times New Roman"/>
          <w:spacing w:val="-1"/>
          <w:lang w:val="ru-RU"/>
        </w:rPr>
        <w:t>свое</w:t>
      </w:r>
      <w:r w:rsidR="00FB5411" w:rsidRPr="00A45613">
        <w:rPr>
          <w:rFonts w:cs="Times New Roman"/>
          <w:spacing w:val="24"/>
          <w:lang w:val="ru-RU"/>
        </w:rPr>
        <w:t xml:space="preserve"> </w:t>
      </w:r>
      <w:r w:rsidR="00FB5411" w:rsidRPr="00A45613">
        <w:rPr>
          <w:rFonts w:cs="Times New Roman"/>
          <w:lang w:val="ru-RU"/>
        </w:rPr>
        <w:t>заседание</w:t>
      </w:r>
      <w:r w:rsidR="00FB5411" w:rsidRPr="00A45613">
        <w:rPr>
          <w:rFonts w:cs="Times New Roman"/>
          <w:spacing w:val="24"/>
          <w:lang w:val="ru-RU"/>
        </w:rPr>
        <w:t xml:space="preserve"> </w:t>
      </w:r>
      <w:r w:rsidR="00FB5411" w:rsidRPr="00A45613">
        <w:rPr>
          <w:rFonts w:cs="Times New Roman"/>
          <w:lang w:val="ru-RU"/>
        </w:rPr>
        <w:t>членов</w:t>
      </w:r>
      <w:r w:rsidR="00FB5411" w:rsidRPr="00A45613">
        <w:rPr>
          <w:rFonts w:cs="Times New Roman"/>
          <w:spacing w:val="31"/>
          <w:lang w:val="ru-RU"/>
        </w:rPr>
        <w:t xml:space="preserve"> </w:t>
      </w:r>
      <w:r w:rsidR="00893111" w:rsidRPr="00A45613">
        <w:rPr>
          <w:rFonts w:cs="Times New Roman"/>
          <w:spacing w:val="-1"/>
          <w:lang w:val="ru-RU"/>
        </w:rPr>
        <w:t>органов управления</w:t>
      </w:r>
      <w:r w:rsidR="00893111" w:rsidRPr="00A45613">
        <w:rPr>
          <w:rFonts w:cs="Times New Roman"/>
          <w:spacing w:val="2"/>
          <w:lang w:val="ru-RU"/>
        </w:rPr>
        <w:t xml:space="preserve"> </w:t>
      </w:r>
      <w:r w:rsidR="000B0193" w:rsidRPr="00A45613">
        <w:rPr>
          <w:rFonts w:cs="Times New Roman"/>
          <w:spacing w:val="-1"/>
          <w:lang w:val="ru-RU"/>
        </w:rPr>
        <w:t>Общества</w:t>
      </w:r>
      <w:r w:rsidR="00FB5411" w:rsidRPr="00A45613">
        <w:rPr>
          <w:rFonts w:cs="Times New Roman"/>
          <w:spacing w:val="-1"/>
          <w:lang w:val="ru-RU"/>
        </w:rPr>
        <w:t>,</w:t>
      </w:r>
      <w:r w:rsidR="00AA4FF7" w:rsidRPr="00A45613">
        <w:rPr>
          <w:rFonts w:cs="Times New Roman"/>
          <w:lang w:val="ru-RU"/>
        </w:rPr>
        <w:t xml:space="preserve"> </w:t>
      </w:r>
      <w:r w:rsidR="00FB5411" w:rsidRPr="00A45613">
        <w:rPr>
          <w:rFonts w:cs="Times New Roman"/>
          <w:spacing w:val="-1"/>
          <w:lang w:val="ru-RU"/>
        </w:rPr>
        <w:t>аудиторов</w:t>
      </w:r>
      <w:r w:rsidR="00FB5411" w:rsidRPr="00A45613">
        <w:rPr>
          <w:rFonts w:cs="Times New Roman"/>
          <w:spacing w:val="60"/>
          <w:lang w:val="ru-RU"/>
        </w:rPr>
        <w:t xml:space="preserve"> </w:t>
      </w:r>
      <w:r w:rsidR="000B0193" w:rsidRPr="00A45613">
        <w:rPr>
          <w:rFonts w:cs="Times New Roman"/>
          <w:spacing w:val="-1"/>
          <w:lang w:val="ru-RU"/>
        </w:rPr>
        <w:t>Общества</w:t>
      </w:r>
      <w:r w:rsidR="00D017DA" w:rsidRPr="00A45613">
        <w:rPr>
          <w:rFonts w:cs="Times New Roman"/>
          <w:spacing w:val="-1"/>
          <w:lang w:val="ru-RU"/>
        </w:rPr>
        <w:t>, представителей акционеров Общества</w:t>
      </w:r>
      <w:r w:rsidR="00FB5411" w:rsidRPr="00A45613">
        <w:rPr>
          <w:rFonts w:cs="Times New Roman"/>
          <w:spacing w:val="59"/>
          <w:lang w:val="ru-RU"/>
        </w:rPr>
        <w:t xml:space="preserve"> </w:t>
      </w:r>
      <w:r w:rsidR="00FB5411" w:rsidRPr="00A45613">
        <w:rPr>
          <w:rFonts w:cs="Times New Roman"/>
          <w:lang w:val="ru-RU"/>
        </w:rPr>
        <w:t>и</w:t>
      </w:r>
      <w:r w:rsidR="00FB5411" w:rsidRPr="00A45613">
        <w:rPr>
          <w:rFonts w:cs="Times New Roman"/>
          <w:spacing w:val="58"/>
          <w:lang w:val="ru-RU"/>
        </w:rPr>
        <w:t xml:space="preserve"> </w:t>
      </w:r>
      <w:r w:rsidR="00FB5411" w:rsidRPr="00A45613">
        <w:rPr>
          <w:rFonts w:cs="Times New Roman"/>
          <w:spacing w:val="-1"/>
          <w:lang w:val="ru-RU"/>
        </w:rPr>
        <w:t>других</w:t>
      </w:r>
      <w:r w:rsidR="00AA4FF7" w:rsidRPr="00A45613">
        <w:rPr>
          <w:rFonts w:cs="Times New Roman"/>
          <w:lang w:val="ru-RU"/>
        </w:rPr>
        <w:t xml:space="preserve"> </w:t>
      </w:r>
      <w:r w:rsidR="00FB5411" w:rsidRPr="00A45613">
        <w:rPr>
          <w:rFonts w:cs="Times New Roman"/>
          <w:spacing w:val="-1"/>
          <w:lang w:val="ru-RU"/>
        </w:rPr>
        <w:t>лиц,</w:t>
      </w:r>
      <w:r w:rsidR="00FB5411" w:rsidRPr="00A45613">
        <w:rPr>
          <w:rFonts w:cs="Times New Roman"/>
          <w:lang w:val="ru-RU"/>
        </w:rPr>
        <w:t xml:space="preserve"> а</w:t>
      </w:r>
      <w:r w:rsidR="00FB5411" w:rsidRPr="00A45613">
        <w:rPr>
          <w:rFonts w:cs="Times New Roman"/>
          <w:spacing w:val="1"/>
          <w:lang w:val="ru-RU"/>
        </w:rPr>
        <w:t xml:space="preserve"> </w:t>
      </w:r>
      <w:r w:rsidR="00FB5411" w:rsidRPr="00A45613">
        <w:rPr>
          <w:rFonts w:cs="Times New Roman"/>
          <w:spacing w:val="-1"/>
          <w:lang w:val="ru-RU"/>
        </w:rPr>
        <w:t>также</w:t>
      </w:r>
      <w:r w:rsidR="00FB5411" w:rsidRPr="00A45613">
        <w:rPr>
          <w:rFonts w:cs="Times New Roman"/>
          <w:spacing w:val="2"/>
          <w:lang w:val="ru-RU"/>
        </w:rPr>
        <w:t xml:space="preserve"> </w:t>
      </w:r>
      <w:r w:rsidR="00FB5411" w:rsidRPr="00A45613">
        <w:rPr>
          <w:rFonts w:cs="Times New Roman"/>
          <w:spacing w:val="-1"/>
          <w:lang w:val="ru-RU"/>
        </w:rPr>
        <w:t>запросить</w:t>
      </w:r>
      <w:r w:rsidR="00FB5411" w:rsidRPr="00A45613">
        <w:rPr>
          <w:rFonts w:cs="Times New Roman"/>
          <w:spacing w:val="59"/>
          <w:lang w:val="ru-RU"/>
        </w:rPr>
        <w:t xml:space="preserve"> </w:t>
      </w:r>
      <w:r w:rsidR="00FB5411" w:rsidRPr="00A45613">
        <w:rPr>
          <w:rFonts w:cs="Times New Roman"/>
          <w:lang w:val="ru-RU"/>
        </w:rPr>
        <w:t>у</w:t>
      </w:r>
      <w:r w:rsidR="00FB5411" w:rsidRPr="00A45613">
        <w:rPr>
          <w:rFonts w:cs="Times New Roman"/>
          <w:spacing w:val="2"/>
          <w:lang w:val="ru-RU"/>
        </w:rPr>
        <w:t xml:space="preserve"> </w:t>
      </w:r>
      <w:r w:rsidR="00FB5411" w:rsidRPr="00A45613">
        <w:rPr>
          <w:rFonts w:cs="Times New Roman"/>
          <w:spacing w:val="-1"/>
          <w:lang w:val="ru-RU"/>
        </w:rPr>
        <w:t>них</w:t>
      </w:r>
      <w:r w:rsidR="00FB5411" w:rsidRPr="00A45613">
        <w:rPr>
          <w:rFonts w:cs="Times New Roman"/>
          <w:spacing w:val="46"/>
          <w:lang w:val="ru-RU"/>
        </w:rPr>
        <w:t xml:space="preserve"> </w:t>
      </w:r>
      <w:r w:rsidR="00FB5411" w:rsidRPr="00A45613">
        <w:rPr>
          <w:rFonts w:cs="Times New Roman"/>
          <w:lang w:val="ru-RU"/>
        </w:rPr>
        <w:t>необходимую</w:t>
      </w:r>
      <w:r w:rsidR="00FB5411" w:rsidRPr="00A45613">
        <w:rPr>
          <w:rFonts w:cs="Times New Roman"/>
          <w:spacing w:val="2"/>
          <w:lang w:val="ru-RU"/>
        </w:rPr>
        <w:t xml:space="preserve"> </w:t>
      </w:r>
      <w:r w:rsidR="00FB5411" w:rsidRPr="00A45613">
        <w:rPr>
          <w:rFonts w:cs="Times New Roman"/>
          <w:spacing w:val="-1"/>
          <w:lang w:val="ru-RU"/>
        </w:rPr>
        <w:t>информацию.</w:t>
      </w:r>
      <w:r w:rsidR="00FB5411" w:rsidRPr="00A45613">
        <w:rPr>
          <w:rFonts w:cs="Times New Roman"/>
          <w:spacing w:val="2"/>
          <w:lang w:val="ru-RU"/>
        </w:rPr>
        <w:t xml:space="preserve"> </w:t>
      </w:r>
      <w:r w:rsidR="00FB5411" w:rsidRPr="00A45613">
        <w:rPr>
          <w:rFonts w:cs="Times New Roman"/>
          <w:spacing w:val="-1"/>
          <w:lang w:val="ru-RU"/>
        </w:rPr>
        <w:t>Финансовый</w:t>
      </w:r>
      <w:r w:rsidR="00FB5411" w:rsidRPr="00A45613">
        <w:rPr>
          <w:rFonts w:cs="Times New Roman"/>
          <w:spacing w:val="3"/>
          <w:lang w:val="ru-RU"/>
        </w:rPr>
        <w:t xml:space="preserve"> </w:t>
      </w:r>
      <w:r w:rsidR="00FB5411" w:rsidRPr="00A45613">
        <w:rPr>
          <w:rFonts w:cs="Times New Roman"/>
          <w:spacing w:val="-1"/>
          <w:lang w:val="ru-RU"/>
        </w:rPr>
        <w:t>директор</w:t>
      </w:r>
      <w:r w:rsidR="00FB5411" w:rsidRPr="00A45613">
        <w:rPr>
          <w:rFonts w:cs="Times New Roman"/>
          <w:spacing w:val="4"/>
          <w:lang w:val="ru-RU"/>
        </w:rPr>
        <w:t xml:space="preserve"> </w:t>
      </w:r>
      <w:r w:rsidR="00FB5411" w:rsidRPr="00A45613">
        <w:rPr>
          <w:rFonts w:cs="Times New Roman"/>
          <w:lang w:val="ru-RU"/>
        </w:rPr>
        <w:t>и</w:t>
      </w:r>
      <w:r w:rsidR="00FB5411" w:rsidRPr="00A45613">
        <w:rPr>
          <w:rFonts w:cs="Times New Roman"/>
          <w:spacing w:val="2"/>
          <w:lang w:val="ru-RU"/>
        </w:rPr>
        <w:t xml:space="preserve"> </w:t>
      </w:r>
      <w:r w:rsidR="00FB5411" w:rsidRPr="00A45613">
        <w:rPr>
          <w:rFonts w:cs="Times New Roman"/>
          <w:spacing w:val="-1"/>
          <w:lang w:val="ru-RU"/>
        </w:rPr>
        <w:t>руководитель</w:t>
      </w:r>
      <w:r w:rsidR="00FB5411" w:rsidRPr="00A45613">
        <w:rPr>
          <w:rFonts w:cs="Times New Roman"/>
          <w:spacing w:val="2"/>
          <w:lang w:val="ru-RU"/>
        </w:rPr>
        <w:t xml:space="preserve"> </w:t>
      </w:r>
      <w:r w:rsidR="00FD3BD3" w:rsidRPr="00A45613">
        <w:rPr>
          <w:rFonts w:cs="Times New Roman"/>
          <w:lang w:val="ru-RU"/>
        </w:rPr>
        <w:t>Службы</w:t>
      </w:r>
      <w:r w:rsidR="00FB5411" w:rsidRPr="00A45613">
        <w:rPr>
          <w:rFonts w:cs="Times New Roman"/>
          <w:spacing w:val="21"/>
          <w:lang w:val="ru-RU"/>
        </w:rPr>
        <w:t xml:space="preserve"> </w:t>
      </w:r>
      <w:r w:rsidR="00FB5411" w:rsidRPr="00A45613">
        <w:rPr>
          <w:rFonts w:cs="Times New Roman"/>
          <w:spacing w:val="-1"/>
          <w:lang w:val="ru-RU"/>
        </w:rPr>
        <w:t>внутреннего</w:t>
      </w:r>
      <w:r w:rsidR="00FB5411" w:rsidRPr="00A45613">
        <w:rPr>
          <w:rFonts w:cs="Times New Roman"/>
          <w:spacing w:val="12"/>
          <w:lang w:val="ru-RU"/>
        </w:rPr>
        <w:t xml:space="preserve"> </w:t>
      </w:r>
      <w:r w:rsidR="00FB5411" w:rsidRPr="00A45613">
        <w:rPr>
          <w:rFonts w:cs="Times New Roman"/>
          <w:spacing w:val="-1"/>
          <w:lang w:val="ru-RU"/>
        </w:rPr>
        <w:t>аудита</w:t>
      </w:r>
      <w:r w:rsidR="00FB5411" w:rsidRPr="00A45613">
        <w:rPr>
          <w:rFonts w:cs="Times New Roman"/>
          <w:spacing w:val="12"/>
          <w:lang w:val="ru-RU"/>
        </w:rPr>
        <w:t xml:space="preserve"> </w:t>
      </w:r>
      <w:r w:rsidR="00FB5411" w:rsidRPr="00A45613">
        <w:rPr>
          <w:rFonts w:cs="Times New Roman"/>
          <w:spacing w:val="-1"/>
          <w:lang w:val="ru-RU"/>
        </w:rPr>
        <w:t>(или,</w:t>
      </w:r>
      <w:r w:rsidR="00FB5411" w:rsidRPr="00A45613">
        <w:rPr>
          <w:rFonts w:cs="Times New Roman"/>
          <w:spacing w:val="11"/>
          <w:lang w:val="ru-RU"/>
        </w:rPr>
        <w:t xml:space="preserve"> </w:t>
      </w:r>
      <w:r w:rsidR="00FB5411" w:rsidRPr="00A45613">
        <w:rPr>
          <w:rFonts w:cs="Times New Roman"/>
          <w:spacing w:val="-1"/>
          <w:lang w:val="ru-RU"/>
        </w:rPr>
        <w:t>при</w:t>
      </w:r>
      <w:r w:rsidR="00FB5411" w:rsidRPr="00A45613">
        <w:rPr>
          <w:rFonts w:cs="Times New Roman"/>
          <w:spacing w:val="12"/>
          <w:lang w:val="ru-RU"/>
        </w:rPr>
        <w:t xml:space="preserve"> </w:t>
      </w:r>
      <w:r w:rsidR="00FB5411" w:rsidRPr="00A45613">
        <w:rPr>
          <w:rFonts w:cs="Times New Roman"/>
          <w:spacing w:val="-1"/>
          <w:lang w:val="ru-RU"/>
        </w:rPr>
        <w:t>отсутствии</w:t>
      </w:r>
      <w:r w:rsidR="00FB5411" w:rsidRPr="00A45613">
        <w:rPr>
          <w:rFonts w:cs="Times New Roman"/>
          <w:spacing w:val="11"/>
          <w:lang w:val="ru-RU"/>
        </w:rPr>
        <w:t xml:space="preserve"> </w:t>
      </w:r>
      <w:r w:rsidR="00FB5411" w:rsidRPr="00A45613">
        <w:rPr>
          <w:rFonts w:cs="Times New Roman"/>
          <w:spacing w:val="-1"/>
          <w:lang w:val="ru-RU"/>
        </w:rPr>
        <w:t>таковых,</w:t>
      </w:r>
      <w:r w:rsidR="00FB5411" w:rsidRPr="00A45613">
        <w:rPr>
          <w:rFonts w:cs="Times New Roman"/>
          <w:spacing w:val="12"/>
          <w:lang w:val="ru-RU"/>
        </w:rPr>
        <w:t xml:space="preserve"> </w:t>
      </w:r>
      <w:r w:rsidR="00FB5411" w:rsidRPr="00A45613">
        <w:rPr>
          <w:rFonts w:cs="Times New Roman"/>
          <w:lang w:val="ru-RU"/>
        </w:rPr>
        <w:t>главный</w:t>
      </w:r>
      <w:r w:rsidR="00FB5411" w:rsidRPr="00A45613">
        <w:rPr>
          <w:rFonts w:cs="Times New Roman"/>
          <w:spacing w:val="11"/>
          <w:lang w:val="ru-RU"/>
        </w:rPr>
        <w:t xml:space="preserve"> </w:t>
      </w:r>
      <w:r w:rsidR="00FB5411" w:rsidRPr="00A45613">
        <w:rPr>
          <w:rFonts w:cs="Times New Roman"/>
          <w:spacing w:val="-1"/>
          <w:lang w:val="ru-RU"/>
        </w:rPr>
        <w:t>бухгалтер),</w:t>
      </w:r>
      <w:r w:rsidR="00FB5411" w:rsidRPr="00A45613">
        <w:rPr>
          <w:rFonts w:cs="Times New Roman"/>
          <w:spacing w:val="12"/>
          <w:lang w:val="ru-RU"/>
        </w:rPr>
        <w:t xml:space="preserve"> </w:t>
      </w:r>
      <w:r w:rsidR="00FB5411" w:rsidRPr="00A45613">
        <w:rPr>
          <w:rFonts w:cs="Times New Roman"/>
          <w:lang w:val="ru-RU"/>
        </w:rPr>
        <w:t>как</w:t>
      </w:r>
      <w:r w:rsidR="00FB5411" w:rsidRPr="00A45613">
        <w:rPr>
          <w:rFonts w:cs="Times New Roman"/>
          <w:spacing w:val="11"/>
          <w:lang w:val="ru-RU"/>
        </w:rPr>
        <w:t xml:space="preserve"> </w:t>
      </w:r>
      <w:r w:rsidR="00FB5411" w:rsidRPr="00A45613">
        <w:rPr>
          <w:rFonts w:cs="Times New Roman"/>
          <w:spacing w:val="-1"/>
          <w:lang w:val="ru-RU"/>
        </w:rPr>
        <w:t>правило,</w:t>
      </w:r>
      <w:r w:rsidR="00FB5411" w:rsidRPr="00A45613">
        <w:rPr>
          <w:rFonts w:cs="Times New Roman"/>
          <w:spacing w:val="55"/>
          <w:lang w:val="ru-RU"/>
        </w:rPr>
        <w:t xml:space="preserve"> </w:t>
      </w:r>
      <w:r w:rsidR="00FB5411" w:rsidRPr="00A45613">
        <w:rPr>
          <w:rFonts w:cs="Times New Roman"/>
          <w:lang w:val="ru-RU"/>
        </w:rPr>
        <w:t>должны</w:t>
      </w:r>
      <w:r w:rsidR="00FB5411" w:rsidRPr="00A45613">
        <w:rPr>
          <w:rFonts w:cs="Times New Roman"/>
          <w:spacing w:val="56"/>
          <w:lang w:val="ru-RU"/>
        </w:rPr>
        <w:t xml:space="preserve"> </w:t>
      </w:r>
      <w:r w:rsidR="00FB5411" w:rsidRPr="00A45613">
        <w:rPr>
          <w:rFonts w:cs="Times New Roman"/>
          <w:spacing w:val="-1"/>
          <w:lang w:val="ru-RU"/>
        </w:rPr>
        <w:t>присутствовать</w:t>
      </w:r>
      <w:r w:rsidR="00FB5411" w:rsidRPr="00A45613">
        <w:rPr>
          <w:rFonts w:cs="Times New Roman"/>
          <w:spacing w:val="57"/>
          <w:lang w:val="ru-RU"/>
        </w:rPr>
        <w:t xml:space="preserve"> </w:t>
      </w:r>
      <w:r w:rsidR="00FB5411" w:rsidRPr="00A45613">
        <w:rPr>
          <w:rFonts w:cs="Times New Roman"/>
          <w:spacing w:val="-1"/>
          <w:lang w:val="ru-RU"/>
        </w:rPr>
        <w:t>на</w:t>
      </w:r>
      <w:r w:rsidR="00FB5411" w:rsidRPr="00A45613">
        <w:rPr>
          <w:rFonts w:cs="Times New Roman"/>
          <w:spacing w:val="57"/>
          <w:lang w:val="ru-RU"/>
        </w:rPr>
        <w:t xml:space="preserve"> </w:t>
      </w:r>
      <w:r w:rsidR="00FB5411" w:rsidRPr="00A45613">
        <w:rPr>
          <w:rFonts w:cs="Times New Roman"/>
          <w:lang w:val="ru-RU"/>
        </w:rPr>
        <w:t>заседаниях</w:t>
      </w:r>
      <w:r w:rsidR="00D017DA" w:rsidRPr="00A45613">
        <w:rPr>
          <w:rFonts w:cs="Times New Roman"/>
          <w:lang w:val="ru-RU"/>
        </w:rPr>
        <w:t xml:space="preserve"> Комитета</w:t>
      </w:r>
      <w:r w:rsidR="00FB5411" w:rsidRPr="00A45613">
        <w:rPr>
          <w:rFonts w:cs="Times New Roman"/>
          <w:lang w:val="ru-RU"/>
        </w:rPr>
        <w:t>.</w:t>
      </w:r>
      <w:r w:rsidR="00FB5411" w:rsidRPr="00A45613">
        <w:rPr>
          <w:rFonts w:cs="Times New Roman"/>
          <w:spacing w:val="57"/>
          <w:lang w:val="ru-RU"/>
        </w:rPr>
        <w:t xml:space="preserve"> </w:t>
      </w:r>
      <w:r w:rsidR="00FB5411" w:rsidRPr="00A45613">
        <w:rPr>
          <w:rFonts w:cs="Times New Roman"/>
          <w:spacing w:val="-1"/>
          <w:lang w:val="ru-RU"/>
        </w:rPr>
        <w:t>Другие</w:t>
      </w:r>
      <w:r w:rsidR="00FB5411" w:rsidRPr="00A45613">
        <w:rPr>
          <w:rFonts w:cs="Times New Roman"/>
          <w:spacing w:val="7"/>
          <w:lang w:val="ru-RU"/>
        </w:rPr>
        <w:t xml:space="preserve"> </w:t>
      </w:r>
      <w:r w:rsidR="00FB5411" w:rsidRPr="00A45613">
        <w:rPr>
          <w:rFonts w:cs="Times New Roman"/>
          <w:lang w:val="ru-RU"/>
        </w:rPr>
        <w:t>члены</w:t>
      </w:r>
      <w:r w:rsidR="00FB5411" w:rsidRPr="00A45613">
        <w:rPr>
          <w:rFonts w:cs="Times New Roman"/>
          <w:spacing w:val="7"/>
          <w:lang w:val="ru-RU"/>
        </w:rPr>
        <w:t xml:space="preserve"> </w:t>
      </w:r>
      <w:r w:rsidR="00FB5411" w:rsidRPr="00A45613">
        <w:rPr>
          <w:rFonts w:cs="Times New Roman"/>
          <w:spacing w:val="-1"/>
          <w:lang w:val="ru-RU"/>
        </w:rPr>
        <w:t>Совета</w:t>
      </w:r>
      <w:r w:rsidR="00FB5411" w:rsidRPr="00A45613">
        <w:rPr>
          <w:rFonts w:cs="Times New Roman"/>
          <w:spacing w:val="10"/>
          <w:lang w:val="ru-RU"/>
        </w:rPr>
        <w:t xml:space="preserve"> </w:t>
      </w:r>
      <w:r w:rsidR="00FB5411" w:rsidRPr="00A45613">
        <w:rPr>
          <w:rFonts w:cs="Times New Roman"/>
          <w:spacing w:val="-1"/>
          <w:lang w:val="ru-RU"/>
        </w:rPr>
        <w:t>директоров,</w:t>
      </w:r>
      <w:r w:rsidR="00FB5411" w:rsidRPr="00A45613">
        <w:rPr>
          <w:rFonts w:cs="Times New Roman"/>
          <w:spacing w:val="7"/>
          <w:lang w:val="ru-RU"/>
        </w:rPr>
        <w:t xml:space="preserve"> </w:t>
      </w:r>
      <w:r w:rsidR="00FB5411" w:rsidRPr="00A45613">
        <w:rPr>
          <w:rFonts w:cs="Times New Roman"/>
          <w:spacing w:val="-1"/>
          <w:lang w:val="ru-RU"/>
        </w:rPr>
        <w:t>не</w:t>
      </w:r>
      <w:r w:rsidR="00FB5411" w:rsidRPr="00A45613">
        <w:rPr>
          <w:rFonts w:cs="Times New Roman"/>
          <w:spacing w:val="24"/>
          <w:lang w:val="ru-RU"/>
        </w:rPr>
        <w:t xml:space="preserve"> </w:t>
      </w:r>
      <w:r w:rsidR="00FB5411" w:rsidRPr="00A45613">
        <w:rPr>
          <w:rFonts w:cs="Times New Roman"/>
          <w:lang w:val="ru-RU"/>
        </w:rPr>
        <w:t>являющиеся</w:t>
      </w:r>
      <w:r w:rsidR="00FB5411" w:rsidRPr="00A45613">
        <w:rPr>
          <w:rFonts w:cs="Times New Roman"/>
          <w:spacing w:val="50"/>
          <w:lang w:val="ru-RU"/>
        </w:rPr>
        <w:t xml:space="preserve"> </w:t>
      </w:r>
      <w:r w:rsidR="00FB5411" w:rsidRPr="00A45613">
        <w:rPr>
          <w:rFonts w:cs="Times New Roman"/>
          <w:spacing w:val="-1"/>
          <w:lang w:val="ru-RU"/>
        </w:rPr>
        <w:t>членами</w:t>
      </w:r>
      <w:r w:rsidR="00FB5411" w:rsidRPr="00A45613">
        <w:rPr>
          <w:rFonts w:cs="Times New Roman"/>
          <w:spacing w:val="49"/>
          <w:lang w:val="ru-RU"/>
        </w:rPr>
        <w:t xml:space="preserve"> </w:t>
      </w:r>
      <w:r w:rsidR="00BA1726" w:rsidRPr="00A45613">
        <w:rPr>
          <w:rFonts w:cs="Times New Roman"/>
          <w:spacing w:val="-1"/>
          <w:lang w:val="ru-RU"/>
        </w:rPr>
        <w:t>Комитета</w:t>
      </w:r>
      <w:r w:rsidR="00FB5411" w:rsidRPr="00A45613">
        <w:rPr>
          <w:rFonts w:cs="Times New Roman"/>
          <w:spacing w:val="-1"/>
          <w:lang w:val="ru-RU"/>
        </w:rPr>
        <w:t>,</w:t>
      </w:r>
      <w:r w:rsidR="00FB5411" w:rsidRPr="00A45613">
        <w:rPr>
          <w:rFonts w:cs="Times New Roman"/>
          <w:spacing w:val="50"/>
          <w:lang w:val="ru-RU"/>
        </w:rPr>
        <w:t xml:space="preserve"> </w:t>
      </w:r>
      <w:r w:rsidR="00FB5411" w:rsidRPr="00A45613">
        <w:rPr>
          <w:rFonts w:cs="Times New Roman"/>
          <w:spacing w:val="-1"/>
          <w:lang w:val="ru-RU"/>
        </w:rPr>
        <w:t>также</w:t>
      </w:r>
      <w:r w:rsidR="00FB5411" w:rsidRPr="00A45613">
        <w:rPr>
          <w:rFonts w:cs="Times New Roman"/>
          <w:spacing w:val="51"/>
          <w:lang w:val="ru-RU"/>
        </w:rPr>
        <w:t xml:space="preserve"> </w:t>
      </w:r>
      <w:r w:rsidR="00FB5411" w:rsidRPr="00A45613">
        <w:rPr>
          <w:rFonts w:cs="Times New Roman"/>
          <w:lang w:val="ru-RU"/>
        </w:rPr>
        <w:t>имеют</w:t>
      </w:r>
      <w:r w:rsidR="00FB5411" w:rsidRPr="00A45613">
        <w:rPr>
          <w:rFonts w:cs="Times New Roman"/>
          <w:spacing w:val="49"/>
          <w:lang w:val="ru-RU"/>
        </w:rPr>
        <w:t xml:space="preserve"> </w:t>
      </w:r>
      <w:r w:rsidR="00FB5411" w:rsidRPr="00A45613">
        <w:rPr>
          <w:rFonts w:cs="Times New Roman"/>
          <w:spacing w:val="-1"/>
          <w:lang w:val="ru-RU"/>
        </w:rPr>
        <w:t>право</w:t>
      </w:r>
      <w:r w:rsidR="00FB5411" w:rsidRPr="00A45613">
        <w:rPr>
          <w:rFonts w:cs="Times New Roman"/>
          <w:spacing w:val="50"/>
          <w:lang w:val="ru-RU"/>
        </w:rPr>
        <w:t xml:space="preserve"> </w:t>
      </w:r>
      <w:r w:rsidR="00FB5411" w:rsidRPr="00A45613">
        <w:rPr>
          <w:rFonts w:cs="Times New Roman"/>
          <w:spacing w:val="-1"/>
          <w:lang w:val="ru-RU"/>
        </w:rPr>
        <w:t>(но</w:t>
      </w:r>
      <w:r w:rsidR="00FB5411" w:rsidRPr="00A45613">
        <w:rPr>
          <w:rFonts w:cs="Times New Roman"/>
          <w:spacing w:val="49"/>
          <w:lang w:val="ru-RU"/>
        </w:rPr>
        <w:t xml:space="preserve"> </w:t>
      </w:r>
      <w:r w:rsidR="00FB5411" w:rsidRPr="00A45613">
        <w:rPr>
          <w:rFonts w:cs="Times New Roman"/>
          <w:spacing w:val="-1"/>
          <w:lang w:val="ru-RU"/>
        </w:rPr>
        <w:t>не</w:t>
      </w:r>
      <w:r w:rsidR="00FB5411" w:rsidRPr="00A45613">
        <w:rPr>
          <w:rFonts w:cs="Times New Roman"/>
          <w:spacing w:val="49"/>
          <w:lang w:val="ru-RU"/>
        </w:rPr>
        <w:t xml:space="preserve"> </w:t>
      </w:r>
      <w:r w:rsidR="00FB5411" w:rsidRPr="00A45613">
        <w:rPr>
          <w:rFonts w:cs="Times New Roman"/>
          <w:lang w:val="ru-RU"/>
        </w:rPr>
        <w:t>обязаны)</w:t>
      </w:r>
      <w:r w:rsidR="00FB5411" w:rsidRPr="00A45613">
        <w:rPr>
          <w:rFonts w:cs="Times New Roman"/>
          <w:spacing w:val="49"/>
          <w:lang w:val="ru-RU"/>
        </w:rPr>
        <w:t xml:space="preserve"> </w:t>
      </w:r>
      <w:r w:rsidR="00FB5411" w:rsidRPr="00A45613">
        <w:rPr>
          <w:rFonts w:cs="Times New Roman"/>
          <w:spacing w:val="-1"/>
          <w:lang w:val="ru-RU"/>
        </w:rPr>
        <w:t>присутствовать</w:t>
      </w:r>
      <w:r w:rsidR="00FB5411" w:rsidRPr="00A45613">
        <w:rPr>
          <w:rFonts w:cs="Times New Roman"/>
          <w:spacing w:val="49"/>
          <w:lang w:val="ru-RU"/>
        </w:rPr>
        <w:t xml:space="preserve"> </w:t>
      </w:r>
      <w:r w:rsidR="00FB5411" w:rsidRPr="00A45613">
        <w:rPr>
          <w:rFonts w:cs="Times New Roman"/>
          <w:spacing w:val="-1"/>
          <w:lang w:val="ru-RU"/>
        </w:rPr>
        <w:t>на</w:t>
      </w:r>
      <w:r w:rsidR="00FB5411" w:rsidRPr="00A45613">
        <w:rPr>
          <w:rFonts w:cs="Times New Roman"/>
          <w:spacing w:val="32"/>
          <w:lang w:val="ru-RU"/>
        </w:rPr>
        <w:t xml:space="preserve"> </w:t>
      </w:r>
      <w:r w:rsidR="00FB5411" w:rsidRPr="00A45613">
        <w:rPr>
          <w:rFonts w:cs="Times New Roman"/>
          <w:lang w:val="ru-RU"/>
        </w:rPr>
        <w:t>заседаниях</w:t>
      </w:r>
      <w:r w:rsidR="00FB5411" w:rsidRPr="00A45613">
        <w:rPr>
          <w:rFonts w:cs="Times New Roman"/>
          <w:spacing w:val="-2"/>
          <w:lang w:val="ru-RU"/>
        </w:rPr>
        <w:t xml:space="preserve"> </w:t>
      </w:r>
      <w:r w:rsidR="00BA1726" w:rsidRPr="00A45613">
        <w:rPr>
          <w:rFonts w:cs="Times New Roman"/>
          <w:spacing w:val="-1"/>
          <w:lang w:val="ru-RU"/>
        </w:rPr>
        <w:t>Комитета</w:t>
      </w:r>
      <w:r w:rsidR="00FB5411" w:rsidRPr="00A45613">
        <w:rPr>
          <w:rFonts w:cs="Times New Roman"/>
          <w:spacing w:val="-1"/>
          <w:lang w:val="ru-RU"/>
        </w:rPr>
        <w:t>.</w:t>
      </w:r>
    </w:p>
    <w:p w14:paraId="0AA92FAD" w14:textId="77777777" w:rsidR="00881D20" w:rsidRPr="00A45613" w:rsidRDefault="00FB5411" w:rsidP="00396102">
      <w:pPr>
        <w:pStyle w:val="a3"/>
        <w:numPr>
          <w:ilvl w:val="1"/>
          <w:numId w:val="15"/>
        </w:numPr>
        <w:tabs>
          <w:tab w:val="left" w:pos="662"/>
        </w:tabs>
        <w:ind w:left="0" w:right="100" w:firstLine="567"/>
        <w:jc w:val="both"/>
        <w:rPr>
          <w:rFonts w:cs="Times New Roman"/>
        </w:rPr>
      </w:pPr>
      <w:r w:rsidRPr="00A45613">
        <w:rPr>
          <w:rFonts w:cs="Times New Roman"/>
          <w:spacing w:val="-1"/>
          <w:lang w:val="ru-RU"/>
        </w:rPr>
        <w:t>При</w:t>
      </w:r>
      <w:r w:rsidRPr="00A45613">
        <w:rPr>
          <w:rFonts w:cs="Times New Roman"/>
          <w:spacing w:val="27"/>
          <w:lang w:val="ru-RU"/>
        </w:rPr>
        <w:t xml:space="preserve"> </w:t>
      </w:r>
      <w:r w:rsidRPr="00A45613">
        <w:rPr>
          <w:rFonts w:cs="Times New Roman"/>
          <w:lang w:val="ru-RU"/>
        </w:rPr>
        <w:t>необходимости</w:t>
      </w:r>
      <w:r w:rsidRPr="00A45613">
        <w:rPr>
          <w:rFonts w:cs="Times New Roman"/>
          <w:spacing w:val="29"/>
          <w:lang w:val="ru-RU"/>
        </w:rPr>
        <w:t xml:space="preserve"> </w:t>
      </w:r>
      <w:r w:rsidR="00BA1726" w:rsidRPr="00A45613">
        <w:rPr>
          <w:rFonts w:cs="Times New Roman"/>
          <w:spacing w:val="-1"/>
          <w:lang w:val="ru-RU"/>
        </w:rPr>
        <w:t>Комитет</w:t>
      </w:r>
      <w:r w:rsidRPr="00A45613">
        <w:rPr>
          <w:rFonts w:cs="Times New Roman"/>
          <w:spacing w:val="28"/>
          <w:lang w:val="ru-RU"/>
        </w:rPr>
        <w:t xml:space="preserve"> </w:t>
      </w:r>
      <w:r w:rsidRPr="00A45613">
        <w:rPr>
          <w:rFonts w:cs="Times New Roman"/>
          <w:lang w:val="ru-RU"/>
        </w:rPr>
        <w:t>может</w:t>
      </w:r>
      <w:r w:rsidRPr="00A45613">
        <w:rPr>
          <w:rFonts w:cs="Times New Roman"/>
          <w:spacing w:val="27"/>
          <w:lang w:val="ru-RU"/>
        </w:rPr>
        <w:t xml:space="preserve"> </w:t>
      </w:r>
      <w:r w:rsidRPr="00A45613">
        <w:rPr>
          <w:rFonts w:cs="Times New Roman"/>
          <w:spacing w:val="-1"/>
          <w:lang w:val="ru-RU"/>
        </w:rPr>
        <w:t>проводить</w:t>
      </w:r>
      <w:r w:rsidRPr="00A45613">
        <w:rPr>
          <w:rFonts w:cs="Times New Roman"/>
          <w:spacing w:val="28"/>
          <w:lang w:val="ru-RU"/>
        </w:rPr>
        <w:t xml:space="preserve"> </w:t>
      </w:r>
      <w:r w:rsidRPr="00A45613">
        <w:rPr>
          <w:rFonts w:cs="Times New Roman"/>
          <w:spacing w:val="-1"/>
          <w:lang w:val="ru-RU"/>
        </w:rPr>
        <w:t>дополнительные</w:t>
      </w:r>
      <w:r w:rsidRPr="00A45613">
        <w:rPr>
          <w:rFonts w:cs="Times New Roman"/>
          <w:spacing w:val="29"/>
          <w:lang w:val="ru-RU"/>
        </w:rPr>
        <w:t xml:space="preserve"> </w:t>
      </w:r>
      <w:r w:rsidRPr="00A45613">
        <w:rPr>
          <w:rFonts w:cs="Times New Roman"/>
          <w:lang w:val="ru-RU"/>
        </w:rPr>
        <w:t>встречи</w:t>
      </w:r>
      <w:r w:rsidRPr="00A45613">
        <w:rPr>
          <w:rFonts w:cs="Times New Roman"/>
          <w:spacing w:val="29"/>
          <w:lang w:val="ru-RU"/>
        </w:rPr>
        <w:t xml:space="preserve"> </w:t>
      </w:r>
      <w:r w:rsidRPr="00A45613">
        <w:rPr>
          <w:rFonts w:cs="Times New Roman"/>
          <w:lang w:val="ru-RU"/>
        </w:rPr>
        <w:t>с</w:t>
      </w:r>
      <w:r w:rsidRPr="00A45613">
        <w:rPr>
          <w:rFonts w:cs="Times New Roman"/>
          <w:spacing w:val="28"/>
          <w:lang w:val="ru-RU"/>
        </w:rPr>
        <w:t xml:space="preserve"> </w:t>
      </w:r>
      <w:r w:rsidRPr="00A45613">
        <w:rPr>
          <w:rFonts w:cs="Times New Roman"/>
          <w:spacing w:val="-1"/>
          <w:lang w:val="ru-RU"/>
        </w:rPr>
        <w:t>аудиторами</w:t>
      </w:r>
      <w:r w:rsidRPr="00A45613">
        <w:rPr>
          <w:rFonts w:cs="Times New Roman"/>
          <w:spacing w:val="29"/>
          <w:lang w:val="ru-RU"/>
        </w:rPr>
        <w:t xml:space="preserve"> </w:t>
      </w:r>
      <w:r w:rsidRPr="00A45613">
        <w:rPr>
          <w:rFonts w:cs="Times New Roman"/>
          <w:lang w:val="ru-RU"/>
        </w:rPr>
        <w:t>и</w:t>
      </w:r>
      <w:r w:rsidRPr="00A45613">
        <w:rPr>
          <w:rFonts w:cs="Times New Roman"/>
          <w:spacing w:val="29"/>
          <w:lang w:val="ru-RU"/>
        </w:rPr>
        <w:t xml:space="preserve"> </w:t>
      </w:r>
      <w:r w:rsidRPr="00A45613">
        <w:rPr>
          <w:rFonts w:cs="Times New Roman"/>
          <w:spacing w:val="-1"/>
          <w:lang w:val="ru-RU"/>
        </w:rPr>
        <w:t>закрытые</w:t>
      </w:r>
      <w:r w:rsidRPr="00A45613">
        <w:rPr>
          <w:rFonts w:cs="Times New Roman"/>
          <w:spacing w:val="8"/>
          <w:lang w:val="ru-RU"/>
        </w:rPr>
        <w:t xml:space="preserve"> </w:t>
      </w:r>
      <w:r w:rsidRPr="00A45613">
        <w:rPr>
          <w:rFonts w:cs="Times New Roman"/>
          <w:lang w:val="ru-RU"/>
        </w:rPr>
        <w:t>заседания.</w:t>
      </w:r>
      <w:r w:rsidRPr="00A45613">
        <w:rPr>
          <w:rFonts w:cs="Times New Roman"/>
          <w:spacing w:val="5"/>
          <w:lang w:val="ru-RU"/>
        </w:rPr>
        <w:t xml:space="preserve"> </w:t>
      </w:r>
      <w:r w:rsidRPr="00A45613">
        <w:rPr>
          <w:rFonts w:cs="Times New Roman"/>
          <w:spacing w:val="-1"/>
          <w:lang w:val="ru-RU"/>
        </w:rPr>
        <w:t>Не</w:t>
      </w:r>
      <w:r w:rsidRPr="00A45613">
        <w:rPr>
          <w:rFonts w:cs="Times New Roman"/>
          <w:spacing w:val="7"/>
          <w:lang w:val="ru-RU"/>
        </w:rPr>
        <w:t xml:space="preserve"> </w:t>
      </w:r>
      <w:r w:rsidRPr="00A45613">
        <w:rPr>
          <w:rFonts w:cs="Times New Roman"/>
          <w:spacing w:val="-1"/>
          <w:lang w:val="ru-RU"/>
        </w:rPr>
        <w:t>менее</w:t>
      </w:r>
      <w:r w:rsidRPr="00A45613">
        <w:rPr>
          <w:rFonts w:cs="Times New Roman"/>
          <w:spacing w:val="7"/>
          <w:lang w:val="ru-RU"/>
        </w:rPr>
        <w:t xml:space="preserve"> </w:t>
      </w:r>
      <w:r w:rsidRPr="00A45613">
        <w:rPr>
          <w:rFonts w:cs="Times New Roman"/>
          <w:lang w:val="ru-RU"/>
        </w:rPr>
        <w:t>чем</w:t>
      </w:r>
      <w:r w:rsidRPr="00A45613">
        <w:rPr>
          <w:rFonts w:cs="Times New Roman"/>
          <w:spacing w:val="8"/>
          <w:lang w:val="ru-RU"/>
        </w:rPr>
        <w:t xml:space="preserve"> </w:t>
      </w:r>
      <w:r w:rsidRPr="00A45613">
        <w:rPr>
          <w:rFonts w:cs="Times New Roman"/>
          <w:spacing w:val="-1"/>
          <w:lang w:val="ru-RU"/>
        </w:rPr>
        <w:t>один</w:t>
      </w:r>
      <w:r w:rsidRPr="00A45613">
        <w:rPr>
          <w:rFonts w:cs="Times New Roman"/>
          <w:spacing w:val="5"/>
          <w:lang w:val="ru-RU"/>
        </w:rPr>
        <w:t xml:space="preserve"> </w:t>
      </w:r>
      <w:r w:rsidRPr="00A45613">
        <w:rPr>
          <w:rFonts w:cs="Times New Roman"/>
          <w:lang w:val="ru-RU"/>
        </w:rPr>
        <w:t>раз</w:t>
      </w:r>
      <w:r w:rsidRPr="00A45613">
        <w:rPr>
          <w:rFonts w:cs="Times New Roman"/>
          <w:spacing w:val="6"/>
          <w:lang w:val="ru-RU"/>
        </w:rPr>
        <w:t xml:space="preserve"> </w:t>
      </w:r>
      <w:r w:rsidRPr="00A45613">
        <w:rPr>
          <w:rFonts w:cs="Times New Roman"/>
          <w:lang w:val="ru-RU"/>
        </w:rPr>
        <w:t>в</w:t>
      </w:r>
      <w:r w:rsidRPr="00A45613">
        <w:rPr>
          <w:rFonts w:cs="Times New Roman"/>
          <w:spacing w:val="6"/>
          <w:lang w:val="ru-RU"/>
        </w:rPr>
        <w:t xml:space="preserve"> </w:t>
      </w:r>
      <w:r w:rsidRPr="00A45613">
        <w:rPr>
          <w:rFonts w:cs="Times New Roman"/>
          <w:spacing w:val="-1"/>
          <w:lang w:val="ru-RU"/>
        </w:rPr>
        <w:t>год</w:t>
      </w:r>
      <w:r w:rsidRPr="00A45613">
        <w:rPr>
          <w:rFonts w:cs="Times New Roman"/>
          <w:spacing w:val="6"/>
          <w:lang w:val="ru-RU"/>
        </w:rPr>
        <w:t xml:space="preserve"> </w:t>
      </w:r>
      <w:r w:rsidR="00BA1726" w:rsidRPr="00A45613">
        <w:rPr>
          <w:rFonts w:cs="Times New Roman"/>
          <w:spacing w:val="-1"/>
          <w:lang w:val="ru-RU"/>
        </w:rPr>
        <w:t>Комитет</w:t>
      </w:r>
      <w:r w:rsidRPr="00A45613">
        <w:rPr>
          <w:rFonts w:cs="Times New Roman"/>
          <w:spacing w:val="6"/>
          <w:lang w:val="ru-RU"/>
        </w:rPr>
        <w:t xml:space="preserve"> </w:t>
      </w:r>
      <w:r w:rsidR="00FD3BD3" w:rsidRPr="00A45613">
        <w:rPr>
          <w:rFonts w:cs="Times New Roman"/>
          <w:lang w:val="ru-RU"/>
        </w:rPr>
        <w:t>может</w:t>
      </w:r>
      <w:r w:rsidRPr="00A45613">
        <w:rPr>
          <w:rFonts w:cs="Times New Roman"/>
          <w:spacing w:val="5"/>
          <w:lang w:val="ru-RU"/>
        </w:rPr>
        <w:t xml:space="preserve"> </w:t>
      </w:r>
      <w:r w:rsidRPr="00A45613">
        <w:rPr>
          <w:rFonts w:cs="Times New Roman"/>
          <w:lang w:val="ru-RU"/>
        </w:rPr>
        <w:t>проводить</w:t>
      </w:r>
      <w:r w:rsidRPr="00A45613">
        <w:rPr>
          <w:rFonts w:cs="Times New Roman"/>
          <w:spacing w:val="21"/>
          <w:lang w:val="ru-RU"/>
        </w:rPr>
        <w:t xml:space="preserve"> </w:t>
      </w:r>
      <w:r w:rsidRPr="00A45613">
        <w:rPr>
          <w:rFonts w:cs="Times New Roman"/>
          <w:spacing w:val="-1"/>
          <w:lang w:val="ru-RU"/>
        </w:rPr>
        <w:t>двухсторонние</w:t>
      </w:r>
      <w:r w:rsidRPr="00A45613">
        <w:rPr>
          <w:rFonts w:cs="Times New Roman"/>
          <w:spacing w:val="3"/>
          <w:lang w:val="ru-RU"/>
        </w:rPr>
        <w:t xml:space="preserve"> </w:t>
      </w:r>
      <w:r w:rsidRPr="00A45613">
        <w:rPr>
          <w:rFonts w:cs="Times New Roman"/>
          <w:lang w:val="ru-RU"/>
        </w:rPr>
        <w:t>встречи</w:t>
      </w:r>
      <w:r w:rsidRPr="00A45613">
        <w:rPr>
          <w:rFonts w:cs="Times New Roman"/>
          <w:spacing w:val="3"/>
          <w:lang w:val="ru-RU"/>
        </w:rPr>
        <w:t xml:space="preserve"> </w:t>
      </w:r>
      <w:r w:rsidRPr="00A45613">
        <w:rPr>
          <w:rFonts w:cs="Times New Roman"/>
          <w:lang w:val="ru-RU"/>
        </w:rPr>
        <w:t>с</w:t>
      </w:r>
      <w:r w:rsidRPr="00A45613">
        <w:rPr>
          <w:rFonts w:cs="Times New Roman"/>
          <w:spacing w:val="4"/>
          <w:lang w:val="ru-RU"/>
        </w:rPr>
        <w:t xml:space="preserve"> </w:t>
      </w:r>
      <w:r w:rsidRPr="00A45613">
        <w:rPr>
          <w:rFonts w:cs="Times New Roman"/>
          <w:spacing w:val="-1"/>
          <w:lang w:val="ru-RU"/>
        </w:rPr>
        <w:t>внешними</w:t>
      </w:r>
      <w:r w:rsidRPr="00A45613">
        <w:rPr>
          <w:rFonts w:cs="Times New Roman"/>
          <w:spacing w:val="3"/>
          <w:lang w:val="ru-RU"/>
        </w:rPr>
        <w:t xml:space="preserve"> </w:t>
      </w:r>
      <w:r w:rsidRPr="00A45613">
        <w:rPr>
          <w:rFonts w:cs="Times New Roman"/>
          <w:lang w:val="ru-RU"/>
        </w:rPr>
        <w:t>аудиторами,</w:t>
      </w:r>
      <w:r w:rsidRPr="00A45613">
        <w:rPr>
          <w:rFonts w:cs="Times New Roman"/>
          <w:spacing w:val="2"/>
          <w:lang w:val="ru-RU"/>
        </w:rPr>
        <w:t xml:space="preserve"> </w:t>
      </w:r>
      <w:r w:rsidRPr="00A45613">
        <w:rPr>
          <w:rFonts w:cs="Times New Roman"/>
          <w:spacing w:val="-1"/>
          <w:lang w:val="ru-RU"/>
        </w:rPr>
        <w:t>внутренними</w:t>
      </w:r>
      <w:r w:rsidRPr="00A45613">
        <w:rPr>
          <w:rFonts w:cs="Times New Roman"/>
          <w:spacing w:val="4"/>
          <w:lang w:val="ru-RU"/>
        </w:rPr>
        <w:t xml:space="preserve"> </w:t>
      </w:r>
      <w:r w:rsidRPr="00A45613">
        <w:rPr>
          <w:rFonts w:cs="Times New Roman"/>
          <w:spacing w:val="-1"/>
          <w:lang w:val="ru-RU"/>
        </w:rPr>
        <w:t>аудиторами,</w:t>
      </w:r>
      <w:r w:rsidRPr="00A45613">
        <w:rPr>
          <w:rFonts w:cs="Times New Roman"/>
          <w:spacing w:val="2"/>
          <w:lang w:val="ru-RU"/>
        </w:rPr>
        <w:t xml:space="preserve"> </w:t>
      </w:r>
      <w:r w:rsidRPr="00A45613">
        <w:rPr>
          <w:rFonts w:cs="Times New Roman"/>
          <w:lang w:val="ru-RU"/>
        </w:rPr>
        <w:t>а</w:t>
      </w:r>
      <w:r w:rsidRPr="00A45613">
        <w:rPr>
          <w:rFonts w:cs="Times New Roman"/>
          <w:spacing w:val="4"/>
          <w:lang w:val="ru-RU"/>
        </w:rPr>
        <w:t xml:space="preserve"> </w:t>
      </w:r>
      <w:r w:rsidRPr="00A45613">
        <w:rPr>
          <w:rFonts w:cs="Times New Roman"/>
          <w:spacing w:val="-1"/>
          <w:lang w:val="ru-RU"/>
        </w:rPr>
        <w:t>также</w:t>
      </w:r>
      <w:r w:rsidRPr="00A45613">
        <w:rPr>
          <w:rFonts w:cs="Times New Roman"/>
          <w:spacing w:val="3"/>
          <w:lang w:val="ru-RU"/>
        </w:rPr>
        <w:t xml:space="preserve"> </w:t>
      </w:r>
      <w:r w:rsidRPr="00A45613">
        <w:rPr>
          <w:rFonts w:cs="Times New Roman"/>
          <w:lang w:val="ru-RU"/>
        </w:rPr>
        <w:t>с</w:t>
      </w:r>
      <w:r w:rsidRPr="00A45613">
        <w:rPr>
          <w:rFonts w:cs="Times New Roman"/>
          <w:spacing w:val="53"/>
          <w:lang w:val="ru-RU"/>
        </w:rPr>
        <w:t xml:space="preserve"> </w:t>
      </w:r>
      <w:r w:rsidRPr="00A45613">
        <w:rPr>
          <w:rFonts w:cs="Times New Roman"/>
          <w:spacing w:val="-1"/>
          <w:lang w:val="ru-RU"/>
        </w:rPr>
        <w:t>руководством</w:t>
      </w:r>
      <w:r w:rsidRPr="00A45613">
        <w:rPr>
          <w:rFonts w:cs="Times New Roman"/>
          <w:spacing w:val="41"/>
          <w:lang w:val="ru-RU"/>
        </w:rPr>
        <w:t xml:space="preserve"> </w:t>
      </w:r>
      <w:r w:rsidR="00F011EC" w:rsidRPr="00A45613">
        <w:rPr>
          <w:rFonts w:cs="Times New Roman"/>
          <w:spacing w:val="-1"/>
          <w:lang w:val="ru-RU"/>
        </w:rPr>
        <w:t>Общества</w:t>
      </w:r>
      <w:r w:rsidR="00F011EC" w:rsidRPr="00A45613">
        <w:rPr>
          <w:rFonts w:cs="Times New Roman"/>
          <w:spacing w:val="38"/>
          <w:lang w:val="ru-RU"/>
        </w:rPr>
        <w:t xml:space="preserve"> </w:t>
      </w:r>
      <w:r w:rsidRPr="00A45613">
        <w:rPr>
          <w:rFonts w:cs="Times New Roman"/>
          <w:lang w:val="ru-RU"/>
        </w:rPr>
        <w:t>с</w:t>
      </w:r>
      <w:r w:rsidRPr="00A45613">
        <w:rPr>
          <w:rFonts w:cs="Times New Roman"/>
          <w:spacing w:val="41"/>
          <w:lang w:val="ru-RU"/>
        </w:rPr>
        <w:t xml:space="preserve"> </w:t>
      </w:r>
      <w:r w:rsidRPr="00A45613">
        <w:rPr>
          <w:rFonts w:cs="Times New Roman"/>
          <w:lang w:val="ru-RU"/>
        </w:rPr>
        <w:t>целью</w:t>
      </w:r>
      <w:r w:rsidRPr="00A45613">
        <w:rPr>
          <w:rFonts w:cs="Times New Roman"/>
          <w:spacing w:val="39"/>
          <w:lang w:val="ru-RU"/>
        </w:rPr>
        <w:t xml:space="preserve"> </w:t>
      </w:r>
      <w:r w:rsidRPr="00A45613">
        <w:rPr>
          <w:rFonts w:cs="Times New Roman"/>
          <w:spacing w:val="-1"/>
          <w:lang w:val="ru-RU"/>
        </w:rPr>
        <w:t>обсуждения</w:t>
      </w:r>
      <w:r w:rsidRPr="00A45613">
        <w:rPr>
          <w:rFonts w:cs="Times New Roman"/>
          <w:spacing w:val="41"/>
          <w:lang w:val="ru-RU"/>
        </w:rPr>
        <w:t xml:space="preserve"> </w:t>
      </w:r>
      <w:r w:rsidRPr="00A45613">
        <w:rPr>
          <w:rFonts w:cs="Times New Roman"/>
          <w:spacing w:val="-1"/>
          <w:lang w:val="ru-RU"/>
        </w:rPr>
        <w:t>любых</w:t>
      </w:r>
      <w:r w:rsidRPr="00A45613">
        <w:rPr>
          <w:rFonts w:cs="Times New Roman"/>
          <w:spacing w:val="40"/>
          <w:lang w:val="ru-RU"/>
        </w:rPr>
        <w:t xml:space="preserve"> </w:t>
      </w:r>
      <w:r w:rsidRPr="00A45613">
        <w:rPr>
          <w:rFonts w:cs="Times New Roman"/>
          <w:spacing w:val="-1"/>
          <w:lang w:val="ru-RU"/>
        </w:rPr>
        <w:t>вопросов,</w:t>
      </w:r>
      <w:r w:rsidRPr="00A45613">
        <w:rPr>
          <w:rFonts w:cs="Times New Roman"/>
          <w:spacing w:val="40"/>
          <w:lang w:val="ru-RU"/>
        </w:rPr>
        <w:t xml:space="preserve"> </w:t>
      </w:r>
      <w:r w:rsidRPr="00A45613">
        <w:rPr>
          <w:rFonts w:cs="Times New Roman"/>
          <w:lang w:val="ru-RU"/>
        </w:rPr>
        <w:t>которые,</w:t>
      </w:r>
      <w:r w:rsidRPr="00A45613">
        <w:rPr>
          <w:rFonts w:cs="Times New Roman"/>
          <w:spacing w:val="39"/>
          <w:lang w:val="ru-RU"/>
        </w:rPr>
        <w:t xml:space="preserve"> </w:t>
      </w:r>
      <w:r w:rsidRPr="00A45613">
        <w:rPr>
          <w:rFonts w:cs="Times New Roman"/>
          <w:spacing w:val="-1"/>
          <w:lang w:val="ru-RU"/>
        </w:rPr>
        <w:t>по</w:t>
      </w:r>
      <w:r w:rsidRPr="00A45613">
        <w:rPr>
          <w:rFonts w:cs="Times New Roman"/>
          <w:spacing w:val="40"/>
          <w:lang w:val="ru-RU"/>
        </w:rPr>
        <w:t xml:space="preserve"> </w:t>
      </w:r>
      <w:r w:rsidRPr="00A45613">
        <w:rPr>
          <w:rFonts w:cs="Times New Roman"/>
          <w:spacing w:val="-1"/>
          <w:lang w:val="ru-RU"/>
        </w:rPr>
        <w:t>мнению</w:t>
      </w:r>
      <w:r w:rsidRPr="00A45613">
        <w:rPr>
          <w:rFonts w:cs="Times New Roman"/>
          <w:spacing w:val="40"/>
          <w:lang w:val="ru-RU"/>
        </w:rPr>
        <w:t xml:space="preserve"> </w:t>
      </w:r>
      <w:r w:rsidR="00BA1726" w:rsidRPr="00A45613">
        <w:rPr>
          <w:rFonts w:cs="Times New Roman"/>
          <w:spacing w:val="-1"/>
          <w:lang w:val="ru-RU"/>
        </w:rPr>
        <w:t>Комитета</w:t>
      </w:r>
      <w:r w:rsidRPr="00A45613">
        <w:rPr>
          <w:rFonts w:cs="Times New Roman"/>
          <w:spacing w:val="-2"/>
          <w:lang w:val="ru-RU"/>
        </w:rPr>
        <w:t xml:space="preserve"> </w:t>
      </w:r>
      <w:proofErr w:type="spellStart"/>
      <w:r w:rsidRPr="00A45613">
        <w:rPr>
          <w:rFonts w:cs="Times New Roman"/>
        </w:rPr>
        <w:t>или</w:t>
      </w:r>
      <w:proofErr w:type="spellEnd"/>
      <w:r w:rsidRPr="00A45613">
        <w:rPr>
          <w:rFonts w:cs="Times New Roman"/>
          <w:spacing w:val="-1"/>
        </w:rPr>
        <w:t xml:space="preserve"> </w:t>
      </w:r>
      <w:proofErr w:type="spellStart"/>
      <w:r w:rsidRPr="00A45613">
        <w:rPr>
          <w:rFonts w:cs="Times New Roman"/>
          <w:spacing w:val="-1"/>
        </w:rPr>
        <w:t>указанных</w:t>
      </w:r>
      <w:proofErr w:type="spellEnd"/>
      <w:r w:rsidRPr="00A45613">
        <w:rPr>
          <w:rFonts w:cs="Times New Roman"/>
          <w:spacing w:val="-1"/>
        </w:rPr>
        <w:t xml:space="preserve"> </w:t>
      </w:r>
      <w:proofErr w:type="spellStart"/>
      <w:r w:rsidRPr="00A45613">
        <w:rPr>
          <w:rFonts w:cs="Times New Roman"/>
          <w:spacing w:val="-1"/>
        </w:rPr>
        <w:t>сторон</w:t>
      </w:r>
      <w:proofErr w:type="spellEnd"/>
      <w:r w:rsidRPr="00A45613">
        <w:rPr>
          <w:rFonts w:cs="Times New Roman"/>
          <w:spacing w:val="-1"/>
        </w:rPr>
        <w:t xml:space="preserve">, </w:t>
      </w:r>
      <w:proofErr w:type="spellStart"/>
      <w:r w:rsidRPr="00A45613">
        <w:rPr>
          <w:rFonts w:cs="Times New Roman"/>
          <w:spacing w:val="-1"/>
        </w:rPr>
        <w:t>требуют</w:t>
      </w:r>
      <w:proofErr w:type="spellEnd"/>
      <w:r w:rsidRPr="00A45613">
        <w:rPr>
          <w:rFonts w:cs="Times New Roman"/>
          <w:spacing w:val="-1"/>
        </w:rPr>
        <w:t xml:space="preserve"> </w:t>
      </w:r>
      <w:proofErr w:type="spellStart"/>
      <w:r w:rsidRPr="00A45613">
        <w:rPr>
          <w:rFonts w:cs="Times New Roman"/>
        </w:rPr>
        <w:t>конфиденциального</w:t>
      </w:r>
      <w:proofErr w:type="spellEnd"/>
      <w:r w:rsidRPr="00A45613">
        <w:rPr>
          <w:rFonts w:cs="Times New Roman"/>
        </w:rPr>
        <w:t xml:space="preserve"> </w:t>
      </w:r>
      <w:proofErr w:type="spellStart"/>
      <w:r w:rsidRPr="00A45613">
        <w:rPr>
          <w:rFonts w:cs="Times New Roman"/>
          <w:spacing w:val="-1"/>
        </w:rPr>
        <w:t>обсуждения</w:t>
      </w:r>
      <w:proofErr w:type="spellEnd"/>
      <w:r w:rsidRPr="00A45613">
        <w:rPr>
          <w:rFonts w:cs="Times New Roman"/>
          <w:spacing w:val="-1"/>
        </w:rPr>
        <w:t>.</w:t>
      </w:r>
    </w:p>
    <w:p w14:paraId="1796B3DA" w14:textId="77777777" w:rsidR="00881D20" w:rsidRPr="00A45613" w:rsidRDefault="00BA1726" w:rsidP="00396102">
      <w:pPr>
        <w:pStyle w:val="a3"/>
        <w:numPr>
          <w:ilvl w:val="1"/>
          <w:numId w:val="15"/>
        </w:numPr>
        <w:tabs>
          <w:tab w:val="left" w:pos="662"/>
        </w:tabs>
        <w:ind w:left="0" w:right="100" w:firstLine="567"/>
        <w:jc w:val="both"/>
        <w:rPr>
          <w:rFonts w:cs="Times New Roman"/>
        </w:rPr>
      </w:pPr>
      <w:r w:rsidRPr="00A45613">
        <w:rPr>
          <w:rFonts w:cs="Times New Roman"/>
          <w:spacing w:val="-1"/>
          <w:lang w:val="ru-RU"/>
        </w:rPr>
        <w:t>Комитет</w:t>
      </w:r>
      <w:r w:rsidR="00FB5411" w:rsidRPr="00A45613">
        <w:rPr>
          <w:rFonts w:cs="Times New Roman"/>
          <w:spacing w:val="3"/>
          <w:lang w:val="ru-RU"/>
        </w:rPr>
        <w:t xml:space="preserve"> </w:t>
      </w:r>
      <w:r w:rsidR="00FB5411" w:rsidRPr="00A45613">
        <w:rPr>
          <w:rFonts w:cs="Times New Roman"/>
          <w:lang w:val="ru-RU"/>
        </w:rPr>
        <w:t>может</w:t>
      </w:r>
      <w:r w:rsidR="00FB5411" w:rsidRPr="00A45613">
        <w:rPr>
          <w:rFonts w:cs="Times New Roman"/>
          <w:spacing w:val="5"/>
          <w:lang w:val="ru-RU"/>
        </w:rPr>
        <w:t xml:space="preserve"> </w:t>
      </w:r>
      <w:r w:rsidR="00FB5411" w:rsidRPr="00A45613">
        <w:rPr>
          <w:rFonts w:cs="Times New Roman"/>
          <w:spacing w:val="-1"/>
          <w:lang w:val="ru-RU"/>
        </w:rPr>
        <w:t>отстранить</w:t>
      </w:r>
      <w:r w:rsidR="00FB5411" w:rsidRPr="00A45613">
        <w:rPr>
          <w:rFonts w:cs="Times New Roman"/>
          <w:spacing w:val="6"/>
          <w:lang w:val="ru-RU"/>
        </w:rPr>
        <w:t xml:space="preserve"> </w:t>
      </w:r>
      <w:r w:rsidR="00FB5411" w:rsidRPr="00A45613">
        <w:rPr>
          <w:rFonts w:cs="Times New Roman"/>
          <w:lang w:val="ru-RU"/>
        </w:rPr>
        <w:t>от</w:t>
      </w:r>
      <w:r w:rsidR="00FB5411" w:rsidRPr="00A45613">
        <w:rPr>
          <w:rFonts w:cs="Times New Roman"/>
          <w:spacing w:val="3"/>
          <w:lang w:val="ru-RU"/>
        </w:rPr>
        <w:t xml:space="preserve"> </w:t>
      </w:r>
      <w:r w:rsidR="00FB5411" w:rsidRPr="00A45613">
        <w:rPr>
          <w:rFonts w:cs="Times New Roman"/>
          <w:lang w:val="ru-RU"/>
        </w:rPr>
        <w:t>участия</w:t>
      </w:r>
      <w:r w:rsidR="00FB5411" w:rsidRPr="00A45613">
        <w:rPr>
          <w:rFonts w:cs="Times New Roman"/>
          <w:spacing w:val="4"/>
          <w:lang w:val="ru-RU"/>
        </w:rPr>
        <w:t xml:space="preserve"> </w:t>
      </w:r>
      <w:r w:rsidR="00FB5411" w:rsidRPr="00A45613">
        <w:rPr>
          <w:rFonts w:cs="Times New Roman"/>
          <w:lang w:val="ru-RU"/>
        </w:rPr>
        <w:t>в</w:t>
      </w:r>
      <w:r w:rsidR="00FB5411" w:rsidRPr="00A45613">
        <w:rPr>
          <w:rFonts w:cs="Times New Roman"/>
          <w:spacing w:val="3"/>
          <w:lang w:val="ru-RU"/>
        </w:rPr>
        <w:t xml:space="preserve"> </w:t>
      </w:r>
      <w:r w:rsidR="00FB5411" w:rsidRPr="00A45613">
        <w:rPr>
          <w:rFonts w:cs="Times New Roman"/>
          <w:lang w:val="ru-RU"/>
        </w:rPr>
        <w:t>заседании</w:t>
      </w:r>
      <w:r w:rsidR="00FB5411" w:rsidRPr="00A45613">
        <w:rPr>
          <w:rFonts w:cs="Times New Roman"/>
          <w:spacing w:val="6"/>
          <w:lang w:val="ru-RU"/>
        </w:rPr>
        <w:t xml:space="preserve"> </w:t>
      </w:r>
      <w:r w:rsidR="00FB5411" w:rsidRPr="00A45613">
        <w:rPr>
          <w:rFonts w:cs="Times New Roman"/>
          <w:lang w:val="ru-RU"/>
        </w:rPr>
        <w:t>либо</w:t>
      </w:r>
      <w:r w:rsidR="00FB5411" w:rsidRPr="00A45613">
        <w:rPr>
          <w:rFonts w:cs="Times New Roman"/>
          <w:spacing w:val="3"/>
          <w:lang w:val="ru-RU"/>
        </w:rPr>
        <w:t xml:space="preserve"> </w:t>
      </w:r>
      <w:r w:rsidR="00FB5411" w:rsidRPr="00A45613">
        <w:rPr>
          <w:rFonts w:cs="Times New Roman"/>
          <w:lang w:val="ru-RU"/>
        </w:rPr>
        <w:t>от</w:t>
      </w:r>
      <w:r w:rsidR="00FB5411" w:rsidRPr="00A45613">
        <w:rPr>
          <w:rFonts w:cs="Times New Roman"/>
          <w:spacing w:val="4"/>
          <w:lang w:val="ru-RU"/>
        </w:rPr>
        <w:t xml:space="preserve"> </w:t>
      </w:r>
      <w:r w:rsidR="00FB5411" w:rsidRPr="00A45613">
        <w:rPr>
          <w:rFonts w:cs="Times New Roman"/>
          <w:spacing w:val="-1"/>
          <w:lang w:val="ru-RU"/>
        </w:rPr>
        <w:t>обсуждения</w:t>
      </w:r>
      <w:r w:rsidR="00FB5411" w:rsidRPr="00A45613">
        <w:rPr>
          <w:rFonts w:cs="Times New Roman"/>
          <w:spacing w:val="5"/>
          <w:lang w:val="ru-RU"/>
        </w:rPr>
        <w:t xml:space="preserve"> </w:t>
      </w:r>
      <w:r w:rsidR="00FB5411" w:rsidRPr="00A45613">
        <w:rPr>
          <w:rFonts w:cs="Times New Roman"/>
          <w:lang w:val="ru-RU"/>
        </w:rPr>
        <w:t>отдельного</w:t>
      </w:r>
      <w:r w:rsidR="00FB5411" w:rsidRPr="00A45613">
        <w:rPr>
          <w:rFonts w:cs="Times New Roman"/>
          <w:spacing w:val="5"/>
          <w:lang w:val="ru-RU"/>
        </w:rPr>
        <w:t xml:space="preserve"> </w:t>
      </w:r>
      <w:r w:rsidR="00FB5411" w:rsidRPr="00A45613">
        <w:rPr>
          <w:rFonts w:cs="Times New Roman"/>
          <w:spacing w:val="-1"/>
          <w:lang w:val="ru-RU"/>
        </w:rPr>
        <w:t>пункта</w:t>
      </w:r>
      <w:r w:rsidR="00FB5411" w:rsidRPr="00A45613">
        <w:rPr>
          <w:rFonts w:cs="Times New Roman"/>
          <w:spacing w:val="28"/>
          <w:lang w:val="ru-RU"/>
        </w:rPr>
        <w:t xml:space="preserve"> </w:t>
      </w:r>
      <w:r w:rsidR="00FB5411" w:rsidRPr="00A45613">
        <w:rPr>
          <w:rFonts w:cs="Times New Roman"/>
          <w:spacing w:val="-1"/>
          <w:lang w:val="ru-RU"/>
        </w:rPr>
        <w:t>повестки</w:t>
      </w:r>
      <w:r w:rsidR="00FB5411" w:rsidRPr="00A45613">
        <w:rPr>
          <w:rFonts w:cs="Times New Roman"/>
          <w:spacing w:val="11"/>
          <w:lang w:val="ru-RU"/>
        </w:rPr>
        <w:t xml:space="preserve"> </w:t>
      </w:r>
      <w:r w:rsidR="00FB5411" w:rsidRPr="00A45613">
        <w:rPr>
          <w:rFonts w:cs="Times New Roman"/>
          <w:lang w:val="ru-RU"/>
        </w:rPr>
        <w:t>дня</w:t>
      </w:r>
      <w:r w:rsidR="00FB5411" w:rsidRPr="00A45613">
        <w:rPr>
          <w:rFonts w:cs="Times New Roman"/>
          <w:spacing w:val="12"/>
          <w:lang w:val="ru-RU"/>
        </w:rPr>
        <w:t xml:space="preserve"> </w:t>
      </w:r>
      <w:r w:rsidR="00FB5411" w:rsidRPr="00A45613">
        <w:rPr>
          <w:rFonts w:cs="Times New Roman"/>
          <w:lang w:val="ru-RU"/>
        </w:rPr>
        <w:t>любое</w:t>
      </w:r>
      <w:r w:rsidR="00FB5411" w:rsidRPr="00A45613">
        <w:rPr>
          <w:rFonts w:cs="Times New Roman"/>
          <w:spacing w:val="11"/>
          <w:lang w:val="ru-RU"/>
        </w:rPr>
        <w:t xml:space="preserve"> </w:t>
      </w:r>
      <w:r w:rsidR="00FB5411" w:rsidRPr="00A45613">
        <w:rPr>
          <w:rFonts w:cs="Times New Roman"/>
          <w:lang w:val="ru-RU"/>
        </w:rPr>
        <w:t>лицо</w:t>
      </w:r>
      <w:r w:rsidR="00FB5411" w:rsidRPr="00A45613">
        <w:rPr>
          <w:rFonts w:cs="Times New Roman"/>
          <w:spacing w:val="12"/>
          <w:lang w:val="ru-RU"/>
        </w:rPr>
        <w:t xml:space="preserve"> </w:t>
      </w:r>
      <w:r w:rsidR="00FB5411" w:rsidRPr="00A45613">
        <w:rPr>
          <w:rFonts w:cs="Times New Roman"/>
          <w:lang w:val="ru-RU"/>
        </w:rPr>
        <w:t>(лиц)</w:t>
      </w:r>
      <w:r w:rsidR="00FB5411" w:rsidRPr="00A45613">
        <w:rPr>
          <w:rFonts w:cs="Times New Roman"/>
          <w:spacing w:val="10"/>
          <w:lang w:val="ru-RU"/>
        </w:rPr>
        <w:t xml:space="preserve"> </w:t>
      </w:r>
      <w:r w:rsidR="00FB5411" w:rsidRPr="00A45613">
        <w:rPr>
          <w:rFonts w:cs="Times New Roman"/>
          <w:spacing w:val="-1"/>
          <w:lang w:val="ru-RU"/>
        </w:rPr>
        <w:t>при</w:t>
      </w:r>
      <w:r w:rsidR="00FB5411" w:rsidRPr="00A45613">
        <w:rPr>
          <w:rFonts w:cs="Times New Roman"/>
          <w:spacing w:val="12"/>
          <w:lang w:val="ru-RU"/>
        </w:rPr>
        <w:t xml:space="preserve"> </w:t>
      </w:r>
      <w:r w:rsidR="00FB5411" w:rsidRPr="00A45613">
        <w:rPr>
          <w:rFonts w:cs="Times New Roman"/>
          <w:lang w:val="ru-RU"/>
        </w:rPr>
        <w:t>наличии,</w:t>
      </w:r>
      <w:r w:rsidR="00FB5411" w:rsidRPr="00A45613">
        <w:rPr>
          <w:rFonts w:cs="Times New Roman"/>
          <w:spacing w:val="11"/>
          <w:lang w:val="ru-RU"/>
        </w:rPr>
        <w:t xml:space="preserve"> </w:t>
      </w:r>
      <w:r w:rsidR="00FB5411" w:rsidRPr="00A45613">
        <w:rPr>
          <w:rFonts w:cs="Times New Roman"/>
          <w:spacing w:val="-1"/>
          <w:lang w:val="ru-RU"/>
        </w:rPr>
        <w:t>по</w:t>
      </w:r>
      <w:r w:rsidR="00FB5411" w:rsidRPr="00A45613">
        <w:rPr>
          <w:rFonts w:cs="Times New Roman"/>
          <w:spacing w:val="12"/>
          <w:lang w:val="ru-RU"/>
        </w:rPr>
        <w:t xml:space="preserve"> </w:t>
      </w:r>
      <w:r w:rsidR="00FB5411" w:rsidRPr="00A45613">
        <w:rPr>
          <w:rFonts w:cs="Times New Roman"/>
          <w:spacing w:val="-1"/>
          <w:lang w:val="ru-RU"/>
        </w:rPr>
        <w:t>мнению</w:t>
      </w:r>
      <w:r w:rsidR="00FB5411" w:rsidRPr="00A45613">
        <w:rPr>
          <w:rFonts w:cs="Times New Roman"/>
          <w:spacing w:val="12"/>
          <w:lang w:val="ru-RU"/>
        </w:rPr>
        <w:t xml:space="preserve"> </w:t>
      </w:r>
      <w:proofErr w:type="spellStart"/>
      <w:r w:rsidR="00FB5411" w:rsidRPr="00A45613">
        <w:rPr>
          <w:rFonts w:cs="Times New Roman"/>
          <w:spacing w:val="-1"/>
        </w:rPr>
        <w:t>Комитета</w:t>
      </w:r>
      <w:proofErr w:type="spellEnd"/>
      <w:r w:rsidR="00FB5411" w:rsidRPr="00A45613">
        <w:rPr>
          <w:rFonts w:cs="Times New Roman"/>
          <w:spacing w:val="-1"/>
        </w:rPr>
        <w:t>,</w:t>
      </w:r>
      <w:r w:rsidR="00FB5411" w:rsidRPr="00A45613">
        <w:rPr>
          <w:rFonts w:cs="Times New Roman"/>
          <w:spacing w:val="11"/>
        </w:rPr>
        <w:t xml:space="preserve"> </w:t>
      </w:r>
      <w:proofErr w:type="spellStart"/>
      <w:r w:rsidR="00FB5411" w:rsidRPr="00A45613">
        <w:rPr>
          <w:rFonts w:cs="Times New Roman"/>
          <w:spacing w:val="-1"/>
        </w:rPr>
        <w:t>конфликта</w:t>
      </w:r>
      <w:proofErr w:type="spellEnd"/>
      <w:r w:rsidR="00FB5411" w:rsidRPr="00A45613">
        <w:rPr>
          <w:rFonts w:cs="Times New Roman"/>
          <w:spacing w:val="29"/>
        </w:rPr>
        <w:t xml:space="preserve"> </w:t>
      </w:r>
      <w:proofErr w:type="spellStart"/>
      <w:r w:rsidR="00FB5411" w:rsidRPr="00A45613">
        <w:rPr>
          <w:rFonts w:cs="Times New Roman"/>
        </w:rPr>
        <w:t>интересов</w:t>
      </w:r>
      <w:proofErr w:type="spellEnd"/>
      <w:r w:rsidR="00FB5411" w:rsidRPr="00A45613">
        <w:rPr>
          <w:rFonts w:cs="Times New Roman"/>
        </w:rPr>
        <w:t>.</w:t>
      </w:r>
    </w:p>
    <w:p w14:paraId="0B7E67EC" w14:textId="77777777" w:rsidR="00625D33" w:rsidRPr="00A45613" w:rsidRDefault="00625D33" w:rsidP="00396102">
      <w:pPr>
        <w:pStyle w:val="21"/>
        <w:numPr>
          <w:ilvl w:val="1"/>
          <w:numId w:val="15"/>
        </w:numPr>
        <w:shd w:val="clear" w:color="auto" w:fill="auto"/>
        <w:tabs>
          <w:tab w:val="left" w:pos="1250"/>
        </w:tabs>
        <w:spacing w:after="0" w:line="240" w:lineRule="auto"/>
        <w:ind w:right="20" w:firstLine="567"/>
        <w:jc w:val="both"/>
        <w:rPr>
          <w:sz w:val="24"/>
          <w:szCs w:val="24"/>
          <w:lang w:val="ru-RU"/>
        </w:rPr>
      </w:pPr>
      <w:r w:rsidRPr="00A45613">
        <w:rPr>
          <w:sz w:val="24"/>
          <w:szCs w:val="24"/>
          <w:lang w:val="ru-RU"/>
        </w:rPr>
        <w:t>При голосовании члены Комитета обладают равными правами при принятии решений по рассматриваемым на заседании вопросам. Каждый член Комитета обладает одним голосом. Передача права голоса членом Комитета иному лицу (в том числе другому члену Комитета) не допускается.</w:t>
      </w:r>
      <w:r w:rsidR="00A0322C" w:rsidRPr="00A45613">
        <w:rPr>
          <w:sz w:val="24"/>
          <w:szCs w:val="24"/>
          <w:lang w:val="ru-RU"/>
        </w:rPr>
        <w:t xml:space="preserve"> В случае равенства голосов голос Председателя Комитета</w:t>
      </w:r>
      <w:r w:rsidR="00805BCC" w:rsidRPr="00A45613">
        <w:rPr>
          <w:sz w:val="24"/>
          <w:szCs w:val="24"/>
          <w:lang w:val="ru-RU"/>
        </w:rPr>
        <w:t xml:space="preserve"> (но не Заместителя Председателя Комитета)</w:t>
      </w:r>
      <w:r w:rsidR="00A0322C" w:rsidRPr="00A45613">
        <w:rPr>
          <w:sz w:val="24"/>
          <w:szCs w:val="24"/>
          <w:lang w:val="ru-RU"/>
        </w:rPr>
        <w:t xml:space="preserve"> является решающим.</w:t>
      </w:r>
    </w:p>
    <w:p w14:paraId="0B658548" w14:textId="77777777" w:rsidR="007B1817" w:rsidRPr="00A45613" w:rsidRDefault="00625D33" w:rsidP="00396102">
      <w:pPr>
        <w:pStyle w:val="21"/>
        <w:numPr>
          <w:ilvl w:val="1"/>
          <w:numId w:val="15"/>
        </w:numPr>
        <w:shd w:val="clear" w:color="auto" w:fill="auto"/>
        <w:tabs>
          <w:tab w:val="left" w:pos="1250"/>
        </w:tabs>
        <w:spacing w:after="0" w:line="240" w:lineRule="auto"/>
        <w:ind w:right="20" w:firstLine="567"/>
        <w:jc w:val="both"/>
        <w:rPr>
          <w:sz w:val="24"/>
          <w:szCs w:val="24"/>
          <w:lang w:val="ru-RU"/>
        </w:rPr>
      </w:pPr>
      <w:r w:rsidRPr="00A45613">
        <w:rPr>
          <w:sz w:val="24"/>
          <w:szCs w:val="24"/>
          <w:lang w:val="ru-RU"/>
        </w:rPr>
        <w:t xml:space="preserve">Решение считается принятым, если «за» проголосовало большинство членов Комитета, принимавших участие в заседании. </w:t>
      </w:r>
      <w:r w:rsidR="007B1817" w:rsidRPr="00A45613">
        <w:rPr>
          <w:sz w:val="24"/>
          <w:szCs w:val="24"/>
          <w:lang w:val="ru-RU"/>
        </w:rPr>
        <w:t xml:space="preserve">В случае равенства голосов голос Председателя Комитета (но не Заместителя Председателя Комитета) является решающим. В случае невозможности личного участия члена Комитета в заседании он вправе представить письменное мнение по </w:t>
      </w:r>
      <w:proofErr w:type="spellStart"/>
      <w:r w:rsidR="007B1817" w:rsidRPr="00A45613">
        <w:rPr>
          <w:sz w:val="24"/>
          <w:szCs w:val="24"/>
          <w:lang w:val="ru-RU"/>
        </w:rPr>
        <w:t>по</w:t>
      </w:r>
      <w:proofErr w:type="spellEnd"/>
      <w:r w:rsidR="007B1817" w:rsidRPr="00A45613">
        <w:rPr>
          <w:sz w:val="24"/>
          <w:szCs w:val="24"/>
          <w:lang w:val="ru-RU"/>
        </w:rPr>
        <w:t xml:space="preserve"> проектам решений по вопросам повестки </w:t>
      </w:r>
      <w:proofErr w:type="gramStart"/>
      <w:r w:rsidR="007B1817" w:rsidRPr="00A45613">
        <w:rPr>
          <w:sz w:val="24"/>
          <w:szCs w:val="24"/>
          <w:lang w:val="ru-RU"/>
        </w:rPr>
        <w:t>дня..</w:t>
      </w:r>
      <w:proofErr w:type="gramEnd"/>
      <w:r w:rsidR="007B1817" w:rsidRPr="00A45613">
        <w:rPr>
          <w:sz w:val="24"/>
          <w:szCs w:val="24"/>
          <w:lang w:val="ru-RU"/>
        </w:rPr>
        <w:t xml:space="preserve"> Заседание Комитета является правомочным (имеется кворум), если в нем приняли участие (представили письменное мнение) не менее половины от общего числа членов Комитета.</w:t>
      </w:r>
    </w:p>
    <w:p w14:paraId="50B6C5A4" w14:textId="77777777" w:rsidR="00625D33" w:rsidRPr="00A45613" w:rsidRDefault="00625D33" w:rsidP="00396102">
      <w:pPr>
        <w:pStyle w:val="21"/>
        <w:numPr>
          <w:ilvl w:val="1"/>
          <w:numId w:val="15"/>
        </w:numPr>
        <w:shd w:val="clear" w:color="auto" w:fill="auto"/>
        <w:tabs>
          <w:tab w:val="left" w:pos="1250"/>
        </w:tabs>
        <w:spacing w:after="0" w:line="240" w:lineRule="auto"/>
        <w:ind w:right="20" w:firstLine="567"/>
        <w:jc w:val="both"/>
        <w:rPr>
          <w:sz w:val="24"/>
          <w:szCs w:val="24"/>
          <w:lang w:val="ru-RU"/>
        </w:rPr>
      </w:pPr>
      <w:r w:rsidRPr="00A45613">
        <w:rPr>
          <w:sz w:val="24"/>
          <w:szCs w:val="24"/>
          <w:lang w:val="ru-RU"/>
        </w:rPr>
        <w:t>В случае несогласия с принятым решением член Комитета вправе изложить в письменном виде свое особое мнение, которое подлежит приобщению к протоколу заседания Комитета.</w:t>
      </w:r>
    </w:p>
    <w:p w14:paraId="0EC8FE0C" w14:textId="5A68D4BC" w:rsidR="00881D20" w:rsidRPr="00A45613" w:rsidRDefault="00FB5411" w:rsidP="00396102">
      <w:pPr>
        <w:pStyle w:val="21"/>
        <w:numPr>
          <w:ilvl w:val="1"/>
          <w:numId w:val="15"/>
        </w:numPr>
        <w:shd w:val="clear" w:color="auto" w:fill="auto"/>
        <w:tabs>
          <w:tab w:val="left" w:pos="1250"/>
        </w:tabs>
        <w:spacing w:after="0" w:line="240" w:lineRule="auto"/>
        <w:ind w:right="20" w:firstLine="567"/>
        <w:jc w:val="both"/>
        <w:rPr>
          <w:lang w:val="ru-RU"/>
        </w:rPr>
      </w:pPr>
      <w:r w:rsidRPr="00A45613">
        <w:rPr>
          <w:sz w:val="24"/>
          <w:szCs w:val="24"/>
          <w:lang w:val="ru-RU"/>
        </w:rPr>
        <w:t xml:space="preserve">В обязанность </w:t>
      </w:r>
      <w:r w:rsidR="00893111" w:rsidRPr="00A45613">
        <w:rPr>
          <w:sz w:val="24"/>
          <w:szCs w:val="24"/>
          <w:lang w:val="ru-RU"/>
        </w:rPr>
        <w:t xml:space="preserve">Председателя </w:t>
      </w:r>
      <w:r w:rsidRPr="00A45613">
        <w:rPr>
          <w:sz w:val="24"/>
          <w:szCs w:val="24"/>
          <w:lang w:val="ru-RU"/>
        </w:rPr>
        <w:t xml:space="preserve">Комитета входит организация и подготовка повестки дня заседания </w:t>
      </w:r>
      <w:r w:rsidR="00BA1726" w:rsidRPr="00A45613">
        <w:rPr>
          <w:sz w:val="24"/>
          <w:szCs w:val="24"/>
          <w:lang w:val="ru-RU"/>
        </w:rPr>
        <w:t>Комитета</w:t>
      </w:r>
      <w:r w:rsidRPr="00A45613">
        <w:rPr>
          <w:sz w:val="24"/>
          <w:szCs w:val="24"/>
          <w:lang w:val="ru-RU"/>
        </w:rPr>
        <w:t xml:space="preserve">. </w:t>
      </w:r>
      <w:r w:rsidR="00625D33" w:rsidRPr="00A45613">
        <w:rPr>
          <w:sz w:val="24"/>
          <w:szCs w:val="24"/>
          <w:lang w:val="ru-RU"/>
        </w:rPr>
        <w:t>Председатель Комитета направляет уведомление о дате</w:t>
      </w:r>
      <w:r w:rsidR="002D6535" w:rsidRPr="00A45613">
        <w:rPr>
          <w:sz w:val="24"/>
          <w:szCs w:val="24"/>
          <w:lang w:val="ru-RU"/>
        </w:rPr>
        <w:t xml:space="preserve"> заседания</w:t>
      </w:r>
      <w:r w:rsidR="00625D33" w:rsidRPr="00A45613">
        <w:rPr>
          <w:sz w:val="24"/>
          <w:szCs w:val="24"/>
          <w:lang w:val="ru-RU"/>
        </w:rPr>
        <w:t>, повестку дня и материалы к заседанию Комитета не позднее, чем за</w:t>
      </w:r>
      <w:r w:rsidR="00C077A7">
        <w:rPr>
          <w:sz w:val="24"/>
          <w:szCs w:val="24"/>
          <w:lang w:val="ru-RU"/>
        </w:rPr>
        <w:t xml:space="preserve"> 7</w:t>
      </w:r>
      <w:r w:rsidR="00625D33" w:rsidRPr="00A45613">
        <w:rPr>
          <w:sz w:val="24"/>
          <w:szCs w:val="24"/>
          <w:lang w:val="ru-RU"/>
        </w:rPr>
        <w:t xml:space="preserve"> </w:t>
      </w:r>
      <w:r w:rsidR="00C077A7">
        <w:rPr>
          <w:sz w:val="24"/>
          <w:szCs w:val="24"/>
          <w:lang w:val="ru-RU"/>
        </w:rPr>
        <w:t>(</w:t>
      </w:r>
      <w:r w:rsidR="00625D33" w:rsidRPr="00A45613">
        <w:rPr>
          <w:sz w:val="24"/>
          <w:szCs w:val="24"/>
          <w:lang w:val="ru-RU"/>
        </w:rPr>
        <w:t>семь</w:t>
      </w:r>
      <w:r w:rsidR="00C077A7">
        <w:rPr>
          <w:sz w:val="24"/>
          <w:szCs w:val="24"/>
          <w:lang w:val="ru-RU"/>
        </w:rPr>
        <w:t>)</w:t>
      </w:r>
      <w:r w:rsidR="00625D33" w:rsidRPr="00A45613">
        <w:rPr>
          <w:sz w:val="24"/>
          <w:szCs w:val="24"/>
          <w:lang w:val="ru-RU"/>
        </w:rPr>
        <w:t xml:space="preserve"> дней до дня заседания. </w:t>
      </w:r>
      <w:r w:rsidRPr="00A45613">
        <w:rPr>
          <w:sz w:val="24"/>
          <w:szCs w:val="24"/>
          <w:lang w:val="ru-RU"/>
        </w:rPr>
        <w:t>Председатель</w:t>
      </w:r>
      <w:r w:rsidR="00FD3BD3" w:rsidRPr="00A45613">
        <w:rPr>
          <w:sz w:val="24"/>
          <w:szCs w:val="24"/>
          <w:lang w:val="ru-RU"/>
        </w:rPr>
        <w:t xml:space="preserve"> Комитета</w:t>
      </w:r>
      <w:r w:rsidRPr="00A45613">
        <w:rPr>
          <w:sz w:val="24"/>
          <w:szCs w:val="24"/>
          <w:lang w:val="ru-RU"/>
        </w:rPr>
        <w:t xml:space="preserve"> может обратиться к соответствующему представителю руководства </w:t>
      </w:r>
      <w:r w:rsidR="00FD3BD3" w:rsidRPr="00A45613">
        <w:rPr>
          <w:sz w:val="24"/>
          <w:szCs w:val="24"/>
          <w:lang w:val="ru-RU"/>
        </w:rPr>
        <w:t>Общества</w:t>
      </w:r>
      <w:r w:rsidRPr="00A45613">
        <w:rPr>
          <w:sz w:val="24"/>
          <w:szCs w:val="24"/>
          <w:lang w:val="ru-RU"/>
        </w:rPr>
        <w:t xml:space="preserve"> с просьбой оказать помощь в подготовке повестки дня. </w:t>
      </w:r>
    </w:p>
    <w:p w14:paraId="4FC6C130" w14:textId="77777777" w:rsidR="007B1817" w:rsidRPr="00A45613" w:rsidRDefault="00625D33" w:rsidP="00396102">
      <w:pPr>
        <w:pStyle w:val="21"/>
        <w:numPr>
          <w:ilvl w:val="1"/>
          <w:numId w:val="15"/>
        </w:numPr>
        <w:shd w:val="clear" w:color="auto" w:fill="auto"/>
        <w:tabs>
          <w:tab w:val="left" w:pos="1250"/>
        </w:tabs>
        <w:spacing w:after="0" w:line="240" w:lineRule="auto"/>
        <w:ind w:right="20" w:firstLine="567"/>
        <w:jc w:val="both"/>
        <w:rPr>
          <w:sz w:val="24"/>
          <w:szCs w:val="24"/>
          <w:lang w:val="ru-RU"/>
        </w:rPr>
      </w:pPr>
      <w:r w:rsidRPr="00A45613">
        <w:rPr>
          <w:sz w:val="24"/>
          <w:szCs w:val="24"/>
          <w:lang w:val="ru-RU"/>
        </w:rPr>
        <w:t xml:space="preserve">На заседаниях Комитета ведется протокол, в котором указывается место и время проведения заседания, лица, присутствующие на заседании, повестка дня, вопросы, поставленные на голосование, предложения членов Комитета по рассматриваемым вопросам, итоги голосования и принятые решения. Протокол заседания Комитета подписывается Председателем Комитета, который несет ответственность за правильность его составления, и секретарем Комитета. Протоколам присваиваются порядковые номера, счет которым ведется раздельно с начала каждого календарного года. </w:t>
      </w:r>
      <w:r w:rsidR="007B1817" w:rsidRPr="00A45613">
        <w:rPr>
          <w:sz w:val="24"/>
          <w:szCs w:val="24"/>
          <w:lang w:val="ru-RU"/>
        </w:rPr>
        <w:t>Оригиналы</w:t>
      </w:r>
      <w:r w:rsidRPr="00A45613">
        <w:rPr>
          <w:sz w:val="24"/>
          <w:szCs w:val="24"/>
          <w:lang w:val="ru-RU"/>
        </w:rPr>
        <w:t xml:space="preserve"> протоколов заседаний Комитета </w:t>
      </w:r>
      <w:r w:rsidR="007B1817" w:rsidRPr="00A45613">
        <w:rPr>
          <w:sz w:val="24"/>
          <w:szCs w:val="24"/>
          <w:lang w:val="ru-RU"/>
        </w:rPr>
        <w:t>подлежат хранению в Обществе.</w:t>
      </w:r>
    </w:p>
    <w:p w14:paraId="16EE3C6F" w14:textId="77777777" w:rsidR="00803AA0" w:rsidRPr="00A45613" w:rsidRDefault="00803AA0" w:rsidP="00396102">
      <w:pPr>
        <w:pStyle w:val="21"/>
        <w:numPr>
          <w:ilvl w:val="1"/>
          <w:numId w:val="15"/>
        </w:numPr>
        <w:shd w:val="clear" w:color="auto" w:fill="auto"/>
        <w:tabs>
          <w:tab w:val="left" w:pos="1250"/>
        </w:tabs>
        <w:spacing w:after="0" w:line="240" w:lineRule="auto"/>
        <w:ind w:right="20" w:firstLine="567"/>
        <w:jc w:val="both"/>
        <w:rPr>
          <w:sz w:val="24"/>
          <w:szCs w:val="24"/>
          <w:lang w:val="ru-RU"/>
        </w:rPr>
      </w:pPr>
      <w:r w:rsidRPr="00A45613">
        <w:rPr>
          <w:sz w:val="24"/>
          <w:szCs w:val="24"/>
          <w:lang w:val="ru-RU"/>
        </w:rPr>
        <w:t>Комитет вносит в Совет директоров в письменной форме свои предложения и заключения по отдельным вопросам, поставленным перед ним Советом директоров. Копии протоколов заседаний Комитета предоставляются членам Совета директоров.</w:t>
      </w:r>
    </w:p>
    <w:p w14:paraId="4C913AAD" w14:textId="77777777" w:rsidR="006B070B" w:rsidRPr="00A45613" w:rsidRDefault="00803AA0" w:rsidP="00396102">
      <w:pPr>
        <w:pStyle w:val="21"/>
        <w:numPr>
          <w:ilvl w:val="1"/>
          <w:numId w:val="15"/>
        </w:numPr>
        <w:shd w:val="clear" w:color="auto" w:fill="auto"/>
        <w:tabs>
          <w:tab w:val="left" w:pos="1250"/>
        </w:tabs>
        <w:spacing w:after="0" w:line="240" w:lineRule="auto"/>
        <w:ind w:right="20" w:firstLine="567"/>
        <w:jc w:val="both"/>
        <w:rPr>
          <w:sz w:val="24"/>
          <w:szCs w:val="24"/>
          <w:lang w:val="ru-RU"/>
        </w:rPr>
      </w:pPr>
      <w:r w:rsidRPr="00A45613">
        <w:rPr>
          <w:sz w:val="24"/>
          <w:szCs w:val="24"/>
          <w:lang w:val="ru-RU"/>
        </w:rPr>
        <w:t xml:space="preserve">Организационно-техническое обеспечение деятельности Комитета осуществляет секретарь Комитета. </w:t>
      </w:r>
    </w:p>
    <w:p w14:paraId="7A84DC34" w14:textId="77777777" w:rsidR="007B1817" w:rsidRPr="00A45613" w:rsidRDefault="007B1817" w:rsidP="00396102">
      <w:pPr>
        <w:pStyle w:val="21"/>
        <w:shd w:val="clear" w:color="auto" w:fill="auto"/>
        <w:tabs>
          <w:tab w:val="left" w:pos="1250"/>
        </w:tabs>
        <w:spacing w:after="0" w:line="240" w:lineRule="auto"/>
        <w:ind w:right="20" w:firstLine="0"/>
        <w:jc w:val="both"/>
        <w:rPr>
          <w:spacing w:val="-1"/>
          <w:sz w:val="24"/>
          <w:szCs w:val="24"/>
          <w:lang w:val="ru-RU"/>
        </w:rPr>
      </w:pPr>
    </w:p>
    <w:p w14:paraId="5600C388" w14:textId="77777777" w:rsidR="001A6D51" w:rsidRPr="00A45613" w:rsidRDefault="001A6D51" w:rsidP="00396102">
      <w:pPr>
        <w:pStyle w:val="11"/>
        <w:keepNext/>
        <w:keepLines/>
        <w:numPr>
          <w:ilvl w:val="0"/>
          <w:numId w:val="15"/>
        </w:numPr>
        <w:shd w:val="clear" w:color="auto" w:fill="auto"/>
        <w:tabs>
          <w:tab w:val="left" w:pos="284"/>
        </w:tabs>
        <w:spacing w:after="114" w:line="270" w:lineRule="exact"/>
        <w:jc w:val="center"/>
        <w:rPr>
          <w:b w:val="0"/>
          <w:sz w:val="24"/>
          <w:szCs w:val="24"/>
        </w:rPr>
      </w:pPr>
      <w:proofErr w:type="spellStart"/>
      <w:r w:rsidRPr="00A45613">
        <w:rPr>
          <w:sz w:val="24"/>
          <w:szCs w:val="24"/>
        </w:rPr>
        <w:t>Внеочередное</w:t>
      </w:r>
      <w:proofErr w:type="spellEnd"/>
      <w:r w:rsidRPr="00A45613">
        <w:rPr>
          <w:sz w:val="24"/>
          <w:szCs w:val="24"/>
        </w:rPr>
        <w:t xml:space="preserve"> </w:t>
      </w:r>
      <w:proofErr w:type="spellStart"/>
      <w:r w:rsidRPr="00A45613">
        <w:rPr>
          <w:sz w:val="24"/>
          <w:szCs w:val="24"/>
        </w:rPr>
        <w:t>заседание</w:t>
      </w:r>
      <w:proofErr w:type="spellEnd"/>
      <w:r w:rsidRPr="00A45613">
        <w:rPr>
          <w:sz w:val="24"/>
          <w:szCs w:val="24"/>
        </w:rPr>
        <w:t xml:space="preserve"> </w:t>
      </w:r>
      <w:proofErr w:type="spellStart"/>
      <w:r w:rsidRPr="00A45613">
        <w:rPr>
          <w:sz w:val="24"/>
          <w:szCs w:val="24"/>
        </w:rPr>
        <w:t>Комитета</w:t>
      </w:r>
      <w:proofErr w:type="spellEnd"/>
    </w:p>
    <w:p w14:paraId="765A0FFF" w14:textId="77777777" w:rsidR="007B1817" w:rsidRPr="00A45613" w:rsidRDefault="007B1817" w:rsidP="00396102">
      <w:pPr>
        <w:pStyle w:val="21"/>
        <w:numPr>
          <w:ilvl w:val="1"/>
          <w:numId w:val="15"/>
        </w:numPr>
        <w:shd w:val="clear" w:color="auto" w:fill="auto"/>
        <w:tabs>
          <w:tab w:val="left" w:pos="1134"/>
        </w:tabs>
        <w:spacing w:after="0" w:line="240" w:lineRule="auto"/>
        <w:ind w:right="20" w:firstLine="567"/>
        <w:jc w:val="both"/>
        <w:rPr>
          <w:sz w:val="24"/>
          <w:szCs w:val="24"/>
          <w:lang w:val="ru-RU"/>
        </w:rPr>
      </w:pPr>
      <w:r w:rsidRPr="00A45613">
        <w:rPr>
          <w:sz w:val="24"/>
          <w:szCs w:val="24"/>
          <w:lang w:val="ru-RU"/>
        </w:rPr>
        <w:t>В случае необходимости Комитетом могут проводится внеочередные заседания, инициаторами которых могут быть Совет директоров Общества, Председатель Комитета, члены Комитета, единоличный исполнительный орган Общества.</w:t>
      </w:r>
    </w:p>
    <w:p w14:paraId="7824906F" w14:textId="77777777" w:rsidR="001A6D51" w:rsidRPr="00A45613" w:rsidRDefault="001A6D51" w:rsidP="00396102">
      <w:pPr>
        <w:pStyle w:val="21"/>
        <w:numPr>
          <w:ilvl w:val="1"/>
          <w:numId w:val="15"/>
        </w:numPr>
        <w:shd w:val="clear" w:color="auto" w:fill="auto"/>
        <w:tabs>
          <w:tab w:val="left" w:pos="1392"/>
        </w:tabs>
        <w:spacing w:after="0" w:line="240" w:lineRule="auto"/>
        <w:ind w:right="20" w:firstLine="567"/>
        <w:jc w:val="both"/>
        <w:rPr>
          <w:sz w:val="24"/>
          <w:szCs w:val="24"/>
          <w:lang w:val="ru-RU"/>
        </w:rPr>
      </w:pPr>
      <w:r w:rsidRPr="00A45613">
        <w:rPr>
          <w:sz w:val="24"/>
          <w:szCs w:val="24"/>
          <w:lang w:val="ru-RU"/>
        </w:rPr>
        <w:t xml:space="preserve">Предложения о созыве внеочередного заседания Комитета направляются секретарю Комитета не позднее чем за </w:t>
      </w:r>
      <w:r w:rsidR="00CA6831" w:rsidRPr="00A45613">
        <w:rPr>
          <w:sz w:val="24"/>
          <w:szCs w:val="24"/>
          <w:lang w:val="ru-RU"/>
        </w:rPr>
        <w:t xml:space="preserve">5 (пять) </w:t>
      </w:r>
      <w:r w:rsidRPr="00A45613">
        <w:rPr>
          <w:sz w:val="24"/>
          <w:szCs w:val="24"/>
          <w:lang w:val="ru-RU"/>
        </w:rPr>
        <w:t>рабочих дней до предполагаемой даты проведения внеочередного заседания Комитета. [Такое предложение должно быть оформлено и направлено секретарю Комитета в соответствии с требованиями, установленными относительно предъявления требований о созыве заседаний Совета директоров Общества.] Секретарь Комитета доводит указанные предложения до сведения Председателя Комитета не позднее следующего дня после его получения.</w:t>
      </w:r>
    </w:p>
    <w:p w14:paraId="2DC5FA9F" w14:textId="042D3273" w:rsidR="001A6D51" w:rsidRPr="00A45613" w:rsidRDefault="001A6D51" w:rsidP="00396102">
      <w:pPr>
        <w:pStyle w:val="21"/>
        <w:numPr>
          <w:ilvl w:val="1"/>
          <w:numId w:val="15"/>
        </w:numPr>
        <w:shd w:val="clear" w:color="auto" w:fill="auto"/>
        <w:tabs>
          <w:tab w:val="left" w:pos="1392"/>
        </w:tabs>
        <w:spacing w:after="0" w:line="240" w:lineRule="auto"/>
        <w:ind w:right="20" w:firstLine="567"/>
        <w:jc w:val="both"/>
        <w:rPr>
          <w:sz w:val="24"/>
          <w:szCs w:val="24"/>
          <w:lang w:val="ru-RU"/>
        </w:rPr>
      </w:pPr>
      <w:r w:rsidRPr="00A45613">
        <w:rPr>
          <w:sz w:val="24"/>
          <w:szCs w:val="24"/>
          <w:lang w:val="ru-RU"/>
        </w:rPr>
        <w:t xml:space="preserve">В течение </w:t>
      </w:r>
      <w:r w:rsidR="00CA6831" w:rsidRPr="00A45613">
        <w:rPr>
          <w:sz w:val="24"/>
          <w:szCs w:val="24"/>
          <w:lang w:val="ru-RU"/>
        </w:rPr>
        <w:t>2 (двух)</w:t>
      </w:r>
      <w:r w:rsidRPr="00A45613">
        <w:rPr>
          <w:sz w:val="24"/>
          <w:szCs w:val="24"/>
          <w:lang w:val="ru-RU"/>
        </w:rPr>
        <w:t xml:space="preserve"> рабочих дней со дня поступления предложения о созыве внеочередного заседания Комитета Председатель Комитета принимает решение о проведении внеочередного заседания Комитета, назначении даты, времени и места заседания или даты проведения заочного голосования, либо об отказе в созыве внеочередного заседания Комитета. Мотивированное решение об отказе в созыве внеочередного заседания Комитета направляется лицу или органу Общества, требующему созыва заседания, в течение </w:t>
      </w:r>
      <w:r w:rsidR="009F6DFB" w:rsidRPr="00A45613">
        <w:rPr>
          <w:sz w:val="24"/>
          <w:szCs w:val="24"/>
          <w:lang w:val="ru-RU"/>
        </w:rPr>
        <w:t>1</w:t>
      </w:r>
      <w:r w:rsidR="009F6DFB">
        <w:rPr>
          <w:sz w:val="24"/>
          <w:szCs w:val="24"/>
          <w:lang w:val="ru-RU"/>
        </w:rPr>
        <w:t xml:space="preserve"> </w:t>
      </w:r>
      <w:r w:rsidR="009F6DFB" w:rsidRPr="00A45613">
        <w:rPr>
          <w:sz w:val="24"/>
          <w:szCs w:val="24"/>
          <w:lang w:val="ru-RU"/>
        </w:rPr>
        <w:t>(одного</w:t>
      </w:r>
      <w:r w:rsidR="00CA6831" w:rsidRPr="00A45613">
        <w:rPr>
          <w:sz w:val="24"/>
          <w:szCs w:val="24"/>
          <w:lang w:val="ru-RU"/>
        </w:rPr>
        <w:t xml:space="preserve">) рабочего дня </w:t>
      </w:r>
      <w:r w:rsidRPr="00A45613">
        <w:rPr>
          <w:sz w:val="24"/>
          <w:szCs w:val="24"/>
          <w:lang w:val="ru-RU"/>
        </w:rPr>
        <w:t>с момента принятия Председателем решения об отказе в созыве заседания.</w:t>
      </w:r>
    </w:p>
    <w:p w14:paraId="1F2C68D3" w14:textId="77777777" w:rsidR="001A6D51" w:rsidRPr="00A45613" w:rsidRDefault="001A6D51" w:rsidP="00396102">
      <w:pPr>
        <w:pStyle w:val="21"/>
        <w:numPr>
          <w:ilvl w:val="1"/>
          <w:numId w:val="15"/>
        </w:numPr>
        <w:shd w:val="clear" w:color="auto" w:fill="auto"/>
        <w:tabs>
          <w:tab w:val="left" w:pos="1392"/>
        </w:tabs>
        <w:spacing w:after="0" w:line="240" w:lineRule="auto"/>
        <w:ind w:right="20" w:firstLine="567"/>
        <w:jc w:val="both"/>
        <w:rPr>
          <w:sz w:val="24"/>
          <w:szCs w:val="24"/>
          <w:lang w:val="ru-RU"/>
        </w:rPr>
      </w:pPr>
      <w:r w:rsidRPr="00A45613">
        <w:rPr>
          <w:sz w:val="24"/>
          <w:szCs w:val="24"/>
          <w:lang w:val="ru-RU"/>
        </w:rPr>
        <w:t>Решение Председателя Комитета об отказе в созыве внеочередного заседания Комитета может быть принято в следующих случаях:</w:t>
      </w:r>
    </w:p>
    <w:p w14:paraId="05BE2FF0" w14:textId="77777777" w:rsidR="001A6D51" w:rsidRPr="00A45613" w:rsidRDefault="001A6D51" w:rsidP="003026F2">
      <w:pPr>
        <w:pStyle w:val="a3"/>
        <w:numPr>
          <w:ilvl w:val="3"/>
          <w:numId w:val="23"/>
        </w:numPr>
        <w:tabs>
          <w:tab w:val="left" w:pos="1254"/>
        </w:tabs>
        <w:ind w:left="0" w:right="101" w:firstLine="567"/>
        <w:contextualSpacing/>
        <w:jc w:val="both"/>
        <w:rPr>
          <w:rFonts w:cs="Times New Roman"/>
          <w:spacing w:val="-1"/>
          <w:lang w:val="ru-RU"/>
        </w:rPr>
      </w:pPr>
      <w:r w:rsidRPr="00A45613">
        <w:rPr>
          <w:rFonts w:cs="Times New Roman"/>
          <w:spacing w:val="-1"/>
          <w:lang w:val="ru-RU"/>
        </w:rPr>
        <w:t>вопрос (вопросы), предложенный(-</w:t>
      </w:r>
      <w:proofErr w:type="spellStart"/>
      <w:r w:rsidRPr="00A45613">
        <w:rPr>
          <w:rFonts w:cs="Times New Roman"/>
          <w:spacing w:val="-1"/>
          <w:lang w:val="ru-RU"/>
        </w:rPr>
        <w:t>ые</w:t>
      </w:r>
      <w:proofErr w:type="spellEnd"/>
      <w:r w:rsidRPr="00A45613">
        <w:rPr>
          <w:rFonts w:cs="Times New Roman"/>
          <w:spacing w:val="-1"/>
          <w:lang w:val="ru-RU"/>
        </w:rPr>
        <w:t xml:space="preserve">) для включения в повестку дня заседания Комитета, не отнесен(-ы) настоящим Положением к его компетенции; </w:t>
      </w:r>
    </w:p>
    <w:p w14:paraId="6C41B006" w14:textId="77777777" w:rsidR="001A6D51" w:rsidRPr="00A45613" w:rsidRDefault="001A6D51" w:rsidP="003026F2">
      <w:pPr>
        <w:pStyle w:val="a3"/>
        <w:numPr>
          <w:ilvl w:val="3"/>
          <w:numId w:val="23"/>
        </w:numPr>
        <w:tabs>
          <w:tab w:val="left" w:pos="1254"/>
        </w:tabs>
        <w:ind w:left="0" w:right="101" w:firstLine="567"/>
        <w:contextualSpacing/>
        <w:jc w:val="both"/>
        <w:rPr>
          <w:rFonts w:cs="Times New Roman"/>
          <w:spacing w:val="-1"/>
          <w:lang w:val="ru-RU"/>
        </w:rPr>
      </w:pPr>
      <w:r w:rsidRPr="00A45613">
        <w:rPr>
          <w:rFonts w:cs="Times New Roman"/>
          <w:spacing w:val="-1"/>
          <w:lang w:val="ru-RU"/>
        </w:rPr>
        <w:t xml:space="preserve">вопрос повестки дня, содержащийся в предложении о созыве внеочередного заседания Комитета, уже включен в повестку ближайшего очередного заседания, созываемого в соответствии с решением Председателя Комитета, принятым до получения вышеуказанного предложения; </w:t>
      </w:r>
    </w:p>
    <w:p w14:paraId="2F0ACBF8" w14:textId="77777777" w:rsidR="001A6D51" w:rsidRPr="00A45613" w:rsidRDefault="001A6D51" w:rsidP="003026F2">
      <w:pPr>
        <w:pStyle w:val="a3"/>
        <w:numPr>
          <w:ilvl w:val="3"/>
          <w:numId w:val="23"/>
        </w:numPr>
        <w:tabs>
          <w:tab w:val="left" w:pos="1254"/>
        </w:tabs>
        <w:ind w:left="0" w:right="101" w:firstLine="567"/>
        <w:contextualSpacing/>
        <w:jc w:val="both"/>
        <w:rPr>
          <w:rFonts w:cs="Times New Roman"/>
          <w:spacing w:val="-1"/>
          <w:lang w:val="ru-RU"/>
        </w:rPr>
      </w:pPr>
      <w:r w:rsidRPr="00A45613">
        <w:rPr>
          <w:rFonts w:cs="Times New Roman"/>
          <w:spacing w:val="-1"/>
          <w:lang w:val="ru-RU"/>
        </w:rPr>
        <w:t xml:space="preserve">не соблюден установленный настоящим Положением порядок направления предложений о созыве заседания Комитета. </w:t>
      </w:r>
    </w:p>
    <w:p w14:paraId="4C3FB140" w14:textId="77777777" w:rsidR="001A6D51" w:rsidRPr="00A45613" w:rsidRDefault="001A6D51" w:rsidP="00396102">
      <w:pPr>
        <w:pStyle w:val="21"/>
        <w:numPr>
          <w:ilvl w:val="1"/>
          <w:numId w:val="15"/>
        </w:numPr>
        <w:shd w:val="clear" w:color="auto" w:fill="auto"/>
        <w:tabs>
          <w:tab w:val="left" w:pos="1392"/>
        </w:tabs>
        <w:spacing w:after="0" w:line="240" w:lineRule="auto"/>
        <w:ind w:right="20" w:firstLine="567"/>
        <w:jc w:val="both"/>
        <w:rPr>
          <w:sz w:val="24"/>
          <w:szCs w:val="24"/>
          <w:lang w:val="ru-RU"/>
        </w:rPr>
      </w:pPr>
      <w:r w:rsidRPr="00A45613">
        <w:rPr>
          <w:sz w:val="24"/>
          <w:szCs w:val="24"/>
          <w:lang w:val="ru-RU"/>
        </w:rPr>
        <w:t>Председатель Комитета обязан созвать внеочередное заседание в течение 5 (пяти) рабочих дней</w:t>
      </w:r>
      <w:r w:rsidR="00CA6831" w:rsidRPr="00A45613">
        <w:rPr>
          <w:sz w:val="24"/>
          <w:szCs w:val="24"/>
          <w:lang w:val="ru-RU"/>
        </w:rPr>
        <w:t xml:space="preserve"> с даты получения предложения о созыве заседания. В случае необходимости проведения экстренного заседания Комитета указанный срок может быть сокращен по решению </w:t>
      </w:r>
      <w:proofErr w:type="spellStart"/>
      <w:r w:rsidR="00CA6831" w:rsidRPr="00A45613">
        <w:rPr>
          <w:sz w:val="24"/>
          <w:szCs w:val="24"/>
        </w:rPr>
        <w:t>Председателя</w:t>
      </w:r>
      <w:proofErr w:type="spellEnd"/>
      <w:r w:rsidR="00CA6831" w:rsidRPr="00A45613">
        <w:rPr>
          <w:sz w:val="24"/>
          <w:szCs w:val="24"/>
        </w:rPr>
        <w:t xml:space="preserve"> </w:t>
      </w:r>
      <w:proofErr w:type="spellStart"/>
      <w:r w:rsidR="00CA6831" w:rsidRPr="00A45613">
        <w:rPr>
          <w:sz w:val="24"/>
          <w:szCs w:val="24"/>
        </w:rPr>
        <w:t>Комитета</w:t>
      </w:r>
      <w:proofErr w:type="spellEnd"/>
      <w:r w:rsidRPr="00A45613">
        <w:rPr>
          <w:sz w:val="24"/>
          <w:szCs w:val="24"/>
          <w:lang w:val="ru-RU"/>
        </w:rPr>
        <w:t>.</w:t>
      </w:r>
    </w:p>
    <w:p w14:paraId="427FBB04" w14:textId="77777777" w:rsidR="007B1817" w:rsidRPr="00EB3714" w:rsidRDefault="007B1817" w:rsidP="00396102">
      <w:pPr>
        <w:pStyle w:val="21"/>
        <w:shd w:val="clear" w:color="auto" w:fill="auto"/>
        <w:tabs>
          <w:tab w:val="left" w:pos="1392"/>
        </w:tabs>
        <w:spacing w:after="0" w:line="240" w:lineRule="auto"/>
        <w:ind w:left="567" w:right="20" w:firstLine="0"/>
        <w:jc w:val="both"/>
        <w:rPr>
          <w:sz w:val="16"/>
          <w:szCs w:val="24"/>
          <w:lang w:val="ru-RU"/>
        </w:rPr>
      </w:pPr>
    </w:p>
    <w:p w14:paraId="39366F55" w14:textId="77777777" w:rsidR="007B1817" w:rsidRPr="004A6F28" w:rsidRDefault="007B1817" w:rsidP="004A6F28">
      <w:pPr>
        <w:pStyle w:val="11"/>
        <w:keepNext/>
        <w:keepLines/>
        <w:numPr>
          <w:ilvl w:val="0"/>
          <w:numId w:val="15"/>
        </w:numPr>
        <w:shd w:val="clear" w:color="auto" w:fill="auto"/>
        <w:tabs>
          <w:tab w:val="left" w:pos="284"/>
        </w:tabs>
        <w:spacing w:after="114" w:line="270" w:lineRule="exact"/>
        <w:jc w:val="center"/>
        <w:rPr>
          <w:sz w:val="24"/>
          <w:szCs w:val="24"/>
        </w:rPr>
      </w:pPr>
      <w:proofErr w:type="spellStart"/>
      <w:r w:rsidRPr="004A6F28">
        <w:rPr>
          <w:sz w:val="24"/>
          <w:szCs w:val="24"/>
        </w:rPr>
        <w:t>Подотчетность</w:t>
      </w:r>
      <w:proofErr w:type="spellEnd"/>
      <w:r w:rsidRPr="004A6F28">
        <w:rPr>
          <w:sz w:val="24"/>
          <w:szCs w:val="24"/>
        </w:rPr>
        <w:t xml:space="preserve"> </w:t>
      </w:r>
      <w:proofErr w:type="spellStart"/>
      <w:r w:rsidRPr="004A6F28">
        <w:rPr>
          <w:sz w:val="24"/>
          <w:szCs w:val="24"/>
        </w:rPr>
        <w:t>Комитета</w:t>
      </w:r>
      <w:proofErr w:type="spellEnd"/>
      <w:r w:rsidRPr="004A6F28">
        <w:rPr>
          <w:sz w:val="24"/>
          <w:szCs w:val="24"/>
        </w:rPr>
        <w:t xml:space="preserve"> </w:t>
      </w:r>
      <w:proofErr w:type="spellStart"/>
      <w:r w:rsidRPr="004A6F28">
        <w:rPr>
          <w:sz w:val="24"/>
          <w:szCs w:val="24"/>
        </w:rPr>
        <w:t>Совету</w:t>
      </w:r>
      <w:proofErr w:type="spellEnd"/>
      <w:r w:rsidRPr="004A6F28">
        <w:rPr>
          <w:sz w:val="24"/>
          <w:szCs w:val="24"/>
        </w:rPr>
        <w:t xml:space="preserve"> </w:t>
      </w:r>
      <w:proofErr w:type="spellStart"/>
      <w:r w:rsidRPr="004A6F28">
        <w:rPr>
          <w:sz w:val="24"/>
          <w:szCs w:val="24"/>
        </w:rPr>
        <w:t>директоров</w:t>
      </w:r>
      <w:proofErr w:type="spellEnd"/>
      <w:r w:rsidRPr="004A6F28">
        <w:rPr>
          <w:sz w:val="24"/>
          <w:szCs w:val="24"/>
        </w:rPr>
        <w:t xml:space="preserve"> </w:t>
      </w:r>
      <w:proofErr w:type="spellStart"/>
      <w:r w:rsidRPr="004A6F28">
        <w:rPr>
          <w:sz w:val="24"/>
          <w:szCs w:val="24"/>
        </w:rPr>
        <w:t>Общества</w:t>
      </w:r>
      <w:proofErr w:type="spellEnd"/>
    </w:p>
    <w:p w14:paraId="7859D26A" w14:textId="77777777" w:rsidR="007B1817" w:rsidRPr="00EB3714" w:rsidRDefault="007B1817" w:rsidP="00396102">
      <w:pPr>
        <w:pStyle w:val="21"/>
        <w:shd w:val="clear" w:color="auto" w:fill="auto"/>
        <w:tabs>
          <w:tab w:val="left" w:pos="1307"/>
        </w:tabs>
        <w:spacing w:after="0" w:line="240" w:lineRule="auto"/>
        <w:ind w:left="567" w:right="20" w:firstLine="0"/>
        <w:rPr>
          <w:b/>
          <w:sz w:val="16"/>
          <w:szCs w:val="24"/>
          <w:lang w:val="ru-RU"/>
        </w:rPr>
      </w:pPr>
    </w:p>
    <w:p w14:paraId="28EA11BD" w14:textId="77777777" w:rsidR="007B1817" w:rsidRPr="00A45613" w:rsidRDefault="007B1817" w:rsidP="007B1817">
      <w:pPr>
        <w:pStyle w:val="21"/>
        <w:numPr>
          <w:ilvl w:val="1"/>
          <w:numId w:val="15"/>
        </w:numPr>
        <w:shd w:val="clear" w:color="auto" w:fill="auto"/>
        <w:tabs>
          <w:tab w:val="left" w:pos="1310"/>
        </w:tabs>
        <w:spacing w:after="0" w:line="240" w:lineRule="auto"/>
        <w:ind w:right="20" w:firstLine="567"/>
        <w:jc w:val="both"/>
        <w:rPr>
          <w:sz w:val="24"/>
          <w:szCs w:val="24"/>
          <w:lang w:val="ru-RU"/>
        </w:rPr>
      </w:pPr>
      <w:r w:rsidRPr="00A45613">
        <w:rPr>
          <w:sz w:val="24"/>
          <w:szCs w:val="24"/>
          <w:lang w:val="ru-RU"/>
        </w:rPr>
        <w:t>Комитет представляет Совету директоров Общества ежегодный отчет о результатах своей деятельности в срок не позднее, чем за 45 (сорок пять) календарных дней до даты проведения годового общего собрания акционеров Общества.</w:t>
      </w:r>
    </w:p>
    <w:p w14:paraId="36B7426C" w14:textId="77777777" w:rsidR="007B1817" w:rsidRPr="00A45613" w:rsidRDefault="007B1817" w:rsidP="007B1817">
      <w:pPr>
        <w:pStyle w:val="21"/>
        <w:numPr>
          <w:ilvl w:val="1"/>
          <w:numId w:val="15"/>
        </w:numPr>
        <w:shd w:val="clear" w:color="auto" w:fill="auto"/>
        <w:tabs>
          <w:tab w:val="left" w:pos="1310"/>
        </w:tabs>
        <w:spacing w:after="0" w:line="240" w:lineRule="auto"/>
        <w:ind w:right="20" w:firstLine="567"/>
        <w:jc w:val="both"/>
        <w:rPr>
          <w:sz w:val="24"/>
          <w:szCs w:val="24"/>
          <w:lang w:val="ru-RU"/>
        </w:rPr>
      </w:pPr>
      <w:r w:rsidRPr="00A45613">
        <w:rPr>
          <w:sz w:val="24"/>
          <w:szCs w:val="24"/>
          <w:lang w:val="ru-RU"/>
        </w:rPr>
        <w:t>Отчет Комитета должен содержать в себе информацию о деятельности Комитета в течение года, в том числе:</w:t>
      </w:r>
    </w:p>
    <w:p w14:paraId="2F7BFD01" w14:textId="77777777" w:rsidR="007B1817" w:rsidRPr="00A45613" w:rsidRDefault="007B1817" w:rsidP="007B1817">
      <w:pPr>
        <w:pStyle w:val="a3"/>
        <w:numPr>
          <w:ilvl w:val="3"/>
          <w:numId w:val="24"/>
        </w:numPr>
        <w:tabs>
          <w:tab w:val="left" w:pos="1254"/>
        </w:tabs>
        <w:ind w:left="0" w:right="101" w:firstLine="567"/>
        <w:contextualSpacing/>
        <w:jc w:val="both"/>
        <w:rPr>
          <w:rFonts w:cs="Times New Roman"/>
          <w:spacing w:val="-1"/>
          <w:lang w:val="ru-RU"/>
        </w:rPr>
      </w:pPr>
      <w:r w:rsidRPr="00A45613">
        <w:rPr>
          <w:rFonts w:cs="Times New Roman"/>
          <w:spacing w:val="-1"/>
          <w:lang w:val="ru-RU"/>
        </w:rPr>
        <w:t>перечень представленных Совету директоров рекомендаций по вопросам, отнесенным к функциям Комитета в соответствии с пунктом 2 настоящего Положения;</w:t>
      </w:r>
    </w:p>
    <w:p w14:paraId="42A5EC0D" w14:textId="77777777" w:rsidR="007B1817" w:rsidRPr="00A45613" w:rsidRDefault="007B1817" w:rsidP="007B1817">
      <w:pPr>
        <w:pStyle w:val="a3"/>
        <w:numPr>
          <w:ilvl w:val="3"/>
          <w:numId w:val="24"/>
        </w:numPr>
        <w:tabs>
          <w:tab w:val="left" w:pos="1254"/>
        </w:tabs>
        <w:ind w:left="0" w:right="101" w:firstLine="567"/>
        <w:contextualSpacing/>
        <w:jc w:val="both"/>
        <w:rPr>
          <w:rFonts w:cs="Times New Roman"/>
          <w:spacing w:val="-1"/>
          <w:lang w:val="ru-RU"/>
        </w:rPr>
      </w:pPr>
      <w:r w:rsidRPr="00A45613">
        <w:rPr>
          <w:rFonts w:cs="Times New Roman"/>
          <w:spacing w:val="-1"/>
          <w:lang w:val="ru-RU"/>
        </w:rPr>
        <w:t>данные об использовании средств (объемах и направлениях расходования), предусмотренных бюджетом Совета директоров на обеспечение деятельности Комитета;</w:t>
      </w:r>
    </w:p>
    <w:p w14:paraId="725D7CA5" w14:textId="77777777" w:rsidR="007B1817" w:rsidRPr="00A45613" w:rsidRDefault="007B1817" w:rsidP="007B1817">
      <w:pPr>
        <w:pStyle w:val="a3"/>
        <w:numPr>
          <w:ilvl w:val="3"/>
          <w:numId w:val="24"/>
        </w:numPr>
        <w:tabs>
          <w:tab w:val="left" w:pos="1254"/>
        </w:tabs>
        <w:ind w:left="0" w:right="101" w:firstLine="567"/>
        <w:contextualSpacing/>
        <w:jc w:val="both"/>
        <w:rPr>
          <w:rFonts w:cs="Times New Roman"/>
          <w:spacing w:val="-1"/>
          <w:lang w:val="ru-RU"/>
        </w:rPr>
      </w:pPr>
      <w:r w:rsidRPr="00A45613">
        <w:rPr>
          <w:rFonts w:cs="Times New Roman"/>
          <w:spacing w:val="-1"/>
          <w:lang w:val="ru-RU"/>
        </w:rPr>
        <w:t>информацию о полученных услугах внешних экспертов и консультантов;</w:t>
      </w:r>
    </w:p>
    <w:p w14:paraId="0783C28D" w14:textId="77777777" w:rsidR="001A6D51" w:rsidRPr="00EB3714" w:rsidRDefault="007B1817" w:rsidP="003026F2">
      <w:pPr>
        <w:pStyle w:val="a3"/>
        <w:numPr>
          <w:ilvl w:val="3"/>
          <w:numId w:val="24"/>
        </w:numPr>
        <w:tabs>
          <w:tab w:val="left" w:pos="1254"/>
          <w:tab w:val="left" w:pos="1307"/>
        </w:tabs>
        <w:ind w:left="0" w:right="20" w:firstLine="0"/>
        <w:contextualSpacing/>
        <w:jc w:val="both"/>
        <w:rPr>
          <w:b/>
          <w:sz w:val="16"/>
          <w:lang w:val="ru-RU"/>
        </w:rPr>
      </w:pPr>
      <w:r w:rsidRPr="00A45613">
        <w:rPr>
          <w:rFonts w:cs="Times New Roman"/>
          <w:spacing w:val="-1"/>
          <w:lang w:val="ru-RU"/>
        </w:rPr>
        <w:t>сведения о выполнении утвержденного плана работы Комитета, а также информацию о проведенных внеочередных заседаниях.</w:t>
      </w:r>
      <w:r w:rsidRPr="00A45613">
        <w:rPr>
          <w:rFonts w:cs="Times New Roman"/>
          <w:spacing w:val="-1"/>
          <w:lang w:val="ru-RU"/>
        </w:rPr>
        <w:cr/>
      </w:r>
    </w:p>
    <w:p w14:paraId="64CB5165" w14:textId="77777777" w:rsidR="007B1817" w:rsidRPr="004A6F28" w:rsidRDefault="007B1817" w:rsidP="004A6F28">
      <w:pPr>
        <w:pStyle w:val="11"/>
        <w:keepNext/>
        <w:keepLines/>
        <w:numPr>
          <w:ilvl w:val="0"/>
          <w:numId w:val="15"/>
        </w:numPr>
        <w:shd w:val="clear" w:color="auto" w:fill="auto"/>
        <w:tabs>
          <w:tab w:val="left" w:pos="284"/>
        </w:tabs>
        <w:spacing w:after="114" w:line="270" w:lineRule="exact"/>
        <w:jc w:val="center"/>
        <w:rPr>
          <w:sz w:val="24"/>
          <w:szCs w:val="24"/>
        </w:rPr>
      </w:pPr>
      <w:bookmarkStart w:id="4" w:name="bookmark5"/>
      <w:proofErr w:type="spellStart"/>
      <w:r w:rsidRPr="004A6F28">
        <w:rPr>
          <w:sz w:val="24"/>
          <w:szCs w:val="24"/>
        </w:rPr>
        <w:t>Конфиденциальность</w:t>
      </w:r>
      <w:bookmarkEnd w:id="4"/>
      <w:proofErr w:type="spellEnd"/>
      <w:r w:rsidRPr="004A6F28" w:rsidDel="007B1817">
        <w:rPr>
          <w:sz w:val="24"/>
          <w:szCs w:val="24"/>
        </w:rPr>
        <w:t xml:space="preserve"> </w:t>
      </w:r>
    </w:p>
    <w:p w14:paraId="66FE760B" w14:textId="77777777" w:rsidR="00BC3AAD" w:rsidRPr="00EB3714" w:rsidRDefault="00BC3AAD" w:rsidP="00BC3AAD">
      <w:pPr>
        <w:pStyle w:val="21"/>
        <w:shd w:val="clear" w:color="auto" w:fill="auto"/>
        <w:tabs>
          <w:tab w:val="left" w:pos="1307"/>
        </w:tabs>
        <w:spacing w:after="0" w:line="240" w:lineRule="auto"/>
        <w:ind w:right="20" w:firstLine="567"/>
        <w:jc w:val="both"/>
        <w:rPr>
          <w:sz w:val="16"/>
          <w:szCs w:val="24"/>
          <w:lang w:val="ru-RU"/>
        </w:rPr>
      </w:pPr>
    </w:p>
    <w:p w14:paraId="4B03627B" w14:textId="77777777" w:rsidR="00803AA0" w:rsidRPr="00A45613" w:rsidRDefault="00803AA0" w:rsidP="00396102">
      <w:pPr>
        <w:pStyle w:val="21"/>
        <w:numPr>
          <w:ilvl w:val="1"/>
          <w:numId w:val="15"/>
        </w:numPr>
        <w:shd w:val="clear" w:color="auto" w:fill="auto"/>
        <w:tabs>
          <w:tab w:val="left" w:pos="1307"/>
        </w:tabs>
        <w:spacing w:after="0" w:line="240" w:lineRule="auto"/>
        <w:ind w:right="20" w:firstLine="567"/>
        <w:jc w:val="both"/>
        <w:rPr>
          <w:sz w:val="24"/>
          <w:szCs w:val="24"/>
          <w:lang w:val="ru-RU"/>
        </w:rPr>
      </w:pPr>
      <w:r w:rsidRPr="00A45613">
        <w:rPr>
          <w:sz w:val="24"/>
          <w:szCs w:val="24"/>
          <w:lang w:val="ru-RU"/>
        </w:rPr>
        <w:t>В период исполнения обязанностей Председателя,</w:t>
      </w:r>
      <w:r w:rsidR="00910E7E" w:rsidRPr="00A45613">
        <w:rPr>
          <w:sz w:val="24"/>
          <w:szCs w:val="24"/>
          <w:lang w:val="ru-RU"/>
        </w:rPr>
        <w:t xml:space="preserve"> Заместителя Председателя,</w:t>
      </w:r>
      <w:r w:rsidRPr="00A45613">
        <w:rPr>
          <w:sz w:val="24"/>
          <w:szCs w:val="24"/>
          <w:lang w:val="ru-RU"/>
        </w:rPr>
        <w:t xml:space="preserve"> члена Комитета, а также после окончания срока полномочий в Комитете, лица, являющиеся (являвшиеся) членами Комитета, обязаны соблюдать требования конфиденциальности в отношении получаемой ими в связи с их деятельностью в Комитете информации, не являющейся общедоступной. Понятие информации, не являющейся общедоступной применительно к деятельности Общества, и ее состав устанавливаются решением Совета директоров Общества.</w:t>
      </w:r>
    </w:p>
    <w:p w14:paraId="5BE5E465" w14:textId="77777777" w:rsidR="00881D20" w:rsidRPr="00EB3714" w:rsidRDefault="00881D20" w:rsidP="00BC3AAD">
      <w:pPr>
        <w:pStyle w:val="a3"/>
        <w:ind w:left="0" w:right="101" w:firstLine="567"/>
        <w:rPr>
          <w:rFonts w:cs="Times New Roman"/>
          <w:sz w:val="14"/>
          <w:lang w:val="ru-RU"/>
        </w:rPr>
      </w:pPr>
    </w:p>
    <w:p w14:paraId="1D77DD1F" w14:textId="77777777" w:rsidR="00910E7E" w:rsidRPr="004A6F28" w:rsidRDefault="00910E7E" w:rsidP="004A6F28">
      <w:pPr>
        <w:pStyle w:val="11"/>
        <w:keepNext/>
        <w:keepLines/>
        <w:numPr>
          <w:ilvl w:val="0"/>
          <w:numId w:val="15"/>
        </w:numPr>
        <w:shd w:val="clear" w:color="auto" w:fill="auto"/>
        <w:tabs>
          <w:tab w:val="left" w:pos="284"/>
        </w:tabs>
        <w:spacing w:after="114" w:line="270" w:lineRule="exact"/>
        <w:jc w:val="center"/>
        <w:rPr>
          <w:sz w:val="24"/>
          <w:szCs w:val="24"/>
        </w:rPr>
      </w:pPr>
      <w:proofErr w:type="spellStart"/>
      <w:r w:rsidRPr="004A6F28">
        <w:rPr>
          <w:sz w:val="24"/>
          <w:szCs w:val="24"/>
        </w:rPr>
        <w:t>Утверждение</w:t>
      </w:r>
      <w:proofErr w:type="spellEnd"/>
      <w:r w:rsidRPr="004A6F28">
        <w:rPr>
          <w:sz w:val="24"/>
          <w:szCs w:val="24"/>
        </w:rPr>
        <w:t xml:space="preserve"> и </w:t>
      </w:r>
      <w:proofErr w:type="spellStart"/>
      <w:r w:rsidRPr="004A6F28">
        <w:rPr>
          <w:sz w:val="24"/>
          <w:szCs w:val="24"/>
        </w:rPr>
        <w:t>изменение</w:t>
      </w:r>
      <w:proofErr w:type="spellEnd"/>
      <w:r w:rsidRPr="004A6F28">
        <w:rPr>
          <w:sz w:val="24"/>
          <w:szCs w:val="24"/>
        </w:rPr>
        <w:t xml:space="preserve"> </w:t>
      </w:r>
      <w:proofErr w:type="spellStart"/>
      <w:r w:rsidRPr="004A6F28">
        <w:rPr>
          <w:sz w:val="24"/>
          <w:szCs w:val="24"/>
        </w:rPr>
        <w:t>настоящего</w:t>
      </w:r>
      <w:proofErr w:type="spellEnd"/>
      <w:r w:rsidRPr="004A6F28">
        <w:rPr>
          <w:sz w:val="24"/>
          <w:szCs w:val="24"/>
        </w:rPr>
        <w:t xml:space="preserve"> </w:t>
      </w:r>
      <w:proofErr w:type="spellStart"/>
      <w:r w:rsidRPr="004A6F28">
        <w:rPr>
          <w:sz w:val="24"/>
          <w:szCs w:val="24"/>
        </w:rPr>
        <w:t>Положения</w:t>
      </w:r>
      <w:proofErr w:type="spellEnd"/>
    </w:p>
    <w:p w14:paraId="1A6AAD5B" w14:textId="77777777" w:rsidR="007B1817" w:rsidRPr="00EB3714" w:rsidRDefault="007B1817" w:rsidP="00396102">
      <w:pPr>
        <w:pStyle w:val="21"/>
        <w:shd w:val="clear" w:color="auto" w:fill="auto"/>
        <w:tabs>
          <w:tab w:val="left" w:pos="1307"/>
        </w:tabs>
        <w:spacing w:after="0" w:line="240" w:lineRule="auto"/>
        <w:ind w:left="567" w:right="20" w:firstLine="0"/>
        <w:jc w:val="both"/>
        <w:rPr>
          <w:b/>
          <w:sz w:val="14"/>
          <w:szCs w:val="24"/>
          <w:lang w:val="ru-RU"/>
        </w:rPr>
      </w:pPr>
    </w:p>
    <w:p w14:paraId="09892D4A" w14:textId="77777777" w:rsidR="00910E7E" w:rsidRPr="00A45613" w:rsidRDefault="00910E7E" w:rsidP="00396102">
      <w:pPr>
        <w:pStyle w:val="21"/>
        <w:numPr>
          <w:ilvl w:val="1"/>
          <w:numId w:val="15"/>
        </w:numPr>
        <w:shd w:val="clear" w:color="auto" w:fill="auto"/>
        <w:tabs>
          <w:tab w:val="left" w:pos="1307"/>
        </w:tabs>
        <w:spacing w:after="0" w:line="240" w:lineRule="auto"/>
        <w:ind w:right="20" w:firstLine="567"/>
        <w:jc w:val="both"/>
        <w:rPr>
          <w:sz w:val="24"/>
          <w:szCs w:val="24"/>
          <w:lang w:val="ru-RU"/>
        </w:rPr>
      </w:pPr>
      <w:r w:rsidRPr="00A45613">
        <w:rPr>
          <w:sz w:val="24"/>
          <w:szCs w:val="24"/>
          <w:lang w:val="ru-RU"/>
        </w:rPr>
        <w:t>Настоящее Положение, а также все дополнения и изменения к нему утверждаются Советом директоров Общества</w:t>
      </w:r>
      <w:r w:rsidR="007B1817" w:rsidRPr="00A45613">
        <w:rPr>
          <w:sz w:val="24"/>
          <w:szCs w:val="24"/>
          <w:lang w:val="ru-RU"/>
        </w:rPr>
        <w:t>.</w:t>
      </w:r>
    </w:p>
    <w:p w14:paraId="6E9B3052" w14:textId="77777777" w:rsidR="00910E7E" w:rsidRPr="00A45613" w:rsidRDefault="00910E7E" w:rsidP="00396102">
      <w:pPr>
        <w:pStyle w:val="21"/>
        <w:numPr>
          <w:ilvl w:val="1"/>
          <w:numId w:val="15"/>
        </w:numPr>
        <w:shd w:val="clear" w:color="auto" w:fill="auto"/>
        <w:tabs>
          <w:tab w:val="left" w:pos="1307"/>
        </w:tabs>
        <w:spacing w:after="0" w:line="240" w:lineRule="auto"/>
        <w:ind w:right="20" w:firstLine="567"/>
        <w:jc w:val="both"/>
        <w:rPr>
          <w:sz w:val="24"/>
          <w:szCs w:val="24"/>
          <w:lang w:val="ru-RU"/>
        </w:rPr>
      </w:pPr>
      <w:r w:rsidRPr="00A45613">
        <w:rPr>
          <w:sz w:val="24"/>
          <w:szCs w:val="24"/>
          <w:lang w:val="ru-RU"/>
        </w:rPr>
        <w:t xml:space="preserve">Все вопросы, не урегулированные в настоящем Положении, регулируются Уставом Общества, иными внутренними документами Общества и действующим законодательством Российской Федерации. </w:t>
      </w:r>
    </w:p>
    <w:p w14:paraId="52999BB8" w14:textId="77777777" w:rsidR="00910E7E" w:rsidRPr="00A45613" w:rsidRDefault="00910E7E" w:rsidP="00396102">
      <w:pPr>
        <w:pStyle w:val="21"/>
        <w:numPr>
          <w:ilvl w:val="1"/>
          <w:numId w:val="15"/>
        </w:numPr>
        <w:shd w:val="clear" w:color="auto" w:fill="auto"/>
        <w:tabs>
          <w:tab w:val="left" w:pos="1307"/>
        </w:tabs>
        <w:spacing w:after="0" w:line="240" w:lineRule="auto"/>
        <w:ind w:right="20" w:firstLine="567"/>
        <w:jc w:val="both"/>
        <w:rPr>
          <w:sz w:val="24"/>
          <w:szCs w:val="24"/>
          <w:lang w:val="ru-RU"/>
        </w:rPr>
      </w:pPr>
      <w:r w:rsidRPr="00A45613">
        <w:rPr>
          <w:sz w:val="24"/>
          <w:szCs w:val="24"/>
          <w:lang w:val="ru-RU"/>
        </w:rPr>
        <w:t xml:space="preserve">Если в результате изменения законодательства и нормативно - правовых актов Российской Федерации отдельные положения настоящего Положения вступают в противоречие с ними, такие положения утрачивают силу и до момента внесения изменений в настоящее Положение члены Комитета руководствуются </w:t>
      </w:r>
      <w:r w:rsidR="007B1817" w:rsidRPr="00A45613">
        <w:rPr>
          <w:sz w:val="24"/>
          <w:szCs w:val="24"/>
          <w:lang w:val="ru-RU"/>
        </w:rPr>
        <w:t>законодательством Российской Федерации</w:t>
      </w:r>
      <w:r w:rsidRPr="00A45613">
        <w:rPr>
          <w:sz w:val="24"/>
          <w:szCs w:val="24"/>
          <w:lang w:val="ru-RU"/>
        </w:rPr>
        <w:t xml:space="preserve">. </w:t>
      </w:r>
    </w:p>
    <w:p w14:paraId="69F7CB44" w14:textId="77777777" w:rsidR="00910E7E" w:rsidRDefault="00910E7E" w:rsidP="00396102">
      <w:pPr>
        <w:pStyle w:val="21"/>
        <w:numPr>
          <w:ilvl w:val="1"/>
          <w:numId w:val="15"/>
        </w:numPr>
        <w:shd w:val="clear" w:color="auto" w:fill="auto"/>
        <w:tabs>
          <w:tab w:val="left" w:pos="1307"/>
        </w:tabs>
        <w:spacing w:after="0" w:line="240" w:lineRule="auto"/>
        <w:ind w:right="20" w:firstLine="567"/>
        <w:jc w:val="both"/>
        <w:rPr>
          <w:sz w:val="24"/>
          <w:szCs w:val="24"/>
          <w:lang w:val="ru-RU"/>
        </w:rPr>
      </w:pPr>
      <w:r w:rsidRPr="00A45613">
        <w:rPr>
          <w:sz w:val="24"/>
          <w:szCs w:val="24"/>
          <w:lang w:val="ru-RU"/>
        </w:rPr>
        <w:t xml:space="preserve">Ежегодный отчет Комитета, предоставляемый Совету директоров Общества в соответствии с пунктом </w:t>
      </w:r>
      <w:r w:rsidR="00B80F97" w:rsidRPr="00A45613">
        <w:rPr>
          <w:sz w:val="24"/>
          <w:szCs w:val="24"/>
          <w:lang w:val="ru-RU"/>
        </w:rPr>
        <w:t>8</w:t>
      </w:r>
      <w:r w:rsidRPr="00A45613">
        <w:rPr>
          <w:sz w:val="24"/>
          <w:szCs w:val="24"/>
          <w:lang w:val="ru-RU"/>
        </w:rPr>
        <w:t xml:space="preserve"> настоящего Положения, может содержать рекомендации Совету директоров о необходимости внесения изменений и дополнений в настоящее Положение.</w:t>
      </w:r>
    </w:p>
    <w:p w14:paraId="70A0D2BC" w14:textId="77777777" w:rsidR="004A6F28" w:rsidRDefault="004A6F28" w:rsidP="00456C0B">
      <w:pPr>
        <w:pStyle w:val="21"/>
        <w:shd w:val="clear" w:color="auto" w:fill="auto"/>
        <w:tabs>
          <w:tab w:val="left" w:pos="1307"/>
        </w:tabs>
        <w:spacing w:after="0" w:line="240" w:lineRule="auto"/>
        <w:ind w:right="20" w:firstLine="0"/>
        <w:jc w:val="both"/>
        <w:rPr>
          <w:sz w:val="24"/>
          <w:szCs w:val="24"/>
          <w:lang w:val="ru-RU"/>
        </w:rPr>
      </w:pPr>
    </w:p>
    <w:p w14:paraId="30AF0F6D" w14:textId="0A75184E" w:rsidR="006B1254" w:rsidRPr="0000136E" w:rsidRDefault="006B1254" w:rsidP="0000136E">
      <w:pPr>
        <w:pStyle w:val="11"/>
        <w:keepNext/>
        <w:keepLines/>
        <w:numPr>
          <w:ilvl w:val="0"/>
          <w:numId w:val="15"/>
        </w:numPr>
        <w:shd w:val="clear" w:color="auto" w:fill="auto"/>
        <w:tabs>
          <w:tab w:val="left" w:pos="284"/>
        </w:tabs>
        <w:spacing w:after="114" w:line="270" w:lineRule="exact"/>
        <w:jc w:val="center"/>
        <w:rPr>
          <w:sz w:val="24"/>
          <w:szCs w:val="24"/>
          <w:lang w:val="ru-RU"/>
        </w:rPr>
      </w:pPr>
      <w:r w:rsidRPr="00A561D8">
        <w:rPr>
          <w:sz w:val="24"/>
          <w:szCs w:val="24"/>
          <w:lang w:val="ru-RU"/>
        </w:rPr>
        <w:t>Выплата и расчет вознаграждения членам Комитета</w:t>
      </w:r>
    </w:p>
    <w:p w14:paraId="78C82136" w14:textId="7436D5D0" w:rsidR="006B1254" w:rsidRDefault="00A0482F" w:rsidP="00515CA7">
      <w:pPr>
        <w:pStyle w:val="21"/>
        <w:numPr>
          <w:ilvl w:val="1"/>
          <w:numId w:val="15"/>
        </w:numPr>
        <w:tabs>
          <w:tab w:val="left" w:pos="1307"/>
        </w:tabs>
        <w:spacing w:after="0"/>
        <w:ind w:right="20" w:firstLine="567"/>
        <w:jc w:val="both"/>
        <w:rPr>
          <w:sz w:val="24"/>
          <w:szCs w:val="24"/>
          <w:lang w:val="ru-RU"/>
        </w:rPr>
      </w:pPr>
      <w:r w:rsidRPr="00A0482F">
        <w:rPr>
          <w:sz w:val="24"/>
          <w:szCs w:val="24"/>
          <w:lang w:val="ru-RU"/>
        </w:rPr>
        <w:t xml:space="preserve">Выплата вознаграждений и компенсаций </w:t>
      </w:r>
      <w:r>
        <w:rPr>
          <w:sz w:val="24"/>
          <w:szCs w:val="24"/>
          <w:lang w:val="ru-RU"/>
        </w:rPr>
        <w:t>ч</w:t>
      </w:r>
      <w:r w:rsidR="008D2807" w:rsidRPr="008D2807">
        <w:rPr>
          <w:sz w:val="24"/>
          <w:szCs w:val="24"/>
          <w:lang w:val="ru-RU"/>
        </w:rPr>
        <w:t>ленам Комитета, являющимся членами Совета дир</w:t>
      </w:r>
      <w:r>
        <w:rPr>
          <w:sz w:val="24"/>
          <w:szCs w:val="24"/>
          <w:lang w:val="ru-RU"/>
        </w:rPr>
        <w:t xml:space="preserve">екторов Общества, </w:t>
      </w:r>
      <w:r w:rsidR="007E783F">
        <w:rPr>
          <w:sz w:val="24"/>
          <w:szCs w:val="24"/>
          <w:lang w:val="ru-RU"/>
        </w:rPr>
        <w:t xml:space="preserve">осуществляется </w:t>
      </w:r>
      <w:r w:rsidR="008D2807" w:rsidRPr="008D2807">
        <w:rPr>
          <w:sz w:val="24"/>
          <w:szCs w:val="24"/>
          <w:lang w:val="ru-RU"/>
        </w:rPr>
        <w:t>в</w:t>
      </w:r>
      <w:r>
        <w:rPr>
          <w:sz w:val="24"/>
          <w:szCs w:val="24"/>
          <w:lang w:val="ru-RU"/>
        </w:rPr>
        <w:t xml:space="preserve"> соответствии с требованиями Положения</w:t>
      </w:r>
      <w:r w:rsidR="008D2807" w:rsidRPr="006B1254">
        <w:rPr>
          <w:sz w:val="24"/>
          <w:szCs w:val="24"/>
          <w:lang w:val="ru-RU"/>
        </w:rPr>
        <w:t xml:space="preserve"> </w:t>
      </w:r>
      <w:r w:rsidR="008D2807">
        <w:rPr>
          <w:sz w:val="24"/>
          <w:szCs w:val="24"/>
          <w:lang w:val="ru-RU"/>
        </w:rPr>
        <w:t xml:space="preserve">о вознаграждениях и компенсациях, </w:t>
      </w:r>
      <w:r w:rsidR="008D2807" w:rsidRPr="004A6F28">
        <w:rPr>
          <w:sz w:val="24"/>
          <w:szCs w:val="24"/>
          <w:lang w:val="ru-RU"/>
        </w:rPr>
        <w:t>выплачиваемых членам Совета директоров ПАО</w:t>
      </w:r>
      <w:r w:rsidR="008D2807">
        <w:rPr>
          <w:sz w:val="24"/>
          <w:szCs w:val="24"/>
          <w:lang w:val="ru-RU"/>
        </w:rPr>
        <w:t> </w:t>
      </w:r>
      <w:r w:rsidR="008D2807" w:rsidRPr="004A6F28">
        <w:rPr>
          <w:sz w:val="24"/>
          <w:szCs w:val="24"/>
          <w:lang w:val="ru-RU"/>
        </w:rPr>
        <w:t>«НКХП»</w:t>
      </w:r>
      <w:r w:rsidR="008D2807" w:rsidRPr="006B1254">
        <w:rPr>
          <w:sz w:val="24"/>
          <w:szCs w:val="24"/>
          <w:lang w:val="ru-RU"/>
        </w:rPr>
        <w:t>, утвержденным решением внеочередного общего собрания акционеров (протокол от 07.11.2016 № 49).</w:t>
      </w:r>
    </w:p>
    <w:p w14:paraId="0259F7EC" w14:textId="03ACA161" w:rsidR="008D2807" w:rsidRDefault="00A0482F" w:rsidP="00515CA7">
      <w:pPr>
        <w:pStyle w:val="21"/>
        <w:numPr>
          <w:ilvl w:val="1"/>
          <w:numId w:val="15"/>
        </w:numPr>
        <w:tabs>
          <w:tab w:val="left" w:pos="1307"/>
        </w:tabs>
        <w:spacing w:after="0"/>
        <w:ind w:right="20" w:firstLine="567"/>
        <w:jc w:val="both"/>
        <w:rPr>
          <w:sz w:val="24"/>
          <w:szCs w:val="24"/>
          <w:lang w:val="ru-RU"/>
        </w:rPr>
      </w:pPr>
      <w:r>
        <w:rPr>
          <w:sz w:val="24"/>
          <w:szCs w:val="24"/>
          <w:lang w:val="ru-RU"/>
        </w:rPr>
        <w:t>Выплата вознаграждений и компенсаций членам К</w:t>
      </w:r>
      <w:r w:rsidR="004A6F28">
        <w:rPr>
          <w:sz w:val="24"/>
          <w:szCs w:val="24"/>
          <w:lang w:val="ru-RU"/>
        </w:rPr>
        <w:t>омитета</w:t>
      </w:r>
      <w:r>
        <w:rPr>
          <w:bCs/>
          <w:iCs/>
          <w:sz w:val="24"/>
          <w:szCs w:val="24"/>
          <w:lang w:val="ru-RU"/>
        </w:rPr>
        <w:t xml:space="preserve">, </w:t>
      </w:r>
      <w:r w:rsidRPr="00A0482F">
        <w:rPr>
          <w:bCs/>
          <w:iCs/>
          <w:sz w:val="24"/>
          <w:szCs w:val="24"/>
          <w:lang w:val="ru-RU"/>
        </w:rPr>
        <w:t>не являющимся членами Совета директоров Общества</w:t>
      </w:r>
      <w:r>
        <w:rPr>
          <w:bCs/>
          <w:iCs/>
          <w:sz w:val="24"/>
          <w:szCs w:val="24"/>
          <w:lang w:val="ru-RU"/>
        </w:rPr>
        <w:t xml:space="preserve"> и</w:t>
      </w:r>
      <w:r w:rsidR="004A6F28">
        <w:rPr>
          <w:sz w:val="24"/>
          <w:szCs w:val="24"/>
          <w:lang w:val="ru-RU"/>
        </w:rPr>
        <w:t xml:space="preserve"> </w:t>
      </w:r>
      <w:r w:rsidR="00C91691">
        <w:rPr>
          <w:sz w:val="24"/>
          <w:szCs w:val="24"/>
          <w:lang w:val="ru-RU"/>
        </w:rPr>
        <w:t>обладающим</w:t>
      </w:r>
      <w:r w:rsidRPr="004A6F28">
        <w:rPr>
          <w:sz w:val="24"/>
          <w:szCs w:val="24"/>
          <w:lang w:val="ru-RU"/>
        </w:rPr>
        <w:t xml:space="preserve"> необходимыми знаниями,</w:t>
      </w:r>
      <w:r w:rsidR="004A6F28" w:rsidRPr="004A6F28">
        <w:rPr>
          <w:sz w:val="24"/>
          <w:szCs w:val="24"/>
          <w:lang w:val="ru-RU"/>
        </w:rPr>
        <w:t xml:space="preserve"> и опы</w:t>
      </w:r>
      <w:r w:rsidR="004A6F28">
        <w:rPr>
          <w:sz w:val="24"/>
          <w:szCs w:val="24"/>
          <w:lang w:val="ru-RU"/>
        </w:rPr>
        <w:t xml:space="preserve">том в области аудита и финансов осуществляется </w:t>
      </w:r>
      <w:r w:rsidRPr="00A0482F">
        <w:rPr>
          <w:bCs/>
          <w:iCs/>
          <w:sz w:val="24"/>
          <w:szCs w:val="24"/>
          <w:lang w:val="ru-RU"/>
        </w:rPr>
        <w:t>в соответствии с требованиями настоящего Положения</w:t>
      </w:r>
      <w:r>
        <w:rPr>
          <w:bCs/>
          <w:iCs/>
          <w:sz w:val="24"/>
          <w:szCs w:val="24"/>
          <w:lang w:val="ru-RU"/>
        </w:rPr>
        <w:t>.</w:t>
      </w:r>
    </w:p>
    <w:p w14:paraId="4C306E95" w14:textId="2D451DD6" w:rsidR="00846DF6" w:rsidRDefault="008D2807" w:rsidP="00846DF6">
      <w:pPr>
        <w:pStyle w:val="21"/>
        <w:numPr>
          <w:ilvl w:val="1"/>
          <w:numId w:val="15"/>
        </w:numPr>
        <w:tabs>
          <w:tab w:val="left" w:pos="1307"/>
        </w:tabs>
        <w:spacing w:after="0"/>
        <w:ind w:right="20" w:firstLine="567"/>
        <w:jc w:val="both"/>
        <w:rPr>
          <w:bCs/>
          <w:iCs/>
          <w:sz w:val="24"/>
          <w:szCs w:val="24"/>
          <w:lang w:val="ru-RU"/>
        </w:rPr>
      </w:pPr>
      <w:r w:rsidRPr="00ED128D">
        <w:rPr>
          <w:sz w:val="24"/>
          <w:szCs w:val="24"/>
          <w:lang w:val="ru-RU"/>
        </w:rPr>
        <w:t>Членам</w:t>
      </w:r>
      <w:r w:rsidR="00261D52" w:rsidRPr="00ED128D">
        <w:rPr>
          <w:bCs/>
          <w:iCs/>
          <w:sz w:val="24"/>
          <w:szCs w:val="24"/>
          <w:lang w:val="ru-RU"/>
        </w:rPr>
        <w:t xml:space="preserve"> Комитета, не являющимся членами Совета директоров Общества, вознаграждение начисляется и выплачивается </w:t>
      </w:r>
      <w:r w:rsidR="00ED128D" w:rsidRPr="00ED128D">
        <w:rPr>
          <w:bCs/>
          <w:iCs/>
          <w:sz w:val="24"/>
          <w:szCs w:val="24"/>
          <w:lang w:val="ru-RU"/>
        </w:rPr>
        <w:t>ежеквартально в течение периода, с момента формирования персонального состава Комитета Советом директоров,</w:t>
      </w:r>
      <w:r w:rsidR="00ED128D">
        <w:rPr>
          <w:bCs/>
          <w:iCs/>
          <w:sz w:val="24"/>
          <w:szCs w:val="24"/>
          <w:lang w:val="ru-RU"/>
        </w:rPr>
        <w:t xml:space="preserve"> избранного </w:t>
      </w:r>
      <w:r w:rsidR="00ED128D" w:rsidRPr="00ED128D">
        <w:rPr>
          <w:bCs/>
          <w:iCs/>
          <w:sz w:val="24"/>
          <w:szCs w:val="24"/>
          <w:lang w:val="ru-RU"/>
        </w:rPr>
        <w:t>на годовом Общем собрании акционеров Общества</w:t>
      </w:r>
      <w:r w:rsidR="00C91691">
        <w:rPr>
          <w:bCs/>
          <w:iCs/>
          <w:sz w:val="24"/>
          <w:szCs w:val="24"/>
          <w:lang w:val="ru-RU"/>
        </w:rPr>
        <w:t>,</w:t>
      </w:r>
      <w:r w:rsidR="00ED128D" w:rsidRPr="00ED128D">
        <w:rPr>
          <w:bCs/>
          <w:iCs/>
          <w:sz w:val="24"/>
          <w:szCs w:val="24"/>
          <w:lang w:val="ru-RU"/>
        </w:rPr>
        <w:t xml:space="preserve"> и завершается моментом проведения следующего годового общего собрания акционеров Общества в сроки, установленные пунктом 1 статьи 47 Федерального закона «Об акционерных обществах» от 26.12.1995 № 208-ФЗ, </w:t>
      </w:r>
      <w:r w:rsidR="00ED128D" w:rsidRPr="00846DF6">
        <w:rPr>
          <w:bCs/>
          <w:iCs/>
          <w:sz w:val="24"/>
          <w:szCs w:val="24"/>
          <w:lang w:val="ru-RU"/>
        </w:rPr>
        <w:t>за исключением случая, предусмотренного абзацем вторым настоящего пункта.</w:t>
      </w:r>
      <w:r w:rsidR="00ED128D" w:rsidRPr="00ED128D">
        <w:rPr>
          <w:bCs/>
          <w:iCs/>
          <w:sz w:val="24"/>
          <w:szCs w:val="24"/>
          <w:lang w:val="ru-RU"/>
        </w:rPr>
        <w:t xml:space="preserve"> Если годовое общее собрание акционеров не было проведено в сроки, установленные пунктом 1 статьи 47 Федерального закона «Об акционерных обществах» от 26.12.1995 № 208-ФЗ, то вознаграж</w:t>
      </w:r>
      <w:r w:rsidR="00C91691">
        <w:rPr>
          <w:bCs/>
          <w:iCs/>
          <w:sz w:val="24"/>
          <w:szCs w:val="24"/>
          <w:lang w:val="ru-RU"/>
        </w:rPr>
        <w:t>дение выплачивается за период по</w:t>
      </w:r>
      <w:r w:rsidR="00ED128D" w:rsidRPr="00ED128D">
        <w:rPr>
          <w:bCs/>
          <w:iCs/>
          <w:sz w:val="24"/>
          <w:szCs w:val="24"/>
          <w:lang w:val="ru-RU"/>
        </w:rPr>
        <w:t xml:space="preserve"> 30 июня (включительно) года, в котором истекают полномочия членов Совета директоров. </w:t>
      </w:r>
    </w:p>
    <w:p w14:paraId="210DA360" w14:textId="77777777" w:rsidR="009F6DFB" w:rsidRDefault="00846DF6" w:rsidP="009F6DFB">
      <w:pPr>
        <w:pStyle w:val="21"/>
        <w:tabs>
          <w:tab w:val="left" w:pos="1307"/>
        </w:tabs>
        <w:spacing w:after="0"/>
        <w:ind w:right="20" w:firstLine="567"/>
        <w:jc w:val="both"/>
        <w:rPr>
          <w:bCs/>
          <w:iCs/>
          <w:sz w:val="24"/>
          <w:szCs w:val="24"/>
          <w:lang w:val="ru-RU"/>
        </w:rPr>
      </w:pPr>
      <w:r w:rsidRPr="00846DF6">
        <w:rPr>
          <w:sz w:val="24"/>
          <w:szCs w:val="24"/>
          <w:lang w:val="ru-RU"/>
        </w:rPr>
        <w:t>Если в период с момента формирования персонального состава Комитета Советом директоров, избранного годовым общим собранием акционеров, до следующего годо</w:t>
      </w:r>
      <w:r w:rsidR="00C91691">
        <w:rPr>
          <w:sz w:val="24"/>
          <w:szCs w:val="24"/>
          <w:lang w:val="ru-RU"/>
        </w:rPr>
        <w:t>вого общего собрания акционеров</w:t>
      </w:r>
      <w:r w:rsidRPr="00846DF6">
        <w:rPr>
          <w:sz w:val="24"/>
          <w:szCs w:val="24"/>
          <w:lang w:val="ru-RU"/>
        </w:rPr>
        <w:t xml:space="preserve"> произошло изменение персонального состава Совета директоров и персонального состава Комитета, вознаграждение начисляется и выплачивается пропорционально времени, в течение которого член Комитета осуществлял свои обязанности</w:t>
      </w:r>
      <w:r>
        <w:rPr>
          <w:sz w:val="24"/>
          <w:szCs w:val="24"/>
          <w:lang w:val="ru-RU"/>
        </w:rPr>
        <w:t xml:space="preserve"> в периоде, указанном в настоящем пункте</w:t>
      </w:r>
      <w:r w:rsidRPr="00846DF6">
        <w:rPr>
          <w:sz w:val="24"/>
          <w:szCs w:val="24"/>
          <w:lang w:val="ru-RU"/>
        </w:rPr>
        <w:t>.</w:t>
      </w:r>
    </w:p>
    <w:p w14:paraId="582CF1FF" w14:textId="187D6551" w:rsidR="00846DF6" w:rsidRPr="009F6DFB" w:rsidRDefault="00846DF6" w:rsidP="009F6DFB">
      <w:pPr>
        <w:pStyle w:val="21"/>
        <w:tabs>
          <w:tab w:val="left" w:pos="1307"/>
        </w:tabs>
        <w:spacing w:after="0"/>
        <w:ind w:right="20" w:firstLine="567"/>
        <w:jc w:val="both"/>
        <w:rPr>
          <w:bCs/>
          <w:iCs/>
          <w:sz w:val="24"/>
          <w:szCs w:val="24"/>
          <w:lang w:val="ru-RU"/>
        </w:rPr>
      </w:pPr>
      <w:r w:rsidRPr="00846DF6">
        <w:rPr>
          <w:sz w:val="24"/>
          <w:szCs w:val="24"/>
          <w:lang w:val="ru-RU"/>
        </w:rPr>
        <w:t>Определение размера ежеквартальной выплаты вознаграждения за участие члена Комитета</w:t>
      </w:r>
      <w:r w:rsidR="009E0D96">
        <w:rPr>
          <w:sz w:val="24"/>
          <w:szCs w:val="24"/>
          <w:lang w:val="ru-RU"/>
        </w:rPr>
        <w:t xml:space="preserve"> </w:t>
      </w:r>
      <w:r w:rsidRPr="00846DF6">
        <w:rPr>
          <w:sz w:val="24"/>
          <w:szCs w:val="24"/>
          <w:lang w:val="ru-RU"/>
        </w:rPr>
        <w:t>производится</w:t>
      </w:r>
      <w:r>
        <w:rPr>
          <w:sz w:val="24"/>
          <w:szCs w:val="24"/>
          <w:lang w:val="ru-RU"/>
        </w:rPr>
        <w:t xml:space="preserve"> по следующей формуле:</w:t>
      </w:r>
    </w:p>
    <w:p w14:paraId="69044E09" w14:textId="77777777" w:rsidR="00846DF6" w:rsidRDefault="00846DF6" w:rsidP="00846DF6">
      <w:pPr>
        <w:pStyle w:val="21"/>
        <w:tabs>
          <w:tab w:val="left" w:pos="1307"/>
        </w:tabs>
        <w:spacing w:after="0"/>
        <w:ind w:left="709" w:right="20" w:firstLine="0"/>
        <w:jc w:val="both"/>
        <w:rPr>
          <w:sz w:val="24"/>
          <w:szCs w:val="24"/>
          <w:lang w:val="ru-RU"/>
        </w:rPr>
      </w:pPr>
      <w:r w:rsidRPr="00846DF6">
        <w:rPr>
          <w:sz w:val="24"/>
          <w:szCs w:val="24"/>
          <w:lang w:val="ru-RU"/>
        </w:rPr>
        <w:t>В = Б ×(К/Т), где:</w:t>
      </w:r>
    </w:p>
    <w:p w14:paraId="07FB06CB" w14:textId="7515D864" w:rsidR="00846DF6" w:rsidRDefault="00846DF6" w:rsidP="00846DF6">
      <w:pPr>
        <w:pStyle w:val="21"/>
        <w:tabs>
          <w:tab w:val="left" w:pos="1307"/>
        </w:tabs>
        <w:spacing w:after="0"/>
        <w:ind w:left="709" w:right="20" w:firstLine="0"/>
        <w:jc w:val="both"/>
        <w:rPr>
          <w:sz w:val="24"/>
          <w:szCs w:val="24"/>
          <w:lang w:val="ru-RU"/>
        </w:rPr>
      </w:pPr>
      <w:r w:rsidRPr="00846DF6">
        <w:rPr>
          <w:sz w:val="24"/>
          <w:szCs w:val="24"/>
          <w:lang w:val="ru-RU"/>
        </w:rPr>
        <w:t>В – размер вознагра</w:t>
      </w:r>
      <w:r>
        <w:rPr>
          <w:sz w:val="24"/>
          <w:szCs w:val="24"/>
          <w:lang w:val="ru-RU"/>
        </w:rPr>
        <w:t>ждения члена</w:t>
      </w:r>
      <w:r w:rsidRPr="00846DF6">
        <w:rPr>
          <w:sz w:val="24"/>
          <w:szCs w:val="24"/>
          <w:lang w:val="ru-RU"/>
        </w:rPr>
        <w:t xml:space="preserve"> Комитета</w:t>
      </w:r>
      <w:r w:rsidR="00824C8C">
        <w:rPr>
          <w:sz w:val="24"/>
          <w:szCs w:val="24"/>
          <w:lang w:val="ru-RU"/>
        </w:rPr>
        <w:t>,</w:t>
      </w:r>
      <w:r w:rsidRPr="00846DF6">
        <w:rPr>
          <w:sz w:val="24"/>
          <w:szCs w:val="24"/>
          <w:lang w:val="ru-RU"/>
        </w:rPr>
        <w:t xml:space="preserve"> </w:t>
      </w:r>
      <w:r>
        <w:rPr>
          <w:sz w:val="24"/>
          <w:szCs w:val="24"/>
          <w:lang w:val="ru-RU"/>
        </w:rPr>
        <w:t>не являющегося членом</w:t>
      </w:r>
      <w:r w:rsidRPr="00846DF6">
        <w:rPr>
          <w:sz w:val="24"/>
          <w:szCs w:val="24"/>
          <w:lang w:val="ru-RU"/>
        </w:rPr>
        <w:t xml:space="preserve"> Совета директоров Общества</w:t>
      </w:r>
      <w:r>
        <w:rPr>
          <w:sz w:val="24"/>
          <w:szCs w:val="24"/>
          <w:lang w:val="ru-RU"/>
        </w:rPr>
        <w:t>;</w:t>
      </w:r>
    </w:p>
    <w:p w14:paraId="6C026966" w14:textId="781CE971" w:rsidR="00846DF6" w:rsidRDefault="00846DF6" w:rsidP="00846DF6">
      <w:pPr>
        <w:pStyle w:val="21"/>
        <w:tabs>
          <w:tab w:val="left" w:pos="1307"/>
        </w:tabs>
        <w:spacing w:after="0"/>
        <w:ind w:left="709" w:right="20" w:firstLine="0"/>
        <w:jc w:val="both"/>
        <w:rPr>
          <w:sz w:val="24"/>
          <w:szCs w:val="24"/>
          <w:lang w:val="ru-RU"/>
        </w:rPr>
      </w:pPr>
      <w:r w:rsidRPr="00846DF6">
        <w:rPr>
          <w:sz w:val="24"/>
          <w:szCs w:val="24"/>
          <w:lang w:val="ru-RU"/>
        </w:rPr>
        <w:t>Б – базовое кварталь</w:t>
      </w:r>
      <w:r>
        <w:rPr>
          <w:sz w:val="24"/>
          <w:szCs w:val="24"/>
          <w:lang w:val="ru-RU"/>
        </w:rPr>
        <w:t xml:space="preserve">ное вознаграждение в размере 37 </w:t>
      </w:r>
      <w:r w:rsidR="00094C51">
        <w:rPr>
          <w:sz w:val="24"/>
          <w:szCs w:val="24"/>
          <w:lang w:val="ru-RU"/>
        </w:rPr>
        <w:t>5</w:t>
      </w:r>
      <w:r>
        <w:rPr>
          <w:sz w:val="24"/>
          <w:szCs w:val="24"/>
          <w:lang w:val="ru-RU"/>
        </w:rPr>
        <w:t>00 рублей;</w:t>
      </w:r>
    </w:p>
    <w:p w14:paraId="53691D64" w14:textId="210C79D7" w:rsidR="00846DF6" w:rsidRPr="003A1F37" w:rsidRDefault="00846DF6" w:rsidP="00846DF6">
      <w:pPr>
        <w:pStyle w:val="21"/>
        <w:tabs>
          <w:tab w:val="left" w:pos="1307"/>
        </w:tabs>
        <w:spacing w:after="0"/>
        <w:ind w:left="709" w:right="20" w:firstLine="0"/>
        <w:jc w:val="both"/>
        <w:rPr>
          <w:sz w:val="24"/>
          <w:szCs w:val="24"/>
          <w:lang w:val="ru-RU"/>
        </w:rPr>
      </w:pPr>
      <w:r w:rsidRPr="00846DF6">
        <w:rPr>
          <w:sz w:val="24"/>
          <w:szCs w:val="24"/>
          <w:lang w:val="ru-RU"/>
        </w:rPr>
        <w:t xml:space="preserve">К – </w:t>
      </w:r>
      <w:r w:rsidR="00AB032E" w:rsidRPr="00AB032E">
        <w:rPr>
          <w:sz w:val="24"/>
          <w:szCs w:val="24"/>
          <w:lang w:val="ru-RU"/>
        </w:rPr>
        <w:t>фактическое количество заседаний</w:t>
      </w:r>
      <w:r w:rsidR="003A1F37">
        <w:rPr>
          <w:sz w:val="24"/>
          <w:szCs w:val="24"/>
          <w:lang w:val="ru-RU"/>
        </w:rPr>
        <w:t xml:space="preserve"> </w:t>
      </w:r>
      <w:r w:rsidR="003A1F37" w:rsidRPr="003A1F37">
        <w:rPr>
          <w:sz w:val="24"/>
          <w:szCs w:val="24"/>
          <w:lang w:val="ru-RU"/>
        </w:rPr>
        <w:t>Комитета (независимо от формы проведения),</w:t>
      </w:r>
      <w:r w:rsidR="00AB032E" w:rsidRPr="003A1F37">
        <w:rPr>
          <w:sz w:val="24"/>
          <w:szCs w:val="24"/>
          <w:lang w:val="ru-RU"/>
        </w:rPr>
        <w:t xml:space="preserve"> в которых член Комитета, принял участие в период календарного квартала;</w:t>
      </w:r>
    </w:p>
    <w:p w14:paraId="36489FC6" w14:textId="5C64C5FE" w:rsidR="009F6DFB" w:rsidRDefault="00846DF6" w:rsidP="009F6DFB">
      <w:pPr>
        <w:pStyle w:val="21"/>
        <w:tabs>
          <w:tab w:val="left" w:pos="1307"/>
        </w:tabs>
        <w:spacing w:after="0"/>
        <w:ind w:left="709" w:right="20" w:firstLine="0"/>
        <w:jc w:val="both"/>
        <w:rPr>
          <w:sz w:val="24"/>
          <w:szCs w:val="24"/>
          <w:lang w:val="ru-RU"/>
        </w:rPr>
      </w:pPr>
      <w:r w:rsidRPr="003A1F37">
        <w:rPr>
          <w:sz w:val="24"/>
          <w:szCs w:val="24"/>
          <w:lang w:val="ru-RU"/>
        </w:rPr>
        <w:t xml:space="preserve">Т – общее количество заседаний </w:t>
      </w:r>
      <w:r w:rsidR="003C540C" w:rsidRPr="003A1F37">
        <w:rPr>
          <w:sz w:val="24"/>
          <w:szCs w:val="24"/>
          <w:lang w:val="ru-RU"/>
        </w:rPr>
        <w:t>Комитета</w:t>
      </w:r>
      <w:r w:rsidR="003A1F37" w:rsidRPr="003A1F37">
        <w:rPr>
          <w:sz w:val="24"/>
          <w:szCs w:val="24"/>
          <w:lang w:val="ru-RU"/>
        </w:rPr>
        <w:t xml:space="preserve"> (независимо от формы проведения)</w:t>
      </w:r>
      <w:r w:rsidR="003C540C" w:rsidRPr="003A1F37">
        <w:rPr>
          <w:sz w:val="24"/>
          <w:szCs w:val="24"/>
          <w:lang w:val="ru-RU"/>
        </w:rPr>
        <w:t xml:space="preserve"> </w:t>
      </w:r>
      <w:r w:rsidRPr="003A1F37">
        <w:rPr>
          <w:sz w:val="24"/>
          <w:szCs w:val="24"/>
          <w:lang w:val="ru-RU"/>
        </w:rPr>
        <w:t xml:space="preserve">в пределах календарного квартала в рамках периода, указанного </w:t>
      </w:r>
      <w:r w:rsidRPr="00846DF6">
        <w:rPr>
          <w:sz w:val="24"/>
          <w:szCs w:val="24"/>
          <w:lang w:val="ru-RU"/>
        </w:rPr>
        <w:t>в п.</w:t>
      </w:r>
      <w:r w:rsidR="00824C8C">
        <w:rPr>
          <w:sz w:val="24"/>
          <w:szCs w:val="24"/>
          <w:lang w:val="ru-RU"/>
        </w:rPr>
        <w:t xml:space="preserve"> </w:t>
      </w:r>
      <w:r w:rsidR="003C540C">
        <w:rPr>
          <w:sz w:val="24"/>
          <w:szCs w:val="24"/>
          <w:lang w:val="ru-RU"/>
        </w:rPr>
        <w:t>11.3</w:t>
      </w:r>
      <w:r w:rsidRPr="00846DF6">
        <w:rPr>
          <w:sz w:val="24"/>
          <w:szCs w:val="24"/>
          <w:lang w:val="ru-RU"/>
        </w:rPr>
        <w:t xml:space="preserve"> настоящего Положения.</w:t>
      </w:r>
    </w:p>
    <w:p w14:paraId="0952F83A" w14:textId="77777777" w:rsidR="009D160D" w:rsidRDefault="009D160D" w:rsidP="009F6DFB">
      <w:pPr>
        <w:pStyle w:val="21"/>
        <w:tabs>
          <w:tab w:val="left" w:pos="1307"/>
        </w:tabs>
        <w:spacing w:after="0"/>
        <w:ind w:right="20" w:firstLine="709"/>
        <w:jc w:val="both"/>
        <w:rPr>
          <w:sz w:val="24"/>
          <w:szCs w:val="24"/>
          <w:lang w:val="ru-RU"/>
        </w:rPr>
      </w:pPr>
    </w:p>
    <w:p w14:paraId="1921E728" w14:textId="756F39EE" w:rsidR="009F6DFB" w:rsidRPr="009D160D" w:rsidRDefault="009E0D96" w:rsidP="009F6DFB">
      <w:pPr>
        <w:pStyle w:val="21"/>
        <w:tabs>
          <w:tab w:val="left" w:pos="1307"/>
        </w:tabs>
        <w:spacing w:after="0"/>
        <w:ind w:right="20" w:firstLine="709"/>
        <w:jc w:val="both"/>
        <w:rPr>
          <w:sz w:val="24"/>
          <w:szCs w:val="24"/>
          <w:lang w:val="ru-RU"/>
        </w:rPr>
      </w:pPr>
      <w:r w:rsidRPr="009D160D">
        <w:rPr>
          <w:sz w:val="24"/>
          <w:szCs w:val="24"/>
          <w:lang w:val="ru-RU"/>
        </w:rPr>
        <w:t>За выполнения функции П</w:t>
      </w:r>
      <w:r w:rsidR="00824C8C" w:rsidRPr="009D160D">
        <w:rPr>
          <w:sz w:val="24"/>
          <w:szCs w:val="24"/>
          <w:lang w:val="ru-RU"/>
        </w:rPr>
        <w:t>редседателя Комитета</w:t>
      </w:r>
      <w:r w:rsidRPr="009D160D">
        <w:rPr>
          <w:sz w:val="24"/>
          <w:szCs w:val="24"/>
          <w:lang w:val="ru-RU"/>
        </w:rPr>
        <w:t>/</w:t>
      </w:r>
      <w:r w:rsidRPr="009D160D">
        <w:rPr>
          <w:rFonts w:asciiTheme="minorHAnsi" w:eastAsiaTheme="minorHAnsi" w:hAnsiTheme="minorHAnsi"/>
          <w:spacing w:val="-1"/>
          <w:sz w:val="22"/>
          <w:szCs w:val="22"/>
          <w:lang w:val="ru-RU"/>
        </w:rPr>
        <w:t xml:space="preserve"> </w:t>
      </w:r>
      <w:r w:rsidRPr="009D160D">
        <w:rPr>
          <w:sz w:val="24"/>
          <w:szCs w:val="24"/>
          <w:lang w:val="ru-RU"/>
        </w:rPr>
        <w:t>Заместителя Председателя Комитета</w:t>
      </w:r>
      <w:r w:rsidR="00824C8C" w:rsidRPr="009D160D">
        <w:rPr>
          <w:sz w:val="24"/>
          <w:szCs w:val="24"/>
          <w:lang w:val="ru-RU"/>
        </w:rPr>
        <w:t xml:space="preserve">, </w:t>
      </w:r>
      <w:r w:rsidR="00AB032E" w:rsidRPr="009D160D">
        <w:rPr>
          <w:sz w:val="24"/>
          <w:szCs w:val="24"/>
          <w:lang w:val="ru-RU"/>
        </w:rPr>
        <w:t xml:space="preserve">устанавливается </w:t>
      </w:r>
      <w:r w:rsidR="00824C8C" w:rsidRPr="009D160D">
        <w:rPr>
          <w:sz w:val="24"/>
          <w:szCs w:val="24"/>
          <w:lang w:val="ru-RU"/>
        </w:rPr>
        <w:t xml:space="preserve">надбавка к размеру базового квартального вознаграждения, </w:t>
      </w:r>
      <w:r w:rsidRPr="009D160D">
        <w:rPr>
          <w:sz w:val="24"/>
          <w:szCs w:val="24"/>
          <w:lang w:val="ru-RU"/>
        </w:rPr>
        <w:t>которая определяется в процентах и составляет:</w:t>
      </w:r>
      <w:r w:rsidR="00824C8C" w:rsidRPr="009D160D">
        <w:rPr>
          <w:sz w:val="24"/>
          <w:szCs w:val="24"/>
          <w:lang w:val="ru-RU"/>
        </w:rPr>
        <w:t xml:space="preserve"> 20%</w:t>
      </w:r>
      <w:r w:rsidR="009F6DFB" w:rsidRPr="009D160D">
        <w:rPr>
          <w:sz w:val="24"/>
          <w:szCs w:val="24"/>
          <w:lang w:val="ru-RU"/>
        </w:rPr>
        <w:t>.</w:t>
      </w:r>
    </w:p>
    <w:p w14:paraId="4D672334" w14:textId="422DB58F" w:rsidR="009E0D96" w:rsidRPr="009E0D96" w:rsidRDefault="009E0D96" w:rsidP="009E0D96">
      <w:pPr>
        <w:keepNext/>
        <w:keepLines/>
        <w:suppressLineNumbers/>
        <w:tabs>
          <w:tab w:val="left" w:pos="1276"/>
        </w:tabs>
        <w:suppressAutoHyphens/>
        <w:spacing w:line="276" w:lineRule="auto"/>
        <w:ind w:firstLine="709"/>
        <w:jc w:val="both"/>
        <w:rPr>
          <w:rFonts w:ascii="Times New Roman" w:eastAsia="Times New Roman" w:hAnsi="Times New Roman" w:cs="Times New Roman"/>
          <w:sz w:val="24"/>
          <w:szCs w:val="24"/>
          <w:lang w:val="ru-RU"/>
        </w:rPr>
      </w:pPr>
      <w:r w:rsidRPr="009E0D96">
        <w:rPr>
          <w:rFonts w:ascii="Times New Roman" w:eastAsia="Times New Roman" w:hAnsi="Times New Roman" w:cs="Times New Roman"/>
          <w:sz w:val="24"/>
          <w:szCs w:val="24"/>
          <w:lang w:val="ru-RU"/>
        </w:rPr>
        <w:t>Определение размера надбавки вознаграждения производится по следующей формуле:</w:t>
      </w:r>
    </w:p>
    <w:p w14:paraId="08BE50CB" w14:textId="77777777" w:rsidR="009E0D96" w:rsidRPr="009E0D96" w:rsidRDefault="009E0D96" w:rsidP="009E0D96">
      <w:pPr>
        <w:keepNext/>
        <w:keepLines/>
        <w:widowControl/>
        <w:suppressLineNumbers/>
        <w:tabs>
          <w:tab w:val="left" w:pos="1276"/>
        </w:tabs>
        <w:suppressAutoHyphens/>
        <w:spacing w:line="276" w:lineRule="auto"/>
        <w:ind w:firstLine="709"/>
        <w:jc w:val="both"/>
        <w:rPr>
          <w:rFonts w:ascii="Times New Roman" w:eastAsia="Times New Roman" w:hAnsi="Times New Roman" w:cs="Times New Roman"/>
          <w:sz w:val="24"/>
          <w:szCs w:val="24"/>
          <w:lang w:val="ru-RU"/>
        </w:rPr>
      </w:pPr>
    </w:p>
    <w:p w14:paraId="082E397E" w14:textId="77777777" w:rsidR="009E0D96" w:rsidRPr="009E0D96" w:rsidRDefault="009E0D96" w:rsidP="009E0D96">
      <w:pPr>
        <w:keepNext/>
        <w:keepLines/>
        <w:widowControl/>
        <w:suppressLineNumbers/>
        <w:suppressAutoHyphens/>
        <w:spacing w:line="276" w:lineRule="auto"/>
        <w:ind w:right="40" w:firstLine="709"/>
        <w:rPr>
          <w:rFonts w:ascii="Times New Roman" w:eastAsia="Times New Roman" w:hAnsi="Times New Roman" w:cs="Times New Roman"/>
          <w:sz w:val="24"/>
          <w:szCs w:val="24"/>
          <w:lang w:val="ru-RU"/>
        </w:rPr>
      </w:pPr>
      <w:proofErr w:type="spellStart"/>
      <w:proofErr w:type="gramStart"/>
      <w:r w:rsidRPr="009E0D96">
        <w:rPr>
          <w:rFonts w:ascii="Times New Roman" w:eastAsia="Times New Roman" w:hAnsi="Times New Roman" w:cs="Times New Roman"/>
          <w:b/>
          <w:sz w:val="24"/>
          <w:szCs w:val="24"/>
          <w:lang w:val="ru-RU"/>
        </w:rPr>
        <w:t>Вдоп</w:t>
      </w:r>
      <w:proofErr w:type="spellEnd"/>
      <w:r w:rsidRPr="009E0D96">
        <w:rPr>
          <w:rFonts w:ascii="Times New Roman" w:eastAsia="Times New Roman" w:hAnsi="Times New Roman" w:cs="Times New Roman"/>
          <w:b/>
          <w:sz w:val="24"/>
          <w:szCs w:val="24"/>
          <w:lang w:val="ru-RU"/>
        </w:rPr>
        <w:t xml:space="preserve">  =</w:t>
      </w:r>
      <w:proofErr w:type="gramEnd"/>
      <w:r w:rsidRPr="009E0D96">
        <w:rPr>
          <w:rFonts w:ascii="Times New Roman" w:eastAsia="Times New Roman" w:hAnsi="Times New Roman" w:cs="Times New Roman"/>
          <w:b/>
          <w:sz w:val="24"/>
          <w:szCs w:val="24"/>
          <w:lang w:val="ru-RU"/>
        </w:rPr>
        <w:t xml:space="preserve"> Б × П ×(</w:t>
      </w:r>
      <w:proofErr w:type="spellStart"/>
      <w:r w:rsidRPr="009E0D96">
        <w:rPr>
          <w:rFonts w:ascii="Times New Roman" w:eastAsia="Times New Roman" w:hAnsi="Times New Roman" w:cs="Times New Roman"/>
          <w:b/>
          <w:sz w:val="24"/>
          <w:szCs w:val="24"/>
          <w:lang w:val="ru-RU"/>
        </w:rPr>
        <w:t>Кк</w:t>
      </w:r>
      <w:proofErr w:type="spellEnd"/>
      <w:r w:rsidRPr="009E0D96">
        <w:rPr>
          <w:rFonts w:ascii="Times New Roman" w:eastAsia="Times New Roman" w:hAnsi="Times New Roman" w:cs="Times New Roman"/>
          <w:b/>
          <w:sz w:val="24"/>
          <w:szCs w:val="24"/>
          <w:lang w:val="ru-RU"/>
        </w:rPr>
        <w:t>/</w:t>
      </w:r>
      <w:proofErr w:type="spellStart"/>
      <w:r w:rsidRPr="009E0D96">
        <w:rPr>
          <w:rFonts w:ascii="Times New Roman" w:eastAsia="Times New Roman" w:hAnsi="Times New Roman" w:cs="Times New Roman"/>
          <w:b/>
          <w:sz w:val="24"/>
          <w:szCs w:val="24"/>
          <w:lang w:val="ru-RU"/>
        </w:rPr>
        <w:t>Тк</w:t>
      </w:r>
      <w:proofErr w:type="spellEnd"/>
      <w:r w:rsidRPr="009E0D96">
        <w:rPr>
          <w:rFonts w:ascii="Times New Roman" w:eastAsia="Times New Roman" w:hAnsi="Times New Roman" w:cs="Times New Roman"/>
          <w:b/>
          <w:sz w:val="24"/>
          <w:szCs w:val="24"/>
          <w:lang w:val="ru-RU"/>
        </w:rPr>
        <w:t>)</w:t>
      </w:r>
      <w:r w:rsidRPr="009E0D96">
        <w:rPr>
          <w:rFonts w:ascii="Times New Roman" w:eastAsia="Times New Roman" w:hAnsi="Times New Roman" w:cs="Times New Roman"/>
          <w:sz w:val="24"/>
          <w:szCs w:val="24"/>
          <w:lang w:val="ru-RU"/>
        </w:rPr>
        <w:t>, где:</w:t>
      </w:r>
    </w:p>
    <w:p w14:paraId="70603DA9" w14:textId="77777777" w:rsidR="009E0D96" w:rsidRPr="009E0D96" w:rsidRDefault="009E0D96" w:rsidP="009E0D96">
      <w:pPr>
        <w:keepNext/>
        <w:keepLines/>
        <w:widowControl/>
        <w:suppressLineNumbers/>
        <w:suppressAutoHyphens/>
        <w:spacing w:line="276" w:lineRule="auto"/>
        <w:ind w:right="40" w:firstLine="709"/>
        <w:rPr>
          <w:rFonts w:ascii="Times New Roman" w:eastAsia="Times New Roman" w:hAnsi="Times New Roman" w:cs="Times New Roman"/>
          <w:sz w:val="24"/>
          <w:szCs w:val="24"/>
          <w:lang w:val="ru-RU"/>
        </w:rPr>
      </w:pPr>
    </w:p>
    <w:p w14:paraId="372A60A6" w14:textId="0D6CFB91" w:rsidR="009E0D96" w:rsidRPr="009E0D96" w:rsidRDefault="009E0D96" w:rsidP="009E0D96">
      <w:pPr>
        <w:keepNext/>
        <w:keepLines/>
        <w:widowControl/>
        <w:suppressLineNumbers/>
        <w:suppressAutoHyphens/>
        <w:autoSpaceDE w:val="0"/>
        <w:autoSpaceDN w:val="0"/>
        <w:adjustRightInd w:val="0"/>
        <w:spacing w:line="276" w:lineRule="auto"/>
        <w:ind w:firstLine="709"/>
        <w:jc w:val="both"/>
        <w:rPr>
          <w:rFonts w:ascii="Times New Roman" w:eastAsia="Times New Roman" w:hAnsi="Times New Roman" w:cs="Times New Roman"/>
          <w:sz w:val="24"/>
          <w:szCs w:val="24"/>
          <w:lang w:val="ru-RU"/>
        </w:rPr>
      </w:pPr>
      <w:proofErr w:type="spellStart"/>
      <w:r w:rsidRPr="009E0D96">
        <w:rPr>
          <w:rFonts w:ascii="Times New Roman" w:eastAsia="Times New Roman" w:hAnsi="Times New Roman" w:cs="Times New Roman"/>
          <w:sz w:val="24"/>
          <w:szCs w:val="24"/>
          <w:lang w:val="ru-RU"/>
        </w:rPr>
        <w:t>Вдоп</w:t>
      </w:r>
      <w:proofErr w:type="spellEnd"/>
      <w:r w:rsidRPr="009E0D96">
        <w:rPr>
          <w:rFonts w:ascii="Times New Roman" w:eastAsia="Times New Roman" w:hAnsi="Times New Roman" w:cs="Times New Roman"/>
          <w:sz w:val="24"/>
          <w:szCs w:val="24"/>
          <w:lang w:val="ru-RU"/>
        </w:rPr>
        <w:t xml:space="preserve"> – размер надбавки;</w:t>
      </w:r>
    </w:p>
    <w:p w14:paraId="6FCA9BA4" w14:textId="630EA008" w:rsidR="009E0D96" w:rsidRPr="009E0D96" w:rsidRDefault="009E0D96" w:rsidP="009E0D96">
      <w:pPr>
        <w:keepNext/>
        <w:keepLines/>
        <w:widowControl/>
        <w:suppressLineNumbers/>
        <w:tabs>
          <w:tab w:val="left" w:pos="360"/>
          <w:tab w:val="left" w:pos="993"/>
        </w:tabs>
        <w:suppressAutoHyphens/>
        <w:spacing w:line="276" w:lineRule="auto"/>
        <w:ind w:firstLine="709"/>
        <w:jc w:val="both"/>
        <w:rPr>
          <w:rFonts w:ascii="Times New Roman" w:eastAsia="Times New Roman" w:hAnsi="Times New Roman" w:cs="Times New Roman"/>
          <w:sz w:val="24"/>
          <w:szCs w:val="24"/>
          <w:lang w:val="ru-RU"/>
        </w:rPr>
      </w:pPr>
      <w:r w:rsidRPr="009E0D96">
        <w:rPr>
          <w:rFonts w:ascii="Times New Roman" w:eastAsia="Times New Roman" w:hAnsi="Times New Roman" w:cs="Times New Roman"/>
          <w:sz w:val="24"/>
          <w:szCs w:val="24"/>
          <w:lang w:val="ru-RU"/>
        </w:rPr>
        <w:t>Б – базовое квартальное вознаграждение в размере 37</w:t>
      </w:r>
      <w:r w:rsidR="00094C51">
        <w:rPr>
          <w:rFonts w:ascii="Times New Roman" w:eastAsia="Times New Roman" w:hAnsi="Times New Roman" w:cs="Times New Roman"/>
          <w:sz w:val="24"/>
          <w:szCs w:val="24"/>
          <w:lang w:val="ru-RU"/>
        </w:rPr>
        <w:t xml:space="preserve"> 5</w:t>
      </w:r>
      <w:r w:rsidRPr="009E0D96">
        <w:rPr>
          <w:rFonts w:ascii="Times New Roman" w:eastAsia="Times New Roman" w:hAnsi="Times New Roman" w:cs="Times New Roman"/>
          <w:sz w:val="24"/>
          <w:szCs w:val="24"/>
          <w:lang w:val="ru-RU"/>
        </w:rPr>
        <w:t>00 рублей;</w:t>
      </w:r>
    </w:p>
    <w:p w14:paraId="4AC1CC87" w14:textId="7568CC97" w:rsidR="009E0D96" w:rsidRPr="009E0D96" w:rsidRDefault="009E0D96" w:rsidP="009E0D96">
      <w:pPr>
        <w:keepNext/>
        <w:keepLines/>
        <w:widowControl/>
        <w:suppressLineNumbers/>
        <w:suppressAutoHyphens/>
        <w:autoSpaceDE w:val="0"/>
        <w:autoSpaceDN w:val="0"/>
        <w:adjustRightInd w:val="0"/>
        <w:spacing w:line="276" w:lineRule="auto"/>
        <w:ind w:firstLine="709"/>
        <w:jc w:val="both"/>
        <w:rPr>
          <w:rFonts w:ascii="Times New Roman" w:eastAsia="Times New Roman" w:hAnsi="Times New Roman" w:cs="Times New Roman"/>
          <w:sz w:val="24"/>
          <w:szCs w:val="24"/>
          <w:lang w:val="ru-RU"/>
        </w:rPr>
      </w:pPr>
      <w:r w:rsidRPr="009E0D96">
        <w:rPr>
          <w:rFonts w:ascii="Times New Roman" w:eastAsia="Times New Roman" w:hAnsi="Times New Roman" w:cs="Times New Roman"/>
          <w:sz w:val="24"/>
          <w:szCs w:val="24"/>
          <w:lang w:val="ru-RU"/>
        </w:rPr>
        <w:t>П – процент надбавки (за выполнение обязанностей Председателя Комитета/Заместителя Председателя Комитета);</w:t>
      </w:r>
    </w:p>
    <w:p w14:paraId="07D02AE4" w14:textId="45D6A923" w:rsidR="009E0D96" w:rsidRPr="003A1F37" w:rsidRDefault="009E0D96" w:rsidP="009E0D96">
      <w:pPr>
        <w:keepNext/>
        <w:keepLines/>
        <w:widowControl/>
        <w:suppressLineNumbers/>
        <w:suppressAutoHyphens/>
        <w:autoSpaceDE w:val="0"/>
        <w:autoSpaceDN w:val="0"/>
        <w:adjustRightInd w:val="0"/>
        <w:spacing w:line="276" w:lineRule="auto"/>
        <w:ind w:firstLine="709"/>
        <w:jc w:val="both"/>
        <w:rPr>
          <w:rFonts w:ascii="Times New Roman" w:eastAsia="Times New Roman" w:hAnsi="Times New Roman" w:cs="Times New Roman"/>
          <w:sz w:val="24"/>
          <w:szCs w:val="24"/>
          <w:lang w:val="ru-RU"/>
        </w:rPr>
      </w:pPr>
      <w:proofErr w:type="spellStart"/>
      <w:r w:rsidRPr="009E0D96">
        <w:rPr>
          <w:rFonts w:ascii="Times New Roman" w:eastAsia="Times New Roman" w:hAnsi="Times New Roman" w:cs="Times New Roman"/>
          <w:sz w:val="24"/>
          <w:szCs w:val="24"/>
          <w:lang w:val="ru-RU"/>
        </w:rPr>
        <w:t>Kк</w:t>
      </w:r>
      <w:proofErr w:type="spellEnd"/>
      <w:r w:rsidRPr="009E0D96">
        <w:rPr>
          <w:rFonts w:ascii="Times New Roman" w:eastAsia="Times New Roman" w:hAnsi="Times New Roman" w:cs="Times New Roman"/>
          <w:sz w:val="24"/>
          <w:szCs w:val="24"/>
          <w:lang w:val="ru-RU"/>
        </w:rPr>
        <w:t xml:space="preserve"> – фактическое количество заседаний </w:t>
      </w:r>
      <w:r w:rsidRPr="003A1F37">
        <w:rPr>
          <w:rFonts w:ascii="Times New Roman" w:eastAsia="Times New Roman" w:hAnsi="Times New Roman" w:cs="Times New Roman"/>
          <w:sz w:val="24"/>
          <w:szCs w:val="24"/>
          <w:lang w:val="ru-RU"/>
        </w:rPr>
        <w:t xml:space="preserve">Комитета (независимо от формы проведения), проведенных в пределах календарного квартала в рамках </w:t>
      </w:r>
      <w:r w:rsidR="009D160D" w:rsidRPr="003A1F37">
        <w:rPr>
          <w:rFonts w:ascii="Times New Roman" w:eastAsia="Times New Roman" w:hAnsi="Times New Roman" w:cs="Times New Roman"/>
          <w:sz w:val="24"/>
          <w:szCs w:val="24"/>
          <w:lang w:val="ru-RU"/>
        </w:rPr>
        <w:t>периода, указанного в настоящем пункте</w:t>
      </w:r>
      <w:r w:rsidRPr="003A1F37">
        <w:rPr>
          <w:rFonts w:ascii="Times New Roman" w:eastAsia="Times New Roman" w:hAnsi="Times New Roman" w:cs="Times New Roman"/>
          <w:sz w:val="24"/>
          <w:szCs w:val="24"/>
          <w:lang w:val="ru-RU"/>
        </w:rPr>
        <w:t xml:space="preserve">, в которых принял участие член Комитета; </w:t>
      </w:r>
    </w:p>
    <w:p w14:paraId="60AEA028" w14:textId="5BD17368" w:rsidR="009E0D96" w:rsidRPr="009E0D96" w:rsidRDefault="009E0D96" w:rsidP="009E0D96">
      <w:pPr>
        <w:keepNext/>
        <w:keepLines/>
        <w:widowControl/>
        <w:suppressLineNumbers/>
        <w:suppressAutoHyphens/>
        <w:autoSpaceDE w:val="0"/>
        <w:autoSpaceDN w:val="0"/>
        <w:adjustRightInd w:val="0"/>
        <w:spacing w:line="276" w:lineRule="auto"/>
        <w:ind w:firstLine="709"/>
        <w:jc w:val="both"/>
        <w:rPr>
          <w:rFonts w:ascii="Times New Roman" w:eastAsia="Times New Roman" w:hAnsi="Times New Roman" w:cs="Times New Roman"/>
          <w:sz w:val="24"/>
          <w:szCs w:val="24"/>
          <w:lang w:val="ru-RU"/>
        </w:rPr>
      </w:pPr>
      <w:proofErr w:type="spellStart"/>
      <w:r w:rsidRPr="003A1F37">
        <w:rPr>
          <w:rFonts w:ascii="Times New Roman" w:eastAsia="Times New Roman" w:hAnsi="Times New Roman" w:cs="Times New Roman"/>
          <w:sz w:val="24"/>
          <w:szCs w:val="24"/>
          <w:lang w:val="ru-RU"/>
        </w:rPr>
        <w:t>Tк</w:t>
      </w:r>
      <w:proofErr w:type="spellEnd"/>
      <w:r w:rsidRPr="003A1F37">
        <w:rPr>
          <w:rFonts w:ascii="Times New Roman" w:eastAsia="Times New Roman" w:hAnsi="Times New Roman" w:cs="Times New Roman"/>
          <w:sz w:val="24"/>
          <w:szCs w:val="24"/>
          <w:lang w:val="ru-RU"/>
        </w:rPr>
        <w:t xml:space="preserve"> – общее количество заседаний Комитета (независимо от формы проведения), </w:t>
      </w:r>
      <w:r w:rsidRPr="009E0D96">
        <w:rPr>
          <w:rFonts w:ascii="Times New Roman" w:eastAsia="Times New Roman" w:hAnsi="Times New Roman" w:cs="Times New Roman"/>
          <w:sz w:val="24"/>
          <w:szCs w:val="24"/>
          <w:lang w:val="ru-RU"/>
        </w:rPr>
        <w:t>проведенных в пределах календарного квартал</w:t>
      </w:r>
      <w:r w:rsidR="009D160D" w:rsidRPr="009D160D">
        <w:rPr>
          <w:rFonts w:ascii="Times New Roman" w:eastAsia="Times New Roman" w:hAnsi="Times New Roman" w:cs="Times New Roman"/>
          <w:sz w:val="24"/>
          <w:szCs w:val="24"/>
          <w:lang w:val="ru-RU"/>
        </w:rPr>
        <w:t>а в рамках периода, указанного в настоящем пункте.</w:t>
      </w:r>
    </w:p>
    <w:p w14:paraId="74370B63" w14:textId="021F19AE" w:rsidR="009E0D96" w:rsidRDefault="009E0D96" w:rsidP="009E0D96">
      <w:pPr>
        <w:pStyle w:val="21"/>
        <w:tabs>
          <w:tab w:val="left" w:pos="1307"/>
        </w:tabs>
        <w:spacing w:after="0"/>
        <w:ind w:right="20" w:firstLine="709"/>
        <w:jc w:val="both"/>
        <w:rPr>
          <w:sz w:val="24"/>
          <w:szCs w:val="24"/>
          <w:lang w:val="ru-RU"/>
        </w:rPr>
      </w:pPr>
      <w:r>
        <w:rPr>
          <w:sz w:val="24"/>
          <w:szCs w:val="24"/>
          <w:lang w:val="ru-RU"/>
        </w:rPr>
        <w:t xml:space="preserve">Членам Комитета </w:t>
      </w:r>
      <w:r w:rsidR="00824C8C" w:rsidRPr="00824C8C">
        <w:rPr>
          <w:sz w:val="24"/>
          <w:szCs w:val="24"/>
          <w:lang w:val="ru-RU"/>
        </w:rPr>
        <w:t>вознаграждение не рассчитывается и не выплачивается, если они не принимали участие более чем в 50% состоявшихся заседаний Комитета в пределах отчетного квартала в рамках периода, указанного в п. 11.3 настоящего Положения.</w:t>
      </w:r>
    </w:p>
    <w:p w14:paraId="15C3D9B6" w14:textId="77777777" w:rsidR="009E0D96" w:rsidRDefault="00824C8C" w:rsidP="009E0D96">
      <w:pPr>
        <w:pStyle w:val="21"/>
        <w:tabs>
          <w:tab w:val="left" w:pos="1307"/>
        </w:tabs>
        <w:spacing w:after="0"/>
        <w:ind w:right="20" w:firstLine="709"/>
        <w:jc w:val="both"/>
        <w:rPr>
          <w:sz w:val="24"/>
          <w:szCs w:val="24"/>
          <w:lang w:val="ru-RU"/>
        </w:rPr>
      </w:pPr>
      <w:r>
        <w:rPr>
          <w:sz w:val="24"/>
          <w:szCs w:val="24"/>
          <w:lang w:val="ru-RU"/>
        </w:rPr>
        <w:t>Вознаграждение</w:t>
      </w:r>
      <w:r w:rsidRPr="00824C8C">
        <w:rPr>
          <w:sz w:val="24"/>
          <w:szCs w:val="24"/>
          <w:lang w:val="ru-RU"/>
        </w:rPr>
        <w:t xml:space="preserve"> </w:t>
      </w:r>
      <w:r w:rsidRPr="009E0D96">
        <w:rPr>
          <w:sz w:val="24"/>
          <w:szCs w:val="24"/>
          <w:lang w:val="ru-RU"/>
        </w:rPr>
        <w:t>выплачивается Обществом ежеквартально не позднее 30 дней после завершения календарного квартала. Выплата вознаграждения осуществляется в соответствии с реквизитами, предоставляемыми членами Комитета.</w:t>
      </w:r>
    </w:p>
    <w:p w14:paraId="13648E3E" w14:textId="77777777" w:rsidR="009D160D" w:rsidRDefault="0000136E" w:rsidP="009D160D">
      <w:pPr>
        <w:pStyle w:val="21"/>
        <w:tabs>
          <w:tab w:val="left" w:pos="1307"/>
        </w:tabs>
        <w:spacing w:after="0"/>
        <w:ind w:right="20" w:firstLine="709"/>
        <w:jc w:val="both"/>
        <w:rPr>
          <w:sz w:val="24"/>
          <w:szCs w:val="24"/>
          <w:lang w:val="ru-RU"/>
        </w:rPr>
      </w:pPr>
      <w:r w:rsidRPr="0000136E">
        <w:rPr>
          <w:sz w:val="24"/>
          <w:szCs w:val="24"/>
          <w:lang w:val="ru-RU"/>
        </w:rPr>
        <w:t>Член</w:t>
      </w:r>
      <w:r w:rsidR="00824C8C" w:rsidRPr="00824C8C">
        <w:rPr>
          <w:sz w:val="24"/>
          <w:szCs w:val="24"/>
          <w:lang w:val="ru-RU"/>
        </w:rPr>
        <w:t xml:space="preserve"> </w:t>
      </w:r>
      <w:r w:rsidR="009E0D96">
        <w:rPr>
          <w:sz w:val="24"/>
          <w:szCs w:val="24"/>
          <w:lang w:val="ru-RU"/>
        </w:rPr>
        <w:t xml:space="preserve">Комитета </w:t>
      </w:r>
      <w:r w:rsidR="00824C8C" w:rsidRPr="00824C8C">
        <w:rPr>
          <w:sz w:val="24"/>
          <w:szCs w:val="24"/>
          <w:lang w:val="ru-RU"/>
        </w:rPr>
        <w:t>может отказаться от получения вознаграждения, предусмотренного настоящим Положением, путем направления соответствующего заявления на имя Генерального директора Общества.</w:t>
      </w:r>
    </w:p>
    <w:p w14:paraId="5D7832B7" w14:textId="22646930" w:rsidR="00824C8C" w:rsidRPr="00824C8C" w:rsidRDefault="00824C8C" w:rsidP="009D160D">
      <w:pPr>
        <w:pStyle w:val="21"/>
        <w:tabs>
          <w:tab w:val="left" w:pos="1307"/>
        </w:tabs>
        <w:spacing w:after="0"/>
        <w:ind w:right="20" w:firstLine="709"/>
        <w:jc w:val="both"/>
        <w:rPr>
          <w:sz w:val="24"/>
          <w:szCs w:val="24"/>
          <w:lang w:val="ru-RU"/>
        </w:rPr>
      </w:pPr>
      <w:r w:rsidRPr="00824C8C">
        <w:rPr>
          <w:sz w:val="24"/>
          <w:szCs w:val="24"/>
          <w:lang w:val="ru-RU"/>
        </w:rPr>
        <w:t>Выплата вознаграждения членам Комитета, производится из текущих расходов Общества, не уменьшающих налогооблагаемую базу для исчисления налога на прибыль.</w:t>
      </w:r>
    </w:p>
    <w:p w14:paraId="4AB70B10" w14:textId="77777777" w:rsidR="003A1F37" w:rsidRDefault="00824C8C" w:rsidP="003A1F37">
      <w:pPr>
        <w:pStyle w:val="21"/>
        <w:numPr>
          <w:ilvl w:val="1"/>
          <w:numId w:val="15"/>
        </w:numPr>
        <w:tabs>
          <w:tab w:val="left" w:pos="1307"/>
        </w:tabs>
        <w:spacing w:after="0"/>
        <w:ind w:right="20" w:firstLine="709"/>
        <w:jc w:val="both"/>
        <w:rPr>
          <w:sz w:val="24"/>
          <w:szCs w:val="24"/>
          <w:lang w:val="ru-RU"/>
        </w:rPr>
      </w:pPr>
      <w:r w:rsidRPr="00824C8C">
        <w:rPr>
          <w:sz w:val="24"/>
          <w:szCs w:val="24"/>
          <w:lang w:val="ru-RU"/>
        </w:rPr>
        <w:t>Право на компенсацию расходов, связанных с выполнением обязанностей члена Комитета, имеют члены Комитета, не являющиеся членами Совета директоров Общества.</w:t>
      </w:r>
    </w:p>
    <w:p w14:paraId="1B7D93B1" w14:textId="021AD5AD" w:rsidR="00EF0C5C" w:rsidRPr="003A1F37" w:rsidRDefault="003A1F37" w:rsidP="003A1F37">
      <w:pPr>
        <w:pStyle w:val="21"/>
        <w:numPr>
          <w:ilvl w:val="1"/>
          <w:numId w:val="15"/>
        </w:numPr>
        <w:tabs>
          <w:tab w:val="left" w:pos="1307"/>
        </w:tabs>
        <w:spacing w:after="0"/>
        <w:ind w:right="20" w:firstLine="709"/>
        <w:jc w:val="both"/>
        <w:rPr>
          <w:sz w:val="24"/>
          <w:szCs w:val="24"/>
          <w:lang w:val="ru-RU"/>
        </w:rPr>
      </w:pPr>
      <w:r w:rsidRPr="003A1F37">
        <w:rPr>
          <w:sz w:val="24"/>
          <w:szCs w:val="24"/>
          <w:lang w:val="ru-RU"/>
        </w:rPr>
        <w:t>Для целей настоящего Положения под компенсацией понимаются денежные суммы, выплачиваемые членам Комитета, не являющимся членами Совета директоров Общества, в порядке компенсации их расходов, понесенных в связи с участием в заседаниях Комитета: затраты на проезд, проживание, питание в случае, если заседание проводится вне места постоянного нахождения члена Комитета.</w:t>
      </w:r>
    </w:p>
    <w:p w14:paraId="1CAA8490" w14:textId="77777777" w:rsidR="009E0D96" w:rsidRPr="009D160D" w:rsidRDefault="00EF0C5C" w:rsidP="009E0D96">
      <w:pPr>
        <w:pStyle w:val="21"/>
        <w:tabs>
          <w:tab w:val="left" w:pos="1307"/>
        </w:tabs>
        <w:spacing w:after="0"/>
        <w:ind w:right="20" w:firstLine="709"/>
        <w:jc w:val="both"/>
        <w:rPr>
          <w:sz w:val="24"/>
          <w:szCs w:val="24"/>
          <w:lang w:val="ru-RU"/>
        </w:rPr>
      </w:pPr>
      <w:r w:rsidRPr="009D160D">
        <w:rPr>
          <w:sz w:val="24"/>
          <w:szCs w:val="24"/>
          <w:lang w:val="ru-RU"/>
        </w:rPr>
        <w:t>Компенсация расходов, понесенных в связи с участием в заседаниях Комитета</w:t>
      </w:r>
      <w:r w:rsidR="00824C8C" w:rsidRPr="009D160D">
        <w:rPr>
          <w:sz w:val="24"/>
          <w:szCs w:val="24"/>
          <w:lang w:val="ru-RU"/>
        </w:rPr>
        <w:t>,</w:t>
      </w:r>
      <w:r w:rsidRPr="009D160D">
        <w:rPr>
          <w:sz w:val="24"/>
          <w:szCs w:val="24"/>
          <w:lang w:val="ru-RU"/>
        </w:rPr>
        <w:t xml:space="preserve"> осуществляется Обществом на основании решения Комитета по вознаграждениям и номинациям с приложением документов, подтверждающих произведенные расходы.</w:t>
      </w:r>
    </w:p>
    <w:p w14:paraId="496FC25D" w14:textId="77777777" w:rsidR="009E0D96" w:rsidRPr="009D160D" w:rsidRDefault="00EF0C5C" w:rsidP="009E0D96">
      <w:pPr>
        <w:pStyle w:val="21"/>
        <w:tabs>
          <w:tab w:val="left" w:pos="1307"/>
        </w:tabs>
        <w:spacing w:after="0"/>
        <w:ind w:right="20" w:firstLine="709"/>
        <w:jc w:val="both"/>
        <w:rPr>
          <w:sz w:val="24"/>
          <w:szCs w:val="24"/>
          <w:lang w:val="ru-RU"/>
        </w:rPr>
      </w:pPr>
      <w:r w:rsidRPr="009D160D">
        <w:rPr>
          <w:sz w:val="24"/>
          <w:szCs w:val="24"/>
          <w:lang w:val="ru-RU"/>
        </w:rPr>
        <w:t>Компенсация прочих расходов, не относящихся к участию в заседаниях, но связанных с выполнением функций члена Комитета, осуществляется Обществом только на основании письменного заявления и в соответствии с решением Комитета по</w:t>
      </w:r>
      <w:r w:rsidR="009E0D96" w:rsidRPr="009D160D">
        <w:rPr>
          <w:sz w:val="24"/>
          <w:szCs w:val="24"/>
          <w:lang w:val="ru-RU"/>
        </w:rPr>
        <w:t xml:space="preserve"> вознаграждениям и номинациям. </w:t>
      </w:r>
    </w:p>
    <w:p w14:paraId="53A8049A" w14:textId="5F8050F6" w:rsidR="00EF0C5C" w:rsidRPr="009E0D96" w:rsidRDefault="00EF0C5C" w:rsidP="009E0D96">
      <w:pPr>
        <w:pStyle w:val="21"/>
        <w:tabs>
          <w:tab w:val="left" w:pos="1307"/>
        </w:tabs>
        <w:spacing w:after="0"/>
        <w:ind w:right="20" w:firstLine="709"/>
        <w:jc w:val="both"/>
        <w:rPr>
          <w:color w:val="FF0000"/>
          <w:sz w:val="24"/>
          <w:szCs w:val="24"/>
          <w:lang w:val="ru-RU"/>
        </w:rPr>
      </w:pPr>
      <w:r w:rsidRPr="009D160D">
        <w:rPr>
          <w:sz w:val="24"/>
          <w:szCs w:val="24"/>
          <w:lang w:val="ru-RU"/>
        </w:rPr>
        <w:t xml:space="preserve">Выплата компенсаций, предусмотренных настоящим Положением, осуществляется Обществом в течение 5 (пять) рабочих дней с даты принятия решения Комитетом по вознаграждениям и номинациям. </w:t>
      </w:r>
    </w:p>
    <w:p w14:paraId="18206DFB" w14:textId="4454EB75" w:rsidR="00A0482F" w:rsidRDefault="00A0482F" w:rsidP="00A0482F">
      <w:pPr>
        <w:pStyle w:val="21"/>
        <w:numPr>
          <w:ilvl w:val="1"/>
          <w:numId w:val="15"/>
        </w:numPr>
        <w:tabs>
          <w:tab w:val="left" w:pos="1307"/>
        </w:tabs>
        <w:spacing w:after="0"/>
        <w:ind w:right="20" w:firstLine="709"/>
        <w:jc w:val="both"/>
        <w:rPr>
          <w:sz w:val="24"/>
          <w:szCs w:val="24"/>
          <w:lang w:val="ru-RU"/>
        </w:rPr>
      </w:pPr>
      <w:r w:rsidRPr="00A0482F">
        <w:rPr>
          <w:sz w:val="24"/>
          <w:szCs w:val="24"/>
          <w:lang w:val="ru-RU"/>
        </w:rPr>
        <w:t>В соответствии с нормами Налогового кодекса Российской Федерации Общество является налоговым агентом и обязано исчислить, удержать и уплатить сумму налога на доходы физических лиц (НДФЛ), исчисленную в соответствии с нормами Налогово</w:t>
      </w:r>
      <w:r w:rsidR="00824C8C">
        <w:rPr>
          <w:sz w:val="24"/>
          <w:szCs w:val="24"/>
          <w:lang w:val="ru-RU"/>
        </w:rPr>
        <w:t xml:space="preserve">го кодекса Российской Федерации, </w:t>
      </w:r>
      <w:r w:rsidRPr="00A0482F">
        <w:rPr>
          <w:sz w:val="24"/>
          <w:szCs w:val="24"/>
          <w:lang w:val="ru-RU"/>
        </w:rPr>
        <w:t xml:space="preserve">от суммы вознаграждения, определяемого в соответствии с настоящим Положением. </w:t>
      </w:r>
    </w:p>
    <w:p w14:paraId="1F05B745" w14:textId="77777777" w:rsidR="00A0482F" w:rsidRDefault="00A0482F" w:rsidP="00A0482F">
      <w:pPr>
        <w:pStyle w:val="21"/>
        <w:numPr>
          <w:ilvl w:val="1"/>
          <w:numId w:val="15"/>
        </w:numPr>
        <w:tabs>
          <w:tab w:val="left" w:pos="1307"/>
        </w:tabs>
        <w:spacing w:after="0"/>
        <w:ind w:right="20" w:firstLine="709"/>
        <w:jc w:val="both"/>
        <w:rPr>
          <w:sz w:val="24"/>
          <w:szCs w:val="24"/>
          <w:lang w:val="ru-RU"/>
        </w:rPr>
      </w:pPr>
      <w:r w:rsidRPr="00A0482F">
        <w:rPr>
          <w:sz w:val="24"/>
          <w:szCs w:val="24"/>
          <w:lang w:val="ru-RU"/>
        </w:rPr>
        <w:t xml:space="preserve">Источником выплаты вознаграждений и компенсаций в соответствии с настоящим Положением, вплоть до изменений действующего законодательства Российской Федерации или появления разъяснений уполномоченных органов государственного управления, содержащих однозначно трактуемое указание на иные источники, является прибыль Общества. </w:t>
      </w:r>
    </w:p>
    <w:p w14:paraId="443461FA" w14:textId="3954A457" w:rsidR="00A0482F" w:rsidRPr="00A0482F" w:rsidRDefault="00A0482F" w:rsidP="00A0482F">
      <w:pPr>
        <w:pStyle w:val="21"/>
        <w:numPr>
          <w:ilvl w:val="1"/>
          <w:numId w:val="15"/>
        </w:numPr>
        <w:tabs>
          <w:tab w:val="left" w:pos="1307"/>
        </w:tabs>
        <w:spacing w:after="0"/>
        <w:ind w:right="20" w:firstLine="709"/>
        <w:jc w:val="both"/>
        <w:rPr>
          <w:sz w:val="24"/>
          <w:szCs w:val="24"/>
          <w:lang w:val="ru-RU"/>
        </w:rPr>
      </w:pPr>
      <w:r w:rsidRPr="00A0482F">
        <w:rPr>
          <w:sz w:val="24"/>
          <w:szCs w:val="24"/>
          <w:lang w:val="ru-RU"/>
        </w:rPr>
        <w:t>Суммы вознаграждений и компенсаций, прогнозный размер которых рассчитан в соответствии с настоящим Положением, отражаются в бюджете Общества.</w:t>
      </w:r>
    </w:p>
    <w:p w14:paraId="14BA8FF3" w14:textId="77777777" w:rsidR="00A0482F" w:rsidRPr="00A0482F" w:rsidRDefault="00A0482F" w:rsidP="00A0482F">
      <w:pPr>
        <w:pStyle w:val="21"/>
        <w:tabs>
          <w:tab w:val="left" w:pos="1307"/>
        </w:tabs>
        <w:spacing w:after="0"/>
        <w:ind w:left="709" w:right="20" w:firstLine="0"/>
        <w:jc w:val="both"/>
        <w:rPr>
          <w:sz w:val="24"/>
          <w:szCs w:val="24"/>
          <w:lang w:val="ru-RU"/>
        </w:rPr>
      </w:pPr>
    </w:p>
    <w:sectPr w:rsidR="00A0482F" w:rsidRPr="00A0482F" w:rsidSect="00F337C1">
      <w:headerReference w:type="default" r:id="rId8"/>
      <w:footerReference w:type="default" r:id="rId9"/>
      <w:pgSz w:w="11900" w:h="16840"/>
      <w:pgMar w:top="1080" w:right="740" w:bottom="940" w:left="1600" w:header="0" w:footer="7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012B5" w14:textId="77777777" w:rsidR="00790F64" w:rsidRDefault="00790F64">
      <w:r>
        <w:separator/>
      </w:r>
    </w:p>
  </w:endnote>
  <w:endnote w:type="continuationSeparator" w:id="0">
    <w:p w14:paraId="4A9AD6DC" w14:textId="77777777" w:rsidR="00790F64" w:rsidRDefault="00790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29120" w14:textId="77777777" w:rsidR="003C3B76" w:rsidRDefault="003C3B76">
    <w:pPr>
      <w:spacing w:line="14" w:lineRule="auto"/>
      <w:rPr>
        <w:sz w:val="20"/>
        <w:szCs w:val="20"/>
      </w:rPr>
    </w:pPr>
    <w:r>
      <w:rPr>
        <w:noProof/>
        <w:lang w:val="ru-RU" w:eastAsia="ru-RU"/>
      </w:rPr>
      <w:drawing>
        <wp:anchor distT="0" distB="0" distL="114300" distR="114300" simplePos="0" relativeHeight="251657216" behindDoc="1" locked="0" layoutInCell="1" allowOverlap="1" wp14:anchorId="47EBD136" wp14:editId="3CC5E4FA">
          <wp:simplePos x="0" y="0"/>
          <wp:positionH relativeFrom="page">
            <wp:posOffset>1133475</wp:posOffset>
          </wp:positionH>
          <wp:positionV relativeFrom="page">
            <wp:posOffset>2794000</wp:posOffset>
          </wp:positionV>
          <wp:extent cx="5289550" cy="510476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9550" cy="5104765"/>
                  </a:xfrm>
                  <a:prstGeom prst="rect">
                    <a:avLst/>
                  </a:prstGeom>
                  <a:noFill/>
                  <a:ln>
                    <a:noFill/>
                  </a:ln>
                </pic:spPr>
              </pic:pic>
            </a:graphicData>
          </a:graphic>
        </wp:anchor>
      </w:drawing>
    </w:r>
    <w:r w:rsidR="00396102">
      <w:rPr>
        <w:noProof/>
        <w:lang w:val="ru-RU" w:eastAsia="ru-RU"/>
      </w:rPr>
      <mc:AlternateContent>
        <mc:Choice Requires="wps">
          <w:drawing>
            <wp:anchor distT="0" distB="0" distL="114300" distR="114300" simplePos="0" relativeHeight="251658240" behindDoc="1" locked="0" layoutInCell="1" allowOverlap="1" wp14:anchorId="0EEE14ED" wp14:editId="5EA59439">
              <wp:simplePos x="0" y="0"/>
              <wp:positionH relativeFrom="page">
                <wp:posOffset>6844030</wp:posOffset>
              </wp:positionH>
              <wp:positionV relativeFrom="page">
                <wp:posOffset>10073005</wp:posOffset>
              </wp:positionV>
              <wp:extent cx="203200" cy="177800"/>
              <wp:effectExtent l="0" t="0" r="6350" b="1270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43D87" w14:textId="77777777" w:rsidR="003C3B76" w:rsidRDefault="00CD155B">
                          <w:pPr>
                            <w:pStyle w:val="a3"/>
                            <w:spacing w:line="265" w:lineRule="exact"/>
                            <w:ind w:left="40" w:firstLine="0"/>
                            <w:rPr>
                              <w:rFonts w:cs="Times New Roman"/>
                            </w:rPr>
                          </w:pPr>
                          <w:r>
                            <w:fldChar w:fldCharType="begin"/>
                          </w:r>
                          <w:r>
                            <w:instrText xml:space="preserve"> PAGE </w:instrText>
                          </w:r>
                          <w:r>
                            <w:fldChar w:fldCharType="separate"/>
                          </w:r>
                          <w:r w:rsidR="00C27EFA">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E14ED" id="_x0000_t202" coordsize="21600,21600" o:spt="202" path="m,l,21600r21600,l21600,xe">
              <v:stroke joinstyle="miter"/>
              <v:path gradientshapeok="t" o:connecttype="rect"/>
            </v:shapetype>
            <v:shape id="Text Box 1" o:spid="_x0000_s1026" type="#_x0000_t202" style="position:absolute;margin-left:538.9pt;margin-top:793.15pt;width:16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n2wrA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" filled="f" stroked="f">
              <v:textbox inset="0,0,0,0">
                <w:txbxContent>
                  <w:p w14:paraId="11343D87" w14:textId="77777777" w:rsidR="003C3B76" w:rsidRDefault="00CD155B">
                    <w:pPr>
                      <w:pStyle w:val="a3"/>
                      <w:spacing w:line="265" w:lineRule="exact"/>
                      <w:ind w:left="40" w:firstLine="0"/>
                      <w:rPr>
                        <w:rFonts w:cs="Times New Roman"/>
                      </w:rPr>
                    </w:pPr>
                    <w:r>
                      <w:fldChar w:fldCharType="begin"/>
                    </w:r>
                    <w:r>
                      <w:instrText xml:space="preserve"> PAGE </w:instrText>
                    </w:r>
                    <w:r>
                      <w:fldChar w:fldCharType="separate"/>
                    </w:r>
                    <w:r w:rsidR="00C27EFA">
                      <w:rPr>
                        <w:noProof/>
                      </w:rPr>
                      <w:t>1</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A13C4" w14:textId="77777777" w:rsidR="00790F64" w:rsidRDefault="00790F64">
      <w:r>
        <w:separator/>
      </w:r>
    </w:p>
  </w:footnote>
  <w:footnote w:type="continuationSeparator" w:id="0">
    <w:p w14:paraId="70E00402" w14:textId="77777777" w:rsidR="00790F64" w:rsidRDefault="00790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EC560" w14:textId="77777777" w:rsidR="00B96917" w:rsidRDefault="00B96917" w:rsidP="00B96917">
    <w:pPr>
      <w:pStyle w:val="ae"/>
      <w:jc w:val="right"/>
      <w:rPr>
        <w:rFonts w:ascii="Times New Roman" w:hAnsi="Times New Roman" w:cs="Times New Roman"/>
        <w:lang w:val="ru-RU"/>
      </w:rPr>
    </w:pPr>
  </w:p>
  <w:p w14:paraId="6881D1E5" w14:textId="77777777" w:rsidR="00B96917" w:rsidRPr="00BC3C8B" w:rsidRDefault="00B96917" w:rsidP="00EB3714">
    <w:pPr>
      <w:pStyle w:val="ae"/>
      <w:rPr>
        <w:rFonts w:ascii="Times New Roman" w:hAnsi="Times New Roman" w:cs="Times New Roman"/>
        <w:b/>
        <w:i/>
        <w:sz w:val="24"/>
        <w:szCs w:val="24"/>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4979"/>
    <w:multiLevelType w:val="multilevel"/>
    <w:tmpl w:val="944CB9B4"/>
    <w:lvl w:ilvl="0">
      <w:start w:val="1"/>
      <w:numFmt w:val="decimal"/>
      <w:lvlText w:val="%1."/>
      <w:lvlJc w:val="left"/>
      <w:pPr>
        <w:ind w:left="501" w:hanging="240"/>
        <w:jc w:val="right"/>
      </w:pPr>
      <w:rPr>
        <w:rFonts w:ascii="Times New Roman" w:eastAsia="Times New Roman" w:hAnsi="Times New Roman" w:hint="default"/>
        <w:b/>
        <w:bCs/>
        <w:w w:val="100"/>
        <w:sz w:val="24"/>
        <w:szCs w:val="24"/>
      </w:rPr>
    </w:lvl>
    <w:lvl w:ilvl="1">
      <w:start w:val="1"/>
      <w:numFmt w:val="decimal"/>
      <w:lvlText w:val="%1.%2"/>
      <w:lvlJc w:val="left"/>
      <w:pPr>
        <w:ind w:left="981" w:hanging="720"/>
        <w:jc w:val="right"/>
      </w:pPr>
      <w:rPr>
        <w:rFonts w:ascii="Times New Roman" w:eastAsia="Times New Roman" w:hAnsi="Times New Roman" w:hint="default"/>
        <w:w w:val="100"/>
        <w:sz w:val="24"/>
        <w:szCs w:val="24"/>
      </w:rPr>
    </w:lvl>
    <w:lvl w:ilvl="2">
      <w:start w:val="1"/>
      <w:numFmt w:val="decimal"/>
      <w:lvlText w:val="%1.%2.%3"/>
      <w:lvlJc w:val="left"/>
      <w:pPr>
        <w:ind w:left="1168" w:hanging="600"/>
        <w:jc w:val="right"/>
      </w:pPr>
      <w:rPr>
        <w:rFonts w:ascii="Times New Roman" w:eastAsia="Times New Roman" w:hAnsi="Times New Roman" w:hint="default"/>
        <w:b/>
        <w:bCs/>
        <w:w w:val="100"/>
        <w:sz w:val="24"/>
        <w:szCs w:val="24"/>
      </w:rPr>
    </w:lvl>
    <w:lvl w:ilvl="3">
      <w:start w:val="1"/>
      <w:numFmt w:val="russianLower"/>
      <w:lvlText w:val="%4)"/>
      <w:lvlJc w:val="left"/>
      <w:pPr>
        <w:ind w:left="1360" w:hanging="306"/>
      </w:pPr>
      <w:rPr>
        <w:rFonts w:hint="default"/>
        <w:w w:val="100"/>
        <w:sz w:val="24"/>
        <w:szCs w:val="24"/>
      </w:rPr>
    </w:lvl>
    <w:lvl w:ilvl="4">
      <w:start w:val="1"/>
      <w:numFmt w:val="bullet"/>
      <w:lvlText w:val="•"/>
      <w:lvlJc w:val="left"/>
      <w:pPr>
        <w:ind w:left="1541" w:hanging="214"/>
      </w:pPr>
      <w:rPr>
        <w:rFonts w:ascii="Times New Roman" w:eastAsia="Times New Roman" w:hAnsi="Times New Roman" w:hint="default"/>
        <w:w w:val="100"/>
        <w:sz w:val="24"/>
        <w:szCs w:val="24"/>
      </w:rPr>
    </w:lvl>
    <w:lvl w:ilvl="5">
      <w:start w:val="1"/>
      <w:numFmt w:val="bullet"/>
      <w:lvlText w:val="•"/>
      <w:lvlJc w:val="left"/>
      <w:pPr>
        <w:ind w:left="981" w:hanging="214"/>
      </w:pPr>
      <w:rPr>
        <w:rFonts w:hint="default"/>
      </w:rPr>
    </w:lvl>
    <w:lvl w:ilvl="6">
      <w:start w:val="1"/>
      <w:numFmt w:val="bullet"/>
      <w:lvlText w:val="•"/>
      <w:lvlJc w:val="left"/>
      <w:pPr>
        <w:ind w:left="1360" w:hanging="214"/>
      </w:pPr>
      <w:rPr>
        <w:rFonts w:hint="default"/>
      </w:rPr>
    </w:lvl>
    <w:lvl w:ilvl="7">
      <w:start w:val="1"/>
      <w:numFmt w:val="bullet"/>
      <w:lvlText w:val="•"/>
      <w:lvlJc w:val="left"/>
      <w:pPr>
        <w:ind w:left="1361" w:hanging="214"/>
      </w:pPr>
      <w:rPr>
        <w:rFonts w:hint="default"/>
      </w:rPr>
    </w:lvl>
    <w:lvl w:ilvl="8">
      <w:start w:val="1"/>
      <w:numFmt w:val="bullet"/>
      <w:lvlText w:val="•"/>
      <w:lvlJc w:val="left"/>
      <w:pPr>
        <w:ind w:left="1361" w:hanging="214"/>
      </w:pPr>
      <w:rPr>
        <w:rFonts w:hint="default"/>
      </w:rPr>
    </w:lvl>
  </w:abstractNum>
  <w:abstractNum w:abstractNumId="1" w15:restartNumberingAfterBreak="0">
    <w:nsid w:val="02547FDD"/>
    <w:multiLevelType w:val="multilevel"/>
    <w:tmpl w:val="D32CFEE2"/>
    <w:lvl w:ilvl="0">
      <w:start w:val="1"/>
      <w:numFmt w:val="decimal"/>
      <w:lvlText w:val="%1."/>
      <w:lvlJc w:val="left"/>
      <w:pPr>
        <w:ind w:left="501" w:hanging="240"/>
        <w:jc w:val="right"/>
      </w:pPr>
      <w:rPr>
        <w:rFonts w:ascii="Times New Roman" w:eastAsia="Times New Roman" w:hAnsi="Times New Roman" w:hint="default"/>
        <w:b/>
        <w:bCs/>
        <w:w w:val="100"/>
        <w:sz w:val="24"/>
        <w:szCs w:val="24"/>
      </w:rPr>
    </w:lvl>
    <w:lvl w:ilvl="1">
      <w:start w:val="1"/>
      <w:numFmt w:val="decimal"/>
      <w:lvlText w:val="%1.%2"/>
      <w:lvlJc w:val="left"/>
      <w:pPr>
        <w:ind w:left="981" w:hanging="720"/>
        <w:jc w:val="right"/>
      </w:pPr>
      <w:rPr>
        <w:rFonts w:ascii="Times New Roman" w:eastAsia="Times New Roman" w:hAnsi="Times New Roman" w:hint="default"/>
        <w:w w:val="100"/>
        <w:sz w:val="24"/>
        <w:szCs w:val="24"/>
      </w:rPr>
    </w:lvl>
    <w:lvl w:ilvl="2">
      <w:start w:val="1"/>
      <w:numFmt w:val="decimal"/>
      <w:lvlText w:val="%1.%2.%3"/>
      <w:lvlJc w:val="left"/>
      <w:pPr>
        <w:ind w:left="1168" w:hanging="600"/>
        <w:jc w:val="right"/>
      </w:pPr>
      <w:rPr>
        <w:rFonts w:ascii="Times New Roman" w:eastAsia="Times New Roman" w:hAnsi="Times New Roman" w:hint="default"/>
        <w:b/>
        <w:bCs/>
        <w:w w:val="100"/>
        <w:sz w:val="24"/>
        <w:szCs w:val="24"/>
      </w:rPr>
    </w:lvl>
    <w:lvl w:ilvl="3">
      <w:start w:val="1"/>
      <w:numFmt w:val="russianLower"/>
      <w:lvlText w:val="%4)"/>
      <w:lvlJc w:val="left"/>
      <w:pPr>
        <w:ind w:left="1360" w:hanging="306"/>
      </w:pPr>
      <w:rPr>
        <w:rFonts w:hint="default"/>
        <w:w w:val="100"/>
        <w:sz w:val="24"/>
        <w:szCs w:val="24"/>
      </w:rPr>
    </w:lvl>
    <w:lvl w:ilvl="4">
      <w:start w:val="1"/>
      <w:numFmt w:val="bullet"/>
      <w:lvlText w:val="•"/>
      <w:lvlJc w:val="left"/>
      <w:pPr>
        <w:ind w:left="1541" w:hanging="214"/>
      </w:pPr>
      <w:rPr>
        <w:rFonts w:ascii="Times New Roman" w:eastAsia="Times New Roman" w:hAnsi="Times New Roman" w:hint="default"/>
        <w:w w:val="100"/>
        <w:sz w:val="24"/>
        <w:szCs w:val="24"/>
      </w:rPr>
    </w:lvl>
    <w:lvl w:ilvl="5">
      <w:start w:val="1"/>
      <w:numFmt w:val="bullet"/>
      <w:lvlText w:val="•"/>
      <w:lvlJc w:val="left"/>
      <w:pPr>
        <w:ind w:left="981" w:hanging="214"/>
      </w:pPr>
      <w:rPr>
        <w:rFonts w:hint="default"/>
      </w:rPr>
    </w:lvl>
    <w:lvl w:ilvl="6">
      <w:start w:val="1"/>
      <w:numFmt w:val="bullet"/>
      <w:lvlText w:val="•"/>
      <w:lvlJc w:val="left"/>
      <w:pPr>
        <w:ind w:left="1360" w:hanging="214"/>
      </w:pPr>
      <w:rPr>
        <w:rFonts w:hint="default"/>
      </w:rPr>
    </w:lvl>
    <w:lvl w:ilvl="7">
      <w:start w:val="1"/>
      <w:numFmt w:val="bullet"/>
      <w:lvlText w:val="•"/>
      <w:lvlJc w:val="left"/>
      <w:pPr>
        <w:ind w:left="1361" w:hanging="214"/>
      </w:pPr>
      <w:rPr>
        <w:rFonts w:hint="default"/>
      </w:rPr>
    </w:lvl>
    <w:lvl w:ilvl="8">
      <w:start w:val="1"/>
      <w:numFmt w:val="bullet"/>
      <w:lvlText w:val="•"/>
      <w:lvlJc w:val="left"/>
      <w:pPr>
        <w:ind w:left="1361" w:hanging="214"/>
      </w:pPr>
      <w:rPr>
        <w:rFonts w:hint="default"/>
      </w:rPr>
    </w:lvl>
  </w:abstractNum>
  <w:abstractNum w:abstractNumId="2" w15:restartNumberingAfterBreak="0">
    <w:nsid w:val="04293A9D"/>
    <w:multiLevelType w:val="multilevel"/>
    <w:tmpl w:val="9524186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FD2E89"/>
    <w:multiLevelType w:val="multilevel"/>
    <w:tmpl w:val="0382D6FE"/>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F6F4BB1"/>
    <w:multiLevelType w:val="hybridMultilevel"/>
    <w:tmpl w:val="347A7576"/>
    <w:lvl w:ilvl="0" w:tplc="ABC43432">
      <w:start w:val="1"/>
      <w:numFmt w:val="bullet"/>
      <w:lvlText w:val="•"/>
      <w:lvlJc w:val="left"/>
      <w:pPr>
        <w:ind w:left="1181" w:hanging="360"/>
      </w:pPr>
      <w:rPr>
        <w:rFonts w:ascii="Times New Roman" w:eastAsia="Times New Roman" w:hAnsi="Times New Roman" w:hint="default"/>
        <w:w w:val="100"/>
        <w:sz w:val="24"/>
        <w:szCs w:val="24"/>
      </w:rPr>
    </w:lvl>
    <w:lvl w:ilvl="1" w:tplc="CD7A6A4C">
      <w:start w:val="1"/>
      <w:numFmt w:val="bullet"/>
      <w:lvlText w:val="•"/>
      <w:lvlJc w:val="left"/>
      <w:pPr>
        <w:ind w:left="2019" w:hanging="360"/>
      </w:pPr>
      <w:rPr>
        <w:rFonts w:hint="default"/>
      </w:rPr>
    </w:lvl>
    <w:lvl w:ilvl="2" w:tplc="6A4EC350">
      <w:start w:val="1"/>
      <w:numFmt w:val="bullet"/>
      <w:lvlText w:val="•"/>
      <w:lvlJc w:val="left"/>
      <w:pPr>
        <w:ind w:left="2857" w:hanging="360"/>
      </w:pPr>
      <w:rPr>
        <w:rFonts w:hint="default"/>
      </w:rPr>
    </w:lvl>
    <w:lvl w:ilvl="3" w:tplc="8180A378">
      <w:start w:val="1"/>
      <w:numFmt w:val="bullet"/>
      <w:lvlText w:val="•"/>
      <w:lvlJc w:val="left"/>
      <w:pPr>
        <w:ind w:left="3695" w:hanging="360"/>
      </w:pPr>
      <w:rPr>
        <w:rFonts w:hint="default"/>
      </w:rPr>
    </w:lvl>
    <w:lvl w:ilvl="4" w:tplc="BBC28A1E">
      <w:start w:val="1"/>
      <w:numFmt w:val="bullet"/>
      <w:lvlText w:val="•"/>
      <w:lvlJc w:val="left"/>
      <w:pPr>
        <w:ind w:left="4532" w:hanging="360"/>
      </w:pPr>
      <w:rPr>
        <w:rFonts w:hint="default"/>
      </w:rPr>
    </w:lvl>
    <w:lvl w:ilvl="5" w:tplc="21B6992E">
      <w:start w:val="1"/>
      <w:numFmt w:val="bullet"/>
      <w:lvlText w:val="•"/>
      <w:lvlJc w:val="left"/>
      <w:pPr>
        <w:ind w:left="5370" w:hanging="360"/>
      </w:pPr>
      <w:rPr>
        <w:rFonts w:hint="default"/>
      </w:rPr>
    </w:lvl>
    <w:lvl w:ilvl="6" w:tplc="F8BCDE2A">
      <w:start w:val="1"/>
      <w:numFmt w:val="bullet"/>
      <w:lvlText w:val="•"/>
      <w:lvlJc w:val="left"/>
      <w:pPr>
        <w:ind w:left="6208" w:hanging="360"/>
      </w:pPr>
      <w:rPr>
        <w:rFonts w:hint="default"/>
      </w:rPr>
    </w:lvl>
    <w:lvl w:ilvl="7" w:tplc="94ECBC9A">
      <w:start w:val="1"/>
      <w:numFmt w:val="bullet"/>
      <w:lvlText w:val="•"/>
      <w:lvlJc w:val="left"/>
      <w:pPr>
        <w:ind w:left="7046" w:hanging="360"/>
      </w:pPr>
      <w:rPr>
        <w:rFonts w:hint="default"/>
      </w:rPr>
    </w:lvl>
    <w:lvl w:ilvl="8" w:tplc="E1D67978">
      <w:start w:val="1"/>
      <w:numFmt w:val="bullet"/>
      <w:lvlText w:val="•"/>
      <w:lvlJc w:val="left"/>
      <w:pPr>
        <w:ind w:left="7884" w:hanging="360"/>
      </w:pPr>
      <w:rPr>
        <w:rFonts w:hint="default"/>
      </w:rPr>
    </w:lvl>
  </w:abstractNum>
  <w:abstractNum w:abstractNumId="5" w15:restartNumberingAfterBreak="0">
    <w:nsid w:val="0FAD237B"/>
    <w:multiLevelType w:val="multilevel"/>
    <w:tmpl w:val="04AA2C88"/>
    <w:lvl w:ilvl="0">
      <w:start w:val="1"/>
      <w:numFmt w:val="decimal"/>
      <w:lvlText w:val="%1)"/>
      <w:lvlJc w:val="left"/>
      <w:pPr>
        <w:tabs>
          <w:tab w:val="num" w:pos="7023"/>
        </w:tabs>
        <w:ind w:left="7023"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FC816AE"/>
    <w:multiLevelType w:val="multilevel"/>
    <w:tmpl w:val="40C2B5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ED18B2"/>
    <w:multiLevelType w:val="multilevel"/>
    <w:tmpl w:val="40C2B5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4906C5"/>
    <w:multiLevelType w:val="multilevel"/>
    <w:tmpl w:val="D3782DE4"/>
    <w:lvl w:ilvl="0">
      <w:start w:val="1"/>
      <w:numFmt w:val="decimal"/>
      <w:lvlText w:val="%1."/>
      <w:lvlJc w:val="left"/>
      <w:pPr>
        <w:ind w:left="540" w:hanging="540"/>
      </w:pPr>
      <w:rPr>
        <w:rFonts w:hint="default"/>
        <w:b/>
      </w:rPr>
    </w:lvl>
    <w:lvl w:ilvl="1">
      <w:start w:val="2"/>
      <w:numFmt w:val="decimal"/>
      <w:lvlText w:val="%1.%2."/>
      <w:lvlJc w:val="left"/>
      <w:pPr>
        <w:ind w:left="860" w:hanging="540"/>
      </w:pPr>
      <w:rPr>
        <w:rFonts w:hint="default"/>
        <w:b/>
      </w:rPr>
    </w:lvl>
    <w:lvl w:ilvl="2">
      <w:start w:val="4"/>
      <w:numFmt w:val="decimal"/>
      <w:lvlText w:val="%1.%2.%3."/>
      <w:lvlJc w:val="left"/>
      <w:pPr>
        <w:ind w:left="1360" w:hanging="720"/>
      </w:pPr>
      <w:rPr>
        <w:rFonts w:hint="default"/>
        <w:b/>
      </w:rPr>
    </w:lvl>
    <w:lvl w:ilvl="3">
      <w:start w:val="1"/>
      <w:numFmt w:val="decimal"/>
      <w:lvlText w:val="%1.%2.%3.%4."/>
      <w:lvlJc w:val="left"/>
      <w:pPr>
        <w:ind w:left="1680" w:hanging="720"/>
      </w:pPr>
      <w:rPr>
        <w:rFonts w:hint="default"/>
        <w:b/>
      </w:rPr>
    </w:lvl>
    <w:lvl w:ilvl="4">
      <w:start w:val="1"/>
      <w:numFmt w:val="decimal"/>
      <w:lvlText w:val="%1.%2.%3.%4.%5."/>
      <w:lvlJc w:val="left"/>
      <w:pPr>
        <w:ind w:left="2360" w:hanging="1080"/>
      </w:pPr>
      <w:rPr>
        <w:rFonts w:hint="default"/>
        <w:b/>
      </w:rPr>
    </w:lvl>
    <w:lvl w:ilvl="5">
      <w:start w:val="1"/>
      <w:numFmt w:val="decimal"/>
      <w:lvlText w:val="%1.%2.%3.%4.%5.%6."/>
      <w:lvlJc w:val="left"/>
      <w:pPr>
        <w:ind w:left="2680" w:hanging="1080"/>
      </w:pPr>
      <w:rPr>
        <w:rFonts w:hint="default"/>
        <w:b/>
      </w:rPr>
    </w:lvl>
    <w:lvl w:ilvl="6">
      <w:start w:val="1"/>
      <w:numFmt w:val="decimal"/>
      <w:lvlText w:val="%1.%2.%3.%4.%5.%6.%7."/>
      <w:lvlJc w:val="left"/>
      <w:pPr>
        <w:ind w:left="3360" w:hanging="1440"/>
      </w:pPr>
      <w:rPr>
        <w:rFonts w:hint="default"/>
        <w:b/>
      </w:rPr>
    </w:lvl>
    <w:lvl w:ilvl="7">
      <w:start w:val="1"/>
      <w:numFmt w:val="decimal"/>
      <w:lvlText w:val="%1.%2.%3.%4.%5.%6.%7.%8."/>
      <w:lvlJc w:val="left"/>
      <w:pPr>
        <w:ind w:left="3680" w:hanging="1440"/>
      </w:pPr>
      <w:rPr>
        <w:rFonts w:hint="default"/>
        <w:b/>
      </w:rPr>
    </w:lvl>
    <w:lvl w:ilvl="8">
      <w:start w:val="1"/>
      <w:numFmt w:val="decimal"/>
      <w:lvlText w:val="%1.%2.%3.%4.%5.%6.%7.%8.%9."/>
      <w:lvlJc w:val="left"/>
      <w:pPr>
        <w:ind w:left="4360" w:hanging="1800"/>
      </w:pPr>
      <w:rPr>
        <w:rFonts w:hint="default"/>
        <w:b/>
      </w:rPr>
    </w:lvl>
  </w:abstractNum>
  <w:abstractNum w:abstractNumId="9" w15:restartNumberingAfterBreak="0">
    <w:nsid w:val="11412AC5"/>
    <w:multiLevelType w:val="hybridMultilevel"/>
    <w:tmpl w:val="235284E4"/>
    <w:lvl w:ilvl="0" w:tplc="F2761D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665680"/>
    <w:multiLevelType w:val="multilevel"/>
    <w:tmpl w:val="40C2B5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863A8B"/>
    <w:multiLevelType w:val="hybridMultilevel"/>
    <w:tmpl w:val="70306522"/>
    <w:lvl w:ilvl="0" w:tplc="2B162E32">
      <w:start w:val="1"/>
      <w:numFmt w:val="decimal"/>
      <w:lvlText w:val="%1."/>
      <w:lvlJc w:val="left"/>
      <w:pPr>
        <w:ind w:left="341" w:hanging="240"/>
      </w:pPr>
      <w:rPr>
        <w:rFonts w:ascii="Times New Roman" w:eastAsia="Times New Roman" w:hAnsi="Times New Roman" w:hint="default"/>
        <w:b/>
        <w:bCs/>
        <w:w w:val="100"/>
        <w:sz w:val="24"/>
        <w:szCs w:val="24"/>
      </w:rPr>
    </w:lvl>
    <w:lvl w:ilvl="1" w:tplc="AE18756C">
      <w:start w:val="1"/>
      <w:numFmt w:val="lowerRoman"/>
      <w:lvlText w:val="(%2)"/>
      <w:lvlJc w:val="left"/>
      <w:pPr>
        <w:ind w:left="1502" w:hanging="701"/>
      </w:pPr>
      <w:rPr>
        <w:rFonts w:ascii="Times New Roman" w:eastAsia="Times New Roman" w:hAnsi="Times New Roman" w:hint="default"/>
        <w:w w:val="99"/>
        <w:sz w:val="24"/>
        <w:szCs w:val="24"/>
      </w:rPr>
    </w:lvl>
    <w:lvl w:ilvl="2" w:tplc="322AE5C6">
      <w:start w:val="1"/>
      <w:numFmt w:val="bullet"/>
      <w:lvlText w:val="•"/>
      <w:lvlJc w:val="left"/>
      <w:pPr>
        <w:ind w:left="2397" w:hanging="701"/>
      </w:pPr>
      <w:rPr>
        <w:rFonts w:hint="default"/>
      </w:rPr>
    </w:lvl>
    <w:lvl w:ilvl="3" w:tplc="89087FD0">
      <w:start w:val="1"/>
      <w:numFmt w:val="bullet"/>
      <w:lvlText w:val="•"/>
      <w:lvlJc w:val="left"/>
      <w:pPr>
        <w:ind w:left="3292" w:hanging="701"/>
      </w:pPr>
      <w:rPr>
        <w:rFonts w:hint="default"/>
      </w:rPr>
    </w:lvl>
    <w:lvl w:ilvl="4" w:tplc="C512DAD6">
      <w:start w:val="1"/>
      <w:numFmt w:val="bullet"/>
      <w:lvlText w:val="•"/>
      <w:lvlJc w:val="left"/>
      <w:pPr>
        <w:ind w:left="4188" w:hanging="701"/>
      </w:pPr>
      <w:rPr>
        <w:rFonts w:hint="default"/>
      </w:rPr>
    </w:lvl>
    <w:lvl w:ilvl="5" w:tplc="C268C25E">
      <w:start w:val="1"/>
      <w:numFmt w:val="bullet"/>
      <w:lvlText w:val="•"/>
      <w:lvlJc w:val="left"/>
      <w:pPr>
        <w:ind w:left="5083" w:hanging="701"/>
      </w:pPr>
      <w:rPr>
        <w:rFonts w:hint="default"/>
      </w:rPr>
    </w:lvl>
    <w:lvl w:ilvl="6" w:tplc="1DF0C054">
      <w:start w:val="1"/>
      <w:numFmt w:val="bullet"/>
      <w:lvlText w:val="•"/>
      <w:lvlJc w:val="left"/>
      <w:pPr>
        <w:ind w:left="5978" w:hanging="701"/>
      </w:pPr>
      <w:rPr>
        <w:rFonts w:hint="default"/>
      </w:rPr>
    </w:lvl>
    <w:lvl w:ilvl="7" w:tplc="D4C4FFC6">
      <w:start w:val="1"/>
      <w:numFmt w:val="bullet"/>
      <w:lvlText w:val="•"/>
      <w:lvlJc w:val="left"/>
      <w:pPr>
        <w:ind w:left="6874" w:hanging="701"/>
      </w:pPr>
      <w:rPr>
        <w:rFonts w:hint="default"/>
      </w:rPr>
    </w:lvl>
    <w:lvl w:ilvl="8" w:tplc="0100C676">
      <w:start w:val="1"/>
      <w:numFmt w:val="bullet"/>
      <w:lvlText w:val="•"/>
      <w:lvlJc w:val="left"/>
      <w:pPr>
        <w:ind w:left="7769" w:hanging="701"/>
      </w:pPr>
      <w:rPr>
        <w:rFonts w:hint="default"/>
      </w:rPr>
    </w:lvl>
  </w:abstractNum>
  <w:abstractNum w:abstractNumId="12" w15:restartNumberingAfterBreak="0">
    <w:nsid w:val="1CD260E8"/>
    <w:multiLevelType w:val="hybridMultilevel"/>
    <w:tmpl w:val="D31C8AD0"/>
    <w:lvl w:ilvl="0" w:tplc="ACBE9F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67932E8"/>
    <w:multiLevelType w:val="multilevel"/>
    <w:tmpl w:val="40C2B5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2E1BF6"/>
    <w:multiLevelType w:val="multilevel"/>
    <w:tmpl w:val="A19A1EB2"/>
    <w:lvl w:ilvl="0">
      <w:start w:val="2"/>
      <w:numFmt w:val="decimal"/>
      <w:lvlText w:val="%1."/>
      <w:lvlJc w:val="left"/>
      <w:pPr>
        <w:ind w:left="240" w:hanging="240"/>
      </w:pPr>
      <w:rPr>
        <w:rFonts w:cstheme="minorBidi" w:hint="default"/>
      </w:rPr>
    </w:lvl>
    <w:lvl w:ilvl="1">
      <w:start w:val="1"/>
      <w:numFmt w:val="decimal"/>
      <w:lvlText w:val="%1.%2."/>
      <w:lvlJc w:val="left"/>
      <w:pPr>
        <w:ind w:left="341" w:hanging="240"/>
      </w:pPr>
      <w:rPr>
        <w:rFonts w:cstheme="minorBidi" w:hint="default"/>
        <w:b w:val="0"/>
      </w:rPr>
    </w:lvl>
    <w:lvl w:ilvl="2">
      <w:start w:val="1"/>
      <w:numFmt w:val="decimal"/>
      <w:lvlText w:val="%1.%2.%3."/>
      <w:lvlJc w:val="left"/>
      <w:pPr>
        <w:ind w:left="723" w:hanging="521"/>
      </w:pPr>
      <w:rPr>
        <w:rFonts w:cstheme="minorBidi" w:hint="default"/>
      </w:rPr>
    </w:lvl>
    <w:lvl w:ilvl="3">
      <w:start w:val="1"/>
      <w:numFmt w:val="decimal"/>
      <w:lvlText w:val="%1.%2.%3.%4."/>
      <w:lvlJc w:val="left"/>
      <w:pPr>
        <w:ind w:left="824" w:hanging="521"/>
      </w:pPr>
      <w:rPr>
        <w:rFonts w:cstheme="minorBidi" w:hint="default"/>
      </w:rPr>
    </w:lvl>
    <w:lvl w:ilvl="4">
      <w:start w:val="1"/>
      <w:numFmt w:val="decimal"/>
      <w:lvlText w:val="%1.%2.%3.%4.%5."/>
      <w:lvlJc w:val="left"/>
      <w:pPr>
        <w:ind w:left="1285" w:hanging="881"/>
      </w:pPr>
      <w:rPr>
        <w:rFonts w:cstheme="minorBidi" w:hint="default"/>
      </w:rPr>
    </w:lvl>
    <w:lvl w:ilvl="5">
      <w:start w:val="1"/>
      <w:numFmt w:val="decimal"/>
      <w:lvlText w:val="%1.%2.%3.%4.%5.%6."/>
      <w:lvlJc w:val="left"/>
      <w:pPr>
        <w:ind w:left="1386" w:hanging="881"/>
      </w:pPr>
      <w:rPr>
        <w:rFonts w:cstheme="minorBidi" w:hint="default"/>
      </w:rPr>
    </w:lvl>
    <w:lvl w:ilvl="6">
      <w:start w:val="1"/>
      <w:numFmt w:val="decimal"/>
      <w:lvlText w:val="%1.%2.%3.%4.%5.%6.%7."/>
      <w:lvlJc w:val="left"/>
      <w:pPr>
        <w:ind w:left="1847" w:hanging="1241"/>
      </w:pPr>
      <w:rPr>
        <w:rFonts w:cstheme="minorBidi" w:hint="default"/>
      </w:rPr>
    </w:lvl>
    <w:lvl w:ilvl="7">
      <w:start w:val="1"/>
      <w:numFmt w:val="decimal"/>
      <w:lvlText w:val="%1.%2.%3.%4.%5.%6.%7.%8."/>
      <w:lvlJc w:val="left"/>
      <w:pPr>
        <w:ind w:left="1948" w:hanging="1241"/>
      </w:pPr>
      <w:rPr>
        <w:rFonts w:cstheme="minorBidi" w:hint="default"/>
      </w:rPr>
    </w:lvl>
    <w:lvl w:ilvl="8">
      <w:start w:val="1"/>
      <w:numFmt w:val="decimal"/>
      <w:lvlText w:val="%1.%2.%3.%4.%5.%6.%7.%8.%9."/>
      <w:lvlJc w:val="left"/>
      <w:pPr>
        <w:ind w:left="2409" w:hanging="1601"/>
      </w:pPr>
      <w:rPr>
        <w:rFonts w:cstheme="minorBidi" w:hint="default"/>
      </w:rPr>
    </w:lvl>
  </w:abstractNum>
  <w:abstractNum w:abstractNumId="15" w15:restartNumberingAfterBreak="0">
    <w:nsid w:val="29876D8F"/>
    <w:multiLevelType w:val="multilevel"/>
    <w:tmpl w:val="84705BA4"/>
    <w:lvl w:ilvl="0">
      <w:start w:val="1"/>
      <w:numFmt w:val="decimal"/>
      <w:lvlText w:val="%1."/>
      <w:lvlJc w:val="left"/>
      <w:pPr>
        <w:ind w:left="501" w:hanging="240"/>
        <w:jc w:val="right"/>
      </w:pPr>
      <w:rPr>
        <w:rFonts w:ascii="Times New Roman" w:eastAsia="Times New Roman" w:hAnsi="Times New Roman" w:hint="default"/>
        <w:b/>
        <w:bCs/>
        <w:w w:val="100"/>
        <w:sz w:val="24"/>
        <w:szCs w:val="24"/>
      </w:rPr>
    </w:lvl>
    <w:lvl w:ilvl="1">
      <w:start w:val="1"/>
      <w:numFmt w:val="decimal"/>
      <w:lvlText w:val="%1.%2"/>
      <w:lvlJc w:val="left"/>
      <w:pPr>
        <w:ind w:left="981" w:hanging="720"/>
        <w:jc w:val="right"/>
      </w:pPr>
      <w:rPr>
        <w:rFonts w:ascii="Times New Roman" w:eastAsia="Times New Roman" w:hAnsi="Times New Roman" w:hint="default"/>
        <w:w w:val="100"/>
        <w:sz w:val="24"/>
        <w:szCs w:val="24"/>
      </w:rPr>
    </w:lvl>
    <w:lvl w:ilvl="2">
      <w:start w:val="1"/>
      <w:numFmt w:val="decimal"/>
      <w:lvlText w:val="%1.%2.%3"/>
      <w:lvlJc w:val="left"/>
      <w:pPr>
        <w:ind w:left="1168" w:hanging="600"/>
        <w:jc w:val="right"/>
      </w:pPr>
      <w:rPr>
        <w:rFonts w:ascii="Times New Roman" w:eastAsia="Times New Roman" w:hAnsi="Times New Roman" w:hint="default"/>
        <w:b/>
        <w:bCs/>
        <w:w w:val="100"/>
        <w:sz w:val="24"/>
        <w:szCs w:val="24"/>
      </w:rPr>
    </w:lvl>
    <w:lvl w:ilvl="3">
      <w:start w:val="1"/>
      <w:numFmt w:val="russianLower"/>
      <w:lvlText w:val="%4)"/>
      <w:lvlJc w:val="left"/>
      <w:pPr>
        <w:ind w:left="1360" w:hanging="306"/>
      </w:pPr>
      <w:rPr>
        <w:rFonts w:hint="default"/>
        <w:w w:val="100"/>
        <w:sz w:val="24"/>
        <w:szCs w:val="24"/>
      </w:rPr>
    </w:lvl>
    <w:lvl w:ilvl="4">
      <w:start w:val="1"/>
      <w:numFmt w:val="bullet"/>
      <w:lvlText w:val="•"/>
      <w:lvlJc w:val="left"/>
      <w:pPr>
        <w:ind w:left="1541" w:hanging="214"/>
      </w:pPr>
      <w:rPr>
        <w:rFonts w:ascii="Times New Roman" w:eastAsia="Times New Roman" w:hAnsi="Times New Roman" w:hint="default"/>
        <w:w w:val="100"/>
        <w:sz w:val="24"/>
        <w:szCs w:val="24"/>
      </w:rPr>
    </w:lvl>
    <w:lvl w:ilvl="5">
      <w:start w:val="1"/>
      <w:numFmt w:val="bullet"/>
      <w:lvlText w:val="•"/>
      <w:lvlJc w:val="left"/>
      <w:pPr>
        <w:ind w:left="981" w:hanging="214"/>
      </w:pPr>
      <w:rPr>
        <w:rFonts w:hint="default"/>
      </w:rPr>
    </w:lvl>
    <w:lvl w:ilvl="6">
      <w:start w:val="1"/>
      <w:numFmt w:val="bullet"/>
      <w:lvlText w:val="•"/>
      <w:lvlJc w:val="left"/>
      <w:pPr>
        <w:ind w:left="1360" w:hanging="214"/>
      </w:pPr>
      <w:rPr>
        <w:rFonts w:hint="default"/>
      </w:rPr>
    </w:lvl>
    <w:lvl w:ilvl="7">
      <w:start w:val="1"/>
      <w:numFmt w:val="bullet"/>
      <w:lvlText w:val="•"/>
      <w:lvlJc w:val="left"/>
      <w:pPr>
        <w:ind w:left="1361" w:hanging="214"/>
      </w:pPr>
      <w:rPr>
        <w:rFonts w:hint="default"/>
      </w:rPr>
    </w:lvl>
    <w:lvl w:ilvl="8">
      <w:start w:val="1"/>
      <w:numFmt w:val="bullet"/>
      <w:lvlText w:val="•"/>
      <w:lvlJc w:val="left"/>
      <w:pPr>
        <w:ind w:left="1361" w:hanging="214"/>
      </w:pPr>
      <w:rPr>
        <w:rFonts w:hint="default"/>
      </w:rPr>
    </w:lvl>
  </w:abstractNum>
  <w:abstractNum w:abstractNumId="16" w15:restartNumberingAfterBreak="0">
    <w:nsid w:val="2B37083A"/>
    <w:multiLevelType w:val="hybridMultilevel"/>
    <w:tmpl w:val="854E9F92"/>
    <w:lvl w:ilvl="0" w:tplc="2C0C5322">
      <w:start w:val="1"/>
      <w:numFmt w:val="bullet"/>
      <w:lvlText w:val="•"/>
      <w:lvlJc w:val="left"/>
      <w:pPr>
        <w:ind w:left="461" w:hanging="360"/>
      </w:pPr>
      <w:rPr>
        <w:rFonts w:ascii="Times New Roman" w:eastAsia="Times New Roman" w:hAnsi="Times New Roman" w:hint="default"/>
        <w:w w:val="100"/>
        <w:sz w:val="24"/>
        <w:szCs w:val="24"/>
      </w:rPr>
    </w:lvl>
    <w:lvl w:ilvl="1" w:tplc="A5425D90">
      <w:start w:val="1"/>
      <w:numFmt w:val="bullet"/>
      <w:lvlText w:val="•"/>
      <w:lvlJc w:val="left"/>
      <w:pPr>
        <w:ind w:left="1371" w:hanging="360"/>
      </w:pPr>
      <w:rPr>
        <w:rFonts w:hint="default"/>
      </w:rPr>
    </w:lvl>
    <w:lvl w:ilvl="2" w:tplc="B17A3EB8">
      <w:start w:val="1"/>
      <w:numFmt w:val="bullet"/>
      <w:lvlText w:val="•"/>
      <w:lvlJc w:val="left"/>
      <w:pPr>
        <w:ind w:left="2281" w:hanging="360"/>
      </w:pPr>
      <w:rPr>
        <w:rFonts w:hint="default"/>
      </w:rPr>
    </w:lvl>
    <w:lvl w:ilvl="3" w:tplc="A656A36A">
      <w:start w:val="1"/>
      <w:numFmt w:val="bullet"/>
      <w:lvlText w:val="•"/>
      <w:lvlJc w:val="left"/>
      <w:pPr>
        <w:ind w:left="3191" w:hanging="360"/>
      </w:pPr>
      <w:rPr>
        <w:rFonts w:hint="default"/>
      </w:rPr>
    </w:lvl>
    <w:lvl w:ilvl="4" w:tplc="8B48DCA6">
      <w:start w:val="1"/>
      <w:numFmt w:val="bullet"/>
      <w:lvlText w:val="•"/>
      <w:lvlJc w:val="left"/>
      <w:pPr>
        <w:ind w:left="4100" w:hanging="360"/>
      </w:pPr>
      <w:rPr>
        <w:rFonts w:hint="default"/>
      </w:rPr>
    </w:lvl>
    <w:lvl w:ilvl="5" w:tplc="7DE42312">
      <w:start w:val="1"/>
      <w:numFmt w:val="bullet"/>
      <w:lvlText w:val="•"/>
      <w:lvlJc w:val="left"/>
      <w:pPr>
        <w:ind w:left="5010" w:hanging="360"/>
      </w:pPr>
      <w:rPr>
        <w:rFonts w:hint="default"/>
      </w:rPr>
    </w:lvl>
    <w:lvl w:ilvl="6" w:tplc="C7FA7294">
      <w:start w:val="1"/>
      <w:numFmt w:val="bullet"/>
      <w:lvlText w:val="•"/>
      <w:lvlJc w:val="left"/>
      <w:pPr>
        <w:ind w:left="5920" w:hanging="360"/>
      </w:pPr>
      <w:rPr>
        <w:rFonts w:hint="default"/>
      </w:rPr>
    </w:lvl>
    <w:lvl w:ilvl="7" w:tplc="00DEA7F0">
      <w:start w:val="1"/>
      <w:numFmt w:val="bullet"/>
      <w:lvlText w:val="•"/>
      <w:lvlJc w:val="left"/>
      <w:pPr>
        <w:ind w:left="6830" w:hanging="360"/>
      </w:pPr>
      <w:rPr>
        <w:rFonts w:hint="default"/>
      </w:rPr>
    </w:lvl>
    <w:lvl w:ilvl="8" w:tplc="3258B110">
      <w:start w:val="1"/>
      <w:numFmt w:val="bullet"/>
      <w:lvlText w:val="•"/>
      <w:lvlJc w:val="left"/>
      <w:pPr>
        <w:ind w:left="7740" w:hanging="360"/>
      </w:pPr>
      <w:rPr>
        <w:rFonts w:hint="default"/>
      </w:rPr>
    </w:lvl>
  </w:abstractNum>
  <w:abstractNum w:abstractNumId="17" w15:restartNumberingAfterBreak="0">
    <w:nsid w:val="2C5F6808"/>
    <w:multiLevelType w:val="multilevel"/>
    <w:tmpl w:val="67D001A8"/>
    <w:lvl w:ilvl="0">
      <w:start w:val="1"/>
      <w:numFmt w:val="decimal"/>
      <w:lvlText w:val="%1."/>
      <w:lvlJc w:val="left"/>
      <w:pPr>
        <w:ind w:left="501" w:hanging="240"/>
        <w:jc w:val="right"/>
      </w:pPr>
      <w:rPr>
        <w:rFonts w:ascii="Times New Roman" w:eastAsia="Times New Roman" w:hAnsi="Times New Roman" w:hint="default"/>
        <w:b/>
        <w:bCs/>
        <w:w w:val="100"/>
        <w:sz w:val="24"/>
        <w:szCs w:val="24"/>
      </w:rPr>
    </w:lvl>
    <w:lvl w:ilvl="1">
      <w:start w:val="1"/>
      <w:numFmt w:val="decimal"/>
      <w:lvlText w:val="%1.%2"/>
      <w:lvlJc w:val="left"/>
      <w:pPr>
        <w:ind w:left="981" w:hanging="720"/>
        <w:jc w:val="right"/>
      </w:pPr>
      <w:rPr>
        <w:rFonts w:ascii="Times New Roman" w:eastAsia="Times New Roman" w:hAnsi="Times New Roman" w:hint="default"/>
        <w:w w:val="100"/>
        <w:sz w:val="24"/>
        <w:szCs w:val="24"/>
      </w:rPr>
    </w:lvl>
    <w:lvl w:ilvl="2">
      <w:start w:val="1"/>
      <w:numFmt w:val="decimal"/>
      <w:lvlText w:val="%1.%2.%3"/>
      <w:lvlJc w:val="left"/>
      <w:pPr>
        <w:ind w:left="1168" w:hanging="600"/>
        <w:jc w:val="right"/>
      </w:pPr>
      <w:rPr>
        <w:rFonts w:ascii="Times New Roman" w:eastAsia="Times New Roman" w:hAnsi="Times New Roman" w:hint="default"/>
        <w:b/>
        <w:bCs/>
        <w:w w:val="100"/>
        <w:sz w:val="24"/>
        <w:szCs w:val="24"/>
      </w:rPr>
    </w:lvl>
    <w:lvl w:ilvl="3">
      <w:start w:val="1"/>
      <w:numFmt w:val="russianLower"/>
      <w:lvlText w:val="%4)"/>
      <w:lvlJc w:val="left"/>
      <w:pPr>
        <w:ind w:left="1360" w:hanging="306"/>
      </w:pPr>
      <w:rPr>
        <w:rFonts w:hint="default"/>
        <w:w w:val="100"/>
        <w:sz w:val="24"/>
        <w:szCs w:val="24"/>
      </w:rPr>
    </w:lvl>
    <w:lvl w:ilvl="4">
      <w:start w:val="1"/>
      <w:numFmt w:val="bullet"/>
      <w:lvlText w:val="•"/>
      <w:lvlJc w:val="left"/>
      <w:pPr>
        <w:ind w:left="1541" w:hanging="214"/>
      </w:pPr>
      <w:rPr>
        <w:rFonts w:ascii="Times New Roman" w:eastAsia="Times New Roman" w:hAnsi="Times New Roman" w:hint="default"/>
        <w:w w:val="100"/>
        <w:sz w:val="24"/>
        <w:szCs w:val="24"/>
      </w:rPr>
    </w:lvl>
    <w:lvl w:ilvl="5">
      <w:start w:val="1"/>
      <w:numFmt w:val="bullet"/>
      <w:lvlText w:val="•"/>
      <w:lvlJc w:val="left"/>
      <w:pPr>
        <w:ind w:left="981" w:hanging="214"/>
      </w:pPr>
      <w:rPr>
        <w:rFonts w:hint="default"/>
      </w:rPr>
    </w:lvl>
    <w:lvl w:ilvl="6">
      <w:start w:val="1"/>
      <w:numFmt w:val="bullet"/>
      <w:lvlText w:val="•"/>
      <w:lvlJc w:val="left"/>
      <w:pPr>
        <w:ind w:left="1360" w:hanging="214"/>
      </w:pPr>
      <w:rPr>
        <w:rFonts w:hint="default"/>
      </w:rPr>
    </w:lvl>
    <w:lvl w:ilvl="7">
      <w:start w:val="1"/>
      <w:numFmt w:val="bullet"/>
      <w:lvlText w:val="•"/>
      <w:lvlJc w:val="left"/>
      <w:pPr>
        <w:ind w:left="1361" w:hanging="214"/>
      </w:pPr>
      <w:rPr>
        <w:rFonts w:hint="default"/>
      </w:rPr>
    </w:lvl>
    <w:lvl w:ilvl="8">
      <w:start w:val="1"/>
      <w:numFmt w:val="bullet"/>
      <w:lvlText w:val="•"/>
      <w:lvlJc w:val="left"/>
      <w:pPr>
        <w:ind w:left="1361" w:hanging="214"/>
      </w:pPr>
      <w:rPr>
        <w:rFonts w:hint="default"/>
      </w:rPr>
    </w:lvl>
  </w:abstractNum>
  <w:abstractNum w:abstractNumId="18" w15:restartNumberingAfterBreak="0">
    <w:nsid w:val="2D0144C0"/>
    <w:multiLevelType w:val="hybridMultilevel"/>
    <w:tmpl w:val="6A2E024C"/>
    <w:lvl w:ilvl="0" w:tplc="A33E07E2">
      <w:start w:val="1"/>
      <w:numFmt w:val="bullet"/>
      <w:lvlText w:val=""/>
      <w:lvlJc w:val="left"/>
      <w:pPr>
        <w:ind w:left="1721" w:hanging="360"/>
      </w:pPr>
      <w:rPr>
        <w:rFonts w:ascii="Symbol" w:hAnsi="Symbol" w:hint="default"/>
      </w:rPr>
    </w:lvl>
    <w:lvl w:ilvl="1" w:tplc="04190003" w:tentative="1">
      <w:start w:val="1"/>
      <w:numFmt w:val="bullet"/>
      <w:lvlText w:val="o"/>
      <w:lvlJc w:val="left"/>
      <w:pPr>
        <w:ind w:left="2441" w:hanging="360"/>
      </w:pPr>
      <w:rPr>
        <w:rFonts w:ascii="Courier New" w:hAnsi="Courier New" w:cs="Courier New" w:hint="default"/>
      </w:rPr>
    </w:lvl>
    <w:lvl w:ilvl="2" w:tplc="04190005" w:tentative="1">
      <w:start w:val="1"/>
      <w:numFmt w:val="bullet"/>
      <w:lvlText w:val=""/>
      <w:lvlJc w:val="left"/>
      <w:pPr>
        <w:ind w:left="3161" w:hanging="360"/>
      </w:pPr>
      <w:rPr>
        <w:rFonts w:ascii="Wingdings" w:hAnsi="Wingdings" w:hint="default"/>
      </w:rPr>
    </w:lvl>
    <w:lvl w:ilvl="3" w:tplc="04190001" w:tentative="1">
      <w:start w:val="1"/>
      <w:numFmt w:val="bullet"/>
      <w:lvlText w:val=""/>
      <w:lvlJc w:val="left"/>
      <w:pPr>
        <w:ind w:left="3881" w:hanging="360"/>
      </w:pPr>
      <w:rPr>
        <w:rFonts w:ascii="Symbol" w:hAnsi="Symbol" w:hint="default"/>
      </w:rPr>
    </w:lvl>
    <w:lvl w:ilvl="4" w:tplc="04190003" w:tentative="1">
      <w:start w:val="1"/>
      <w:numFmt w:val="bullet"/>
      <w:lvlText w:val="o"/>
      <w:lvlJc w:val="left"/>
      <w:pPr>
        <w:ind w:left="4601" w:hanging="360"/>
      </w:pPr>
      <w:rPr>
        <w:rFonts w:ascii="Courier New" w:hAnsi="Courier New" w:cs="Courier New" w:hint="default"/>
      </w:rPr>
    </w:lvl>
    <w:lvl w:ilvl="5" w:tplc="04190005" w:tentative="1">
      <w:start w:val="1"/>
      <w:numFmt w:val="bullet"/>
      <w:lvlText w:val=""/>
      <w:lvlJc w:val="left"/>
      <w:pPr>
        <w:ind w:left="5321" w:hanging="360"/>
      </w:pPr>
      <w:rPr>
        <w:rFonts w:ascii="Wingdings" w:hAnsi="Wingdings" w:hint="default"/>
      </w:rPr>
    </w:lvl>
    <w:lvl w:ilvl="6" w:tplc="04190001" w:tentative="1">
      <w:start w:val="1"/>
      <w:numFmt w:val="bullet"/>
      <w:lvlText w:val=""/>
      <w:lvlJc w:val="left"/>
      <w:pPr>
        <w:ind w:left="6041" w:hanging="360"/>
      </w:pPr>
      <w:rPr>
        <w:rFonts w:ascii="Symbol" w:hAnsi="Symbol" w:hint="default"/>
      </w:rPr>
    </w:lvl>
    <w:lvl w:ilvl="7" w:tplc="04190003" w:tentative="1">
      <w:start w:val="1"/>
      <w:numFmt w:val="bullet"/>
      <w:lvlText w:val="o"/>
      <w:lvlJc w:val="left"/>
      <w:pPr>
        <w:ind w:left="6761" w:hanging="360"/>
      </w:pPr>
      <w:rPr>
        <w:rFonts w:ascii="Courier New" w:hAnsi="Courier New" w:cs="Courier New" w:hint="default"/>
      </w:rPr>
    </w:lvl>
    <w:lvl w:ilvl="8" w:tplc="04190005" w:tentative="1">
      <w:start w:val="1"/>
      <w:numFmt w:val="bullet"/>
      <w:lvlText w:val=""/>
      <w:lvlJc w:val="left"/>
      <w:pPr>
        <w:ind w:left="7481" w:hanging="360"/>
      </w:pPr>
      <w:rPr>
        <w:rFonts w:ascii="Wingdings" w:hAnsi="Wingdings" w:hint="default"/>
      </w:rPr>
    </w:lvl>
  </w:abstractNum>
  <w:abstractNum w:abstractNumId="19" w15:restartNumberingAfterBreak="0">
    <w:nsid w:val="2F5B6A75"/>
    <w:multiLevelType w:val="multilevel"/>
    <w:tmpl w:val="40C2B5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D81FB5"/>
    <w:multiLevelType w:val="multilevel"/>
    <w:tmpl w:val="C748C1D4"/>
    <w:lvl w:ilvl="0">
      <w:start w:val="1"/>
      <w:numFmt w:val="decimal"/>
      <w:lvlText w:val="%1"/>
      <w:lvlJc w:val="left"/>
      <w:pPr>
        <w:ind w:left="962" w:hanging="861"/>
      </w:pPr>
      <w:rPr>
        <w:rFonts w:hint="default"/>
      </w:rPr>
    </w:lvl>
    <w:lvl w:ilvl="1">
      <w:start w:val="2"/>
      <w:numFmt w:val="decimal"/>
      <w:lvlText w:val="%1.%2"/>
      <w:lvlJc w:val="left"/>
      <w:pPr>
        <w:ind w:left="962" w:hanging="861"/>
      </w:pPr>
      <w:rPr>
        <w:rFonts w:hint="default"/>
      </w:rPr>
    </w:lvl>
    <w:lvl w:ilvl="2">
      <w:start w:val="5"/>
      <w:numFmt w:val="decimal"/>
      <w:lvlText w:val="%1.%2.%3"/>
      <w:lvlJc w:val="left"/>
      <w:pPr>
        <w:ind w:left="962" w:hanging="861"/>
      </w:pPr>
      <w:rPr>
        <w:rFonts w:hint="default"/>
      </w:rPr>
    </w:lvl>
    <w:lvl w:ilvl="3">
      <w:start w:val="1"/>
      <w:numFmt w:val="decimal"/>
      <w:lvlText w:val="%1.%2.%3.%4"/>
      <w:lvlJc w:val="left"/>
      <w:pPr>
        <w:ind w:left="962" w:hanging="861"/>
      </w:pPr>
      <w:rPr>
        <w:rFonts w:ascii="Times New Roman" w:eastAsia="Times New Roman" w:hAnsi="Times New Roman" w:hint="default"/>
        <w:w w:val="100"/>
        <w:sz w:val="24"/>
        <w:szCs w:val="24"/>
      </w:rPr>
    </w:lvl>
    <w:lvl w:ilvl="4">
      <w:start w:val="1"/>
      <w:numFmt w:val="lowerRoman"/>
      <w:lvlText w:val="(%5)"/>
      <w:lvlJc w:val="left"/>
      <w:pPr>
        <w:ind w:left="1661" w:hanging="720"/>
      </w:pPr>
      <w:rPr>
        <w:rFonts w:ascii="Times New Roman" w:eastAsia="Times New Roman" w:hAnsi="Times New Roman" w:hint="default"/>
        <w:w w:val="100"/>
        <w:sz w:val="24"/>
        <w:szCs w:val="24"/>
      </w:rPr>
    </w:lvl>
    <w:lvl w:ilvl="5">
      <w:start w:val="1"/>
      <w:numFmt w:val="bullet"/>
      <w:lvlText w:val="•"/>
      <w:lvlJc w:val="left"/>
      <w:pPr>
        <w:ind w:left="5172" w:hanging="720"/>
      </w:pPr>
      <w:rPr>
        <w:rFonts w:hint="default"/>
      </w:rPr>
    </w:lvl>
    <w:lvl w:ilvl="6">
      <w:start w:val="1"/>
      <w:numFmt w:val="bullet"/>
      <w:lvlText w:val="•"/>
      <w:lvlJc w:val="left"/>
      <w:pPr>
        <w:ind w:left="6049" w:hanging="720"/>
      </w:pPr>
      <w:rPr>
        <w:rFonts w:hint="default"/>
      </w:rPr>
    </w:lvl>
    <w:lvl w:ilvl="7">
      <w:start w:val="1"/>
      <w:numFmt w:val="bullet"/>
      <w:lvlText w:val="•"/>
      <w:lvlJc w:val="left"/>
      <w:pPr>
        <w:ind w:left="6927" w:hanging="720"/>
      </w:pPr>
      <w:rPr>
        <w:rFonts w:hint="default"/>
      </w:rPr>
    </w:lvl>
    <w:lvl w:ilvl="8">
      <w:start w:val="1"/>
      <w:numFmt w:val="bullet"/>
      <w:lvlText w:val="•"/>
      <w:lvlJc w:val="left"/>
      <w:pPr>
        <w:ind w:left="7804" w:hanging="720"/>
      </w:pPr>
      <w:rPr>
        <w:rFonts w:hint="default"/>
      </w:rPr>
    </w:lvl>
  </w:abstractNum>
  <w:abstractNum w:abstractNumId="21" w15:restartNumberingAfterBreak="0">
    <w:nsid w:val="309C1DF2"/>
    <w:multiLevelType w:val="multilevel"/>
    <w:tmpl w:val="D32CFEE2"/>
    <w:lvl w:ilvl="0">
      <w:start w:val="1"/>
      <w:numFmt w:val="decimal"/>
      <w:lvlText w:val="%1."/>
      <w:lvlJc w:val="left"/>
      <w:pPr>
        <w:ind w:left="501" w:hanging="240"/>
        <w:jc w:val="right"/>
      </w:pPr>
      <w:rPr>
        <w:rFonts w:ascii="Times New Roman" w:eastAsia="Times New Roman" w:hAnsi="Times New Roman" w:hint="default"/>
        <w:b/>
        <w:bCs/>
        <w:w w:val="100"/>
        <w:sz w:val="24"/>
        <w:szCs w:val="24"/>
      </w:rPr>
    </w:lvl>
    <w:lvl w:ilvl="1">
      <w:start w:val="1"/>
      <w:numFmt w:val="decimal"/>
      <w:lvlText w:val="%1.%2"/>
      <w:lvlJc w:val="left"/>
      <w:pPr>
        <w:ind w:left="981" w:hanging="720"/>
        <w:jc w:val="right"/>
      </w:pPr>
      <w:rPr>
        <w:rFonts w:ascii="Times New Roman" w:eastAsia="Times New Roman" w:hAnsi="Times New Roman" w:hint="default"/>
        <w:w w:val="100"/>
        <w:sz w:val="24"/>
        <w:szCs w:val="24"/>
      </w:rPr>
    </w:lvl>
    <w:lvl w:ilvl="2">
      <w:start w:val="1"/>
      <w:numFmt w:val="decimal"/>
      <w:lvlText w:val="%1.%2.%3"/>
      <w:lvlJc w:val="left"/>
      <w:pPr>
        <w:ind w:left="1168" w:hanging="600"/>
        <w:jc w:val="right"/>
      </w:pPr>
      <w:rPr>
        <w:rFonts w:ascii="Times New Roman" w:eastAsia="Times New Roman" w:hAnsi="Times New Roman" w:hint="default"/>
        <w:b/>
        <w:bCs/>
        <w:w w:val="100"/>
        <w:sz w:val="24"/>
        <w:szCs w:val="24"/>
      </w:rPr>
    </w:lvl>
    <w:lvl w:ilvl="3">
      <w:start w:val="1"/>
      <w:numFmt w:val="russianLower"/>
      <w:lvlText w:val="%4)"/>
      <w:lvlJc w:val="left"/>
      <w:pPr>
        <w:ind w:left="1360" w:hanging="306"/>
      </w:pPr>
      <w:rPr>
        <w:rFonts w:hint="default"/>
        <w:w w:val="100"/>
        <w:sz w:val="24"/>
        <w:szCs w:val="24"/>
      </w:rPr>
    </w:lvl>
    <w:lvl w:ilvl="4">
      <w:start w:val="1"/>
      <w:numFmt w:val="bullet"/>
      <w:lvlText w:val="•"/>
      <w:lvlJc w:val="left"/>
      <w:pPr>
        <w:ind w:left="1541" w:hanging="214"/>
      </w:pPr>
      <w:rPr>
        <w:rFonts w:ascii="Times New Roman" w:eastAsia="Times New Roman" w:hAnsi="Times New Roman" w:hint="default"/>
        <w:w w:val="100"/>
        <w:sz w:val="24"/>
        <w:szCs w:val="24"/>
      </w:rPr>
    </w:lvl>
    <w:lvl w:ilvl="5">
      <w:start w:val="1"/>
      <w:numFmt w:val="bullet"/>
      <w:lvlText w:val="•"/>
      <w:lvlJc w:val="left"/>
      <w:pPr>
        <w:ind w:left="981" w:hanging="214"/>
      </w:pPr>
      <w:rPr>
        <w:rFonts w:hint="default"/>
      </w:rPr>
    </w:lvl>
    <w:lvl w:ilvl="6">
      <w:start w:val="1"/>
      <w:numFmt w:val="bullet"/>
      <w:lvlText w:val="•"/>
      <w:lvlJc w:val="left"/>
      <w:pPr>
        <w:ind w:left="1360" w:hanging="214"/>
      </w:pPr>
      <w:rPr>
        <w:rFonts w:hint="default"/>
      </w:rPr>
    </w:lvl>
    <w:lvl w:ilvl="7">
      <w:start w:val="1"/>
      <w:numFmt w:val="bullet"/>
      <w:lvlText w:val="•"/>
      <w:lvlJc w:val="left"/>
      <w:pPr>
        <w:ind w:left="1361" w:hanging="214"/>
      </w:pPr>
      <w:rPr>
        <w:rFonts w:hint="default"/>
      </w:rPr>
    </w:lvl>
    <w:lvl w:ilvl="8">
      <w:start w:val="1"/>
      <w:numFmt w:val="bullet"/>
      <w:lvlText w:val="•"/>
      <w:lvlJc w:val="left"/>
      <w:pPr>
        <w:ind w:left="1361" w:hanging="214"/>
      </w:pPr>
      <w:rPr>
        <w:rFonts w:hint="default"/>
      </w:rPr>
    </w:lvl>
  </w:abstractNum>
  <w:abstractNum w:abstractNumId="22" w15:restartNumberingAfterBreak="0">
    <w:nsid w:val="34097B2B"/>
    <w:multiLevelType w:val="multilevel"/>
    <w:tmpl w:val="EEDA9FCE"/>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3DB338E4"/>
    <w:multiLevelType w:val="multilevel"/>
    <w:tmpl w:val="E7FE7A8A"/>
    <w:lvl w:ilvl="0">
      <w:start w:val="2"/>
      <w:numFmt w:val="decimal"/>
      <w:lvlText w:val="%1."/>
      <w:lvlJc w:val="left"/>
      <w:pPr>
        <w:ind w:left="540" w:hanging="540"/>
      </w:pPr>
      <w:rPr>
        <w:rFonts w:hint="default"/>
      </w:rPr>
    </w:lvl>
    <w:lvl w:ilvl="1">
      <w:start w:val="5"/>
      <w:numFmt w:val="decimal"/>
      <w:lvlText w:val="%1.%2."/>
      <w:lvlJc w:val="left"/>
      <w:pPr>
        <w:ind w:left="890" w:hanging="540"/>
      </w:pPr>
      <w:rPr>
        <w:rFonts w:hint="default"/>
        <w:b w:val="0"/>
      </w:rPr>
    </w:lvl>
    <w:lvl w:ilvl="2">
      <w:start w:val="1"/>
      <w:numFmt w:val="decimal"/>
      <w:lvlText w:val="%1.%2.%3."/>
      <w:lvlJc w:val="left"/>
      <w:pPr>
        <w:ind w:left="1420"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2830" w:hanging="108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3890" w:hanging="1440"/>
      </w:pPr>
      <w:rPr>
        <w:rFonts w:hint="default"/>
      </w:rPr>
    </w:lvl>
    <w:lvl w:ilvl="8">
      <w:start w:val="1"/>
      <w:numFmt w:val="decimal"/>
      <w:lvlText w:val="%1.%2.%3.%4.%5.%6.%7.%8.%9."/>
      <w:lvlJc w:val="left"/>
      <w:pPr>
        <w:ind w:left="4600" w:hanging="1800"/>
      </w:pPr>
      <w:rPr>
        <w:rFonts w:hint="default"/>
      </w:rPr>
    </w:lvl>
  </w:abstractNum>
  <w:abstractNum w:abstractNumId="24" w15:restartNumberingAfterBreak="0">
    <w:nsid w:val="400F300C"/>
    <w:multiLevelType w:val="hybridMultilevel"/>
    <w:tmpl w:val="DA6871F6"/>
    <w:lvl w:ilvl="0" w:tplc="3C7CC166">
      <w:start w:val="3"/>
      <w:numFmt w:val="lowerLetter"/>
      <w:lvlText w:val="%1)"/>
      <w:lvlJc w:val="left"/>
      <w:pPr>
        <w:ind w:left="2261" w:hanging="1260"/>
      </w:pPr>
      <w:rPr>
        <w:rFonts w:cstheme="minorBidi" w:hint="default"/>
      </w:rPr>
    </w:lvl>
    <w:lvl w:ilvl="1" w:tplc="73CAADE8">
      <w:start w:val="10"/>
      <w:numFmt w:val="lowerLetter"/>
      <w:lvlText w:val="%2)"/>
      <w:lvlJc w:val="left"/>
      <w:pPr>
        <w:ind w:left="2081" w:hanging="360"/>
      </w:pPr>
      <w:rPr>
        <w:rFonts w:cs="Times New Roman" w:hint="default"/>
      </w:rPr>
    </w:lvl>
    <w:lvl w:ilvl="2" w:tplc="0419001B" w:tentative="1">
      <w:start w:val="1"/>
      <w:numFmt w:val="lowerRoman"/>
      <w:lvlText w:val="%3."/>
      <w:lvlJc w:val="right"/>
      <w:pPr>
        <w:ind w:left="2801" w:hanging="180"/>
      </w:pPr>
    </w:lvl>
    <w:lvl w:ilvl="3" w:tplc="65CA77EC">
      <w:start w:val="1"/>
      <w:numFmt w:val="lowerRoman"/>
      <w:lvlText w:val="%4)"/>
      <w:lvlJc w:val="left"/>
      <w:pPr>
        <w:ind w:left="3521" w:hanging="360"/>
      </w:pPr>
      <w:rPr>
        <w:rFonts w:ascii="Times New Roman" w:eastAsia="Times New Roman" w:hAnsi="Times New Roman" w:cs="Times New Roman"/>
      </w:rPr>
    </w:lvl>
    <w:lvl w:ilvl="4" w:tplc="04190019" w:tentative="1">
      <w:start w:val="1"/>
      <w:numFmt w:val="lowerLetter"/>
      <w:lvlText w:val="%5."/>
      <w:lvlJc w:val="left"/>
      <w:pPr>
        <w:ind w:left="4241" w:hanging="360"/>
      </w:pPr>
    </w:lvl>
    <w:lvl w:ilvl="5" w:tplc="0419001B" w:tentative="1">
      <w:start w:val="1"/>
      <w:numFmt w:val="lowerRoman"/>
      <w:lvlText w:val="%6."/>
      <w:lvlJc w:val="right"/>
      <w:pPr>
        <w:ind w:left="4961" w:hanging="180"/>
      </w:pPr>
    </w:lvl>
    <w:lvl w:ilvl="6" w:tplc="0419000F" w:tentative="1">
      <w:start w:val="1"/>
      <w:numFmt w:val="decimal"/>
      <w:lvlText w:val="%7."/>
      <w:lvlJc w:val="left"/>
      <w:pPr>
        <w:ind w:left="5681" w:hanging="360"/>
      </w:pPr>
    </w:lvl>
    <w:lvl w:ilvl="7" w:tplc="04190019" w:tentative="1">
      <w:start w:val="1"/>
      <w:numFmt w:val="lowerLetter"/>
      <w:lvlText w:val="%8."/>
      <w:lvlJc w:val="left"/>
      <w:pPr>
        <w:ind w:left="6401" w:hanging="360"/>
      </w:pPr>
    </w:lvl>
    <w:lvl w:ilvl="8" w:tplc="0419001B" w:tentative="1">
      <w:start w:val="1"/>
      <w:numFmt w:val="lowerRoman"/>
      <w:lvlText w:val="%9."/>
      <w:lvlJc w:val="right"/>
      <w:pPr>
        <w:ind w:left="7121" w:hanging="180"/>
      </w:pPr>
    </w:lvl>
  </w:abstractNum>
  <w:abstractNum w:abstractNumId="25" w15:restartNumberingAfterBreak="0">
    <w:nsid w:val="42AB5E72"/>
    <w:multiLevelType w:val="multilevel"/>
    <w:tmpl w:val="6D40A12C"/>
    <w:lvl w:ilvl="0">
      <w:start w:val="1"/>
      <w:numFmt w:val="decimal"/>
      <w:lvlText w:val="%1"/>
      <w:lvlJc w:val="left"/>
      <w:pPr>
        <w:ind w:left="641" w:hanging="540"/>
      </w:pPr>
      <w:rPr>
        <w:rFonts w:hint="default"/>
      </w:rPr>
    </w:lvl>
    <w:lvl w:ilvl="1">
      <w:start w:val="2"/>
      <w:numFmt w:val="decimal"/>
      <w:lvlText w:val="%1.%2"/>
      <w:lvlJc w:val="left"/>
      <w:pPr>
        <w:ind w:left="641" w:hanging="540"/>
      </w:pPr>
      <w:rPr>
        <w:rFonts w:hint="default"/>
      </w:rPr>
    </w:lvl>
    <w:lvl w:ilvl="2">
      <w:start w:val="6"/>
      <w:numFmt w:val="decimal"/>
      <w:lvlText w:val="%1.%2.%3"/>
      <w:lvlJc w:val="left"/>
      <w:pPr>
        <w:ind w:left="641" w:hanging="540"/>
      </w:pPr>
      <w:rPr>
        <w:rFonts w:ascii="Times New Roman" w:eastAsia="Times New Roman" w:hAnsi="Times New Roman" w:hint="default"/>
        <w:b/>
        <w:bCs/>
        <w:w w:val="100"/>
        <w:sz w:val="24"/>
        <w:szCs w:val="24"/>
      </w:rPr>
    </w:lvl>
    <w:lvl w:ilvl="3">
      <w:start w:val="1"/>
      <w:numFmt w:val="russianLower"/>
      <w:lvlText w:val="%4)"/>
      <w:lvlJc w:val="left"/>
      <w:pPr>
        <w:ind w:left="1376" w:hanging="383"/>
        <w:jc w:val="right"/>
      </w:pPr>
      <w:rPr>
        <w:rFonts w:hint="default"/>
        <w:w w:val="100"/>
        <w:sz w:val="24"/>
        <w:szCs w:val="24"/>
      </w:rPr>
    </w:lvl>
    <w:lvl w:ilvl="4">
      <w:start w:val="1"/>
      <w:numFmt w:val="lowerRoman"/>
      <w:lvlText w:val="(%5)"/>
      <w:lvlJc w:val="left"/>
      <w:pPr>
        <w:ind w:left="2061" w:hanging="720"/>
      </w:pPr>
      <w:rPr>
        <w:rFonts w:ascii="Times New Roman" w:eastAsia="Times New Roman" w:hAnsi="Times New Roman" w:hint="default"/>
        <w:w w:val="99"/>
        <w:sz w:val="24"/>
        <w:szCs w:val="24"/>
      </w:rPr>
    </w:lvl>
    <w:lvl w:ilvl="5">
      <w:start w:val="1"/>
      <w:numFmt w:val="bullet"/>
      <w:lvlText w:val="•"/>
      <w:lvlJc w:val="left"/>
      <w:pPr>
        <w:ind w:left="2082" w:hanging="720"/>
      </w:pPr>
      <w:rPr>
        <w:rFonts w:hint="default"/>
      </w:rPr>
    </w:lvl>
    <w:lvl w:ilvl="6">
      <w:start w:val="1"/>
      <w:numFmt w:val="bullet"/>
      <w:lvlText w:val="•"/>
      <w:lvlJc w:val="left"/>
      <w:pPr>
        <w:ind w:left="3561" w:hanging="720"/>
      </w:pPr>
      <w:rPr>
        <w:rFonts w:hint="default"/>
      </w:rPr>
    </w:lvl>
    <w:lvl w:ilvl="7">
      <w:start w:val="1"/>
      <w:numFmt w:val="bullet"/>
      <w:lvlText w:val="•"/>
      <w:lvlJc w:val="left"/>
      <w:pPr>
        <w:ind w:left="5041" w:hanging="720"/>
      </w:pPr>
      <w:rPr>
        <w:rFonts w:hint="default"/>
      </w:rPr>
    </w:lvl>
    <w:lvl w:ilvl="8">
      <w:start w:val="1"/>
      <w:numFmt w:val="bullet"/>
      <w:lvlText w:val="•"/>
      <w:lvlJc w:val="left"/>
      <w:pPr>
        <w:ind w:left="6520" w:hanging="720"/>
      </w:pPr>
      <w:rPr>
        <w:rFonts w:hint="default"/>
      </w:rPr>
    </w:lvl>
  </w:abstractNum>
  <w:abstractNum w:abstractNumId="26" w15:restartNumberingAfterBreak="0">
    <w:nsid w:val="43A42882"/>
    <w:multiLevelType w:val="hybridMultilevel"/>
    <w:tmpl w:val="9F3AF56C"/>
    <w:lvl w:ilvl="0" w:tplc="ACBE9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8F11553"/>
    <w:multiLevelType w:val="multilevel"/>
    <w:tmpl w:val="E8C0D182"/>
    <w:lvl w:ilvl="0">
      <w:start w:val="1"/>
      <w:numFmt w:val="decimal"/>
      <w:lvlText w:val="%1"/>
      <w:lvlJc w:val="left"/>
      <w:pPr>
        <w:ind w:left="641" w:hanging="540"/>
      </w:pPr>
      <w:rPr>
        <w:rFonts w:hint="default"/>
      </w:rPr>
    </w:lvl>
    <w:lvl w:ilvl="1">
      <w:start w:val="2"/>
      <w:numFmt w:val="decimal"/>
      <w:lvlText w:val="%1.%2"/>
      <w:lvlJc w:val="left"/>
      <w:pPr>
        <w:ind w:left="641" w:hanging="540"/>
      </w:pPr>
      <w:rPr>
        <w:rFonts w:hint="default"/>
      </w:rPr>
    </w:lvl>
    <w:lvl w:ilvl="2">
      <w:start w:val="6"/>
      <w:numFmt w:val="decimal"/>
      <w:lvlText w:val="%1.%2.%3"/>
      <w:lvlJc w:val="left"/>
      <w:pPr>
        <w:ind w:left="641" w:hanging="540"/>
      </w:pPr>
      <w:rPr>
        <w:rFonts w:ascii="Times New Roman" w:eastAsia="Times New Roman" w:hAnsi="Times New Roman" w:hint="default"/>
        <w:b/>
        <w:bCs/>
        <w:w w:val="100"/>
        <w:sz w:val="24"/>
        <w:szCs w:val="24"/>
      </w:rPr>
    </w:lvl>
    <w:lvl w:ilvl="3">
      <w:start w:val="1"/>
      <w:numFmt w:val="russianLower"/>
      <w:lvlText w:val="%4)"/>
      <w:lvlJc w:val="left"/>
      <w:pPr>
        <w:ind w:left="1376" w:hanging="383"/>
        <w:jc w:val="right"/>
      </w:pPr>
      <w:rPr>
        <w:rFonts w:hint="default"/>
        <w:w w:val="100"/>
        <w:sz w:val="24"/>
        <w:szCs w:val="24"/>
      </w:rPr>
    </w:lvl>
    <w:lvl w:ilvl="4">
      <w:start w:val="1"/>
      <w:numFmt w:val="lowerRoman"/>
      <w:lvlText w:val="(%5)"/>
      <w:lvlJc w:val="left"/>
      <w:pPr>
        <w:ind w:left="2061" w:hanging="720"/>
      </w:pPr>
      <w:rPr>
        <w:rFonts w:ascii="Times New Roman" w:eastAsia="Times New Roman" w:hAnsi="Times New Roman" w:hint="default"/>
        <w:w w:val="99"/>
        <w:sz w:val="24"/>
        <w:szCs w:val="24"/>
      </w:rPr>
    </w:lvl>
    <w:lvl w:ilvl="5">
      <w:start w:val="1"/>
      <w:numFmt w:val="bullet"/>
      <w:lvlText w:val="•"/>
      <w:lvlJc w:val="left"/>
      <w:pPr>
        <w:ind w:left="2082" w:hanging="720"/>
      </w:pPr>
      <w:rPr>
        <w:rFonts w:hint="default"/>
      </w:rPr>
    </w:lvl>
    <w:lvl w:ilvl="6">
      <w:start w:val="1"/>
      <w:numFmt w:val="bullet"/>
      <w:lvlText w:val="•"/>
      <w:lvlJc w:val="left"/>
      <w:pPr>
        <w:ind w:left="3561" w:hanging="720"/>
      </w:pPr>
      <w:rPr>
        <w:rFonts w:hint="default"/>
      </w:rPr>
    </w:lvl>
    <w:lvl w:ilvl="7">
      <w:start w:val="1"/>
      <w:numFmt w:val="bullet"/>
      <w:lvlText w:val="•"/>
      <w:lvlJc w:val="left"/>
      <w:pPr>
        <w:ind w:left="5041" w:hanging="720"/>
      </w:pPr>
      <w:rPr>
        <w:rFonts w:hint="default"/>
      </w:rPr>
    </w:lvl>
    <w:lvl w:ilvl="8">
      <w:start w:val="1"/>
      <w:numFmt w:val="bullet"/>
      <w:lvlText w:val="•"/>
      <w:lvlJc w:val="left"/>
      <w:pPr>
        <w:ind w:left="6520" w:hanging="720"/>
      </w:pPr>
      <w:rPr>
        <w:rFonts w:hint="default"/>
      </w:rPr>
    </w:lvl>
  </w:abstractNum>
  <w:abstractNum w:abstractNumId="28" w15:restartNumberingAfterBreak="0">
    <w:nsid w:val="4BD14537"/>
    <w:multiLevelType w:val="hybridMultilevel"/>
    <w:tmpl w:val="5EB22D54"/>
    <w:lvl w:ilvl="0" w:tplc="8A9ABB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CEB2809"/>
    <w:multiLevelType w:val="multilevel"/>
    <w:tmpl w:val="F4ECB224"/>
    <w:lvl w:ilvl="0">
      <w:start w:val="3"/>
      <w:numFmt w:val="decimal"/>
      <w:lvlText w:val="%1."/>
      <w:lvlJc w:val="left"/>
      <w:pPr>
        <w:ind w:left="501" w:hanging="240"/>
      </w:pPr>
      <w:rPr>
        <w:rFonts w:ascii="Times New Roman" w:eastAsia="Times New Roman" w:hAnsi="Times New Roman" w:hint="default"/>
        <w:b/>
        <w:bCs/>
        <w:w w:val="100"/>
        <w:sz w:val="24"/>
        <w:szCs w:val="24"/>
      </w:rPr>
    </w:lvl>
    <w:lvl w:ilvl="1">
      <w:start w:val="1"/>
      <w:numFmt w:val="decimal"/>
      <w:lvlText w:val="%1.%2"/>
      <w:lvlJc w:val="left"/>
      <w:pPr>
        <w:ind w:left="981" w:hanging="720"/>
      </w:pPr>
      <w:rPr>
        <w:rFonts w:ascii="Times New Roman" w:eastAsia="Times New Roman" w:hAnsi="Times New Roman" w:hint="default"/>
        <w:w w:val="100"/>
        <w:sz w:val="24"/>
        <w:szCs w:val="24"/>
      </w:rPr>
    </w:lvl>
    <w:lvl w:ilvl="2">
      <w:start w:val="1"/>
      <w:numFmt w:val="decimal"/>
      <w:lvlText w:val="%1.%2.%3"/>
      <w:lvlJc w:val="left"/>
      <w:pPr>
        <w:ind w:left="1168" w:hanging="600"/>
      </w:pPr>
      <w:rPr>
        <w:rFonts w:ascii="Times New Roman" w:eastAsia="Times New Roman" w:hAnsi="Times New Roman" w:hint="default"/>
        <w:b/>
        <w:bCs/>
        <w:w w:val="100"/>
        <w:sz w:val="24"/>
        <w:szCs w:val="24"/>
      </w:rPr>
    </w:lvl>
    <w:lvl w:ilvl="3">
      <w:start w:val="1"/>
      <w:numFmt w:val="lowerLetter"/>
      <w:lvlText w:val="%4)"/>
      <w:lvlJc w:val="left"/>
      <w:pPr>
        <w:ind w:left="1360" w:hanging="306"/>
      </w:pPr>
      <w:rPr>
        <w:rFonts w:ascii="Times New Roman" w:eastAsia="Times New Roman" w:hAnsi="Times New Roman" w:hint="default"/>
        <w:w w:val="99"/>
        <w:sz w:val="24"/>
        <w:szCs w:val="24"/>
      </w:rPr>
    </w:lvl>
    <w:lvl w:ilvl="4">
      <w:start w:val="1"/>
      <w:numFmt w:val="bullet"/>
      <w:lvlText w:val="•"/>
      <w:lvlJc w:val="left"/>
      <w:pPr>
        <w:ind w:left="1541" w:hanging="214"/>
      </w:pPr>
      <w:rPr>
        <w:rFonts w:ascii="Times New Roman" w:eastAsia="Times New Roman" w:hAnsi="Times New Roman" w:hint="default"/>
        <w:w w:val="100"/>
        <w:sz w:val="24"/>
        <w:szCs w:val="24"/>
      </w:rPr>
    </w:lvl>
    <w:lvl w:ilvl="5">
      <w:start w:val="1"/>
      <w:numFmt w:val="bullet"/>
      <w:lvlText w:val="•"/>
      <w:lvlJc w:val="left"/>
      <w:pPr>
        <w:ind w:left="981" w:hanging="214"/>
      </w:pPr>
      <w:rPr>
        <w:rFonts w:hint="default"/>
      </w:rPr>
    </w:lvl>
    <w:lvl w:ilvl="6">
      <w:start w:val="1"/>
      <w:numFmt w:val="bullet"/>
      <w:lvlText w:val="•"/>
      <w:lvlJc w:val="left"/>
      <w:pPr>
        <w:ind w:left="1360" w:hanging="214"/>
      </w:pPr>
      <w:rPr>
        <w:rFonts w:hint="default"/>
      </w:rPr>
    </w:lvl>
    <w:lvl w:ilvl="7">
      <w:start w:val="1"/>
      <w:numFmt w:val="bullet"/>
      <w:lvlText w:val="•"/>
      <w:lvlJc w:val="left"/>
      <w:pPr>
        <w:ind w:left="1361" w:hanging="214"/>
      </w:pPr>
      <w:rPr>
        <w:rFonts w:hint="default"/>
      </w:rPr>
    </w:lvl>
    <w:lvl w:ilvl="8">
      <w:start w:val="1"/>
      <w:numFmt w:val="bullet"/>
      <w:lvlText w:val="•"/>
      <w:lvlJc w:val="left"/>
      <w:pPr>
        <w:ind w:left="1361" w:hanging="214"/>
      </w:pPr>
      <w:rPr>
        <w:rFonts w:hint="default"/>
      </w:rPr>
    </w:lvl>
  </w:abstractNum>
  <w:abstractNum w:abstractNumId="30" w15:restartNumberingAfterBreak="0">
    <w:nsid w:val="4D9342C4"/>
    <w:multiLevelType w:val="multilevel"/>
    <w:tmpl w:val="C7AA73CC"/>
    <w:lvl w:ilvl="0">
      <w:start w:val="1"/>
      <w:numFmt w:val="decimal"/>
      <w:lvlText w:val="%1."/>
      <w:lvlJc w:val="left"/>
      <w:pPr>
        <w:ind w:left="720" w:hanging="720"/>
      </w:pPr>
      <w:rPr>
        <w:rFonts w:hint="default"/>
        <w:b/>
      </w:rPr>
    </w:lvl>
    <w:lvl w:ilvl="1">
      <w:start w:val="2"/>
      <w:numFmt w:val="decimal"/>
      <w:lvlText w:val="%1.%2."/>
      <w:lvlJc w:val="left"/>
      <w:pPr>
        <w:ind w:left="753" w:hanging="720"/>
      </w:pPr>
      <w:rPr>
        <w:rFonts w:hint="default"/>
        <w:b/>
      </w:rPr>
    </w:lvl>
    <w:lvl w:ilvl="2">
      <w:start w:val="1"/>
      <w:numFmt w:val="decimal"/>
      <w:lvlText w:val="%1.%2.%3."/>
      <w:lvlJc w:val="left"/>
      <w:pPr>
        <w:ind w:left="786" w:hanging="720"/>
      </w:pPr>
      <w:rPr>
        <w:rFonts w:hint="default"/>
        <w:b/>
      </w:rPr>
    </w:lvl>
    <w:lvl w:ilvl="3">
      <w:start w:val="1"/>
      <w:numFmt w:val="decimal"/>
      <w:lvlText w:val="%1.%2.%3.%4."/>
      <w:lvlJc w:val="left"/>
      <w:pPr>
        <w:ind w:left="819" w:hanging="720"/>
      </w:pPr>
      <w:rPr>
        <w:rFonts w:hint="default"/>
        <w:b w:val="0"/>
      </w:rPr>
    </w:lvl>
    <w:lvl w:ilvl="4">
      <w:start w:val="1"/>
      <w:numFmt w:val="decimal"/>
      <w:lvlText w:val="%1.%2.%3.%4.%5."/>
      <w:lvlJc w:val="left"/>
      <w:pPr>
        <w:ind w:left="1212" w:hanging="1080"/>
      </w:pPr>
      <w:rPr>
        <w:rFonts w:hint="default"/>
        <w:b/>
      </w:rPr>
    </w:lvl>
    <w:lvl w:ilvl="5">
      <w:start w:val="1"/>
      <w:numFmt w:val="decimal"/>
      <w:lvlText w:val="%1.%2.%3.%4.%5.%6."/>
      <w:lvlJc w:val="left"/>
      <w:pPr>
        <w:ind w:left="1245" w:hanging="1080"/>
      </w:pPr>
      <w:rPr>
        <w:rFonts w:hint="default"/>
        <w:b/>
      </w:rPr>
    </w:lvl>
    <w:lvl w:ilvl="6">
      <w:start w:val="1"/>
      <w:numFmt w:val="decimal"/>
      <w:lvlText w:val="%1.%2.%3.%4.%5.%6.%7."/>
      <w:lvlJc w:val="left"/>
      <w:pPr>
        <w:ind w:left="1638" w:hanging="1440"/>
      </w:pPr>
      <w:rPr>
        <w:rFonts w:hint="default"/>
        <w:b/>
      </w:rPr>
    </w:lvl>
    <w:lvl w:ilvl="7">
      <w:start w:val="1"/>
      <w:numFmt w:val="decimal"/>
      <w:lvlText w:val="%1.%2.%3.%4.%5.%6.%7.%8."/>
      <w:lvlJc w:val="left"/>
      <w:pPr>
        <w:ind w:left="1671" w:hanging="1440"/>
      </w:pPr>
      <w:rPr>
        <w:rFonts w:hint="default"/>
        <w:b/>
      </w:rPr>
    </w:lvl>
    <w:lvl w:ilvl="8">
      <w:start w:val="1"/>
      <w:numFmt w:val="decimal"/>
      <w:lvlText w:val="%1.%2.%3.%4.%5.%6.%7.%8.%9."/>
      <w:lvlJc w:val="left"/>
      <w:pPr>
        <w:ind w:left="2064" w:hanging="1800"/>
      </w:pPr>
      <w:rPr>
        <w:rFonts w:hint="default"/>
        <w:b/>
      </w:rPr>
    </w:lvl>
  </w:abstractNum>
  <w:abstractNum w:abstractNumId="31" w15:restartNumberingAfterBreak="0">
    <w:nsid w:val="4ECA6FA5"/>
    <w:multiLevelType w:val="multilevel"/>
    <w:tmpl w:val="40C2B5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40B01E0"/>
    <w:multiLevelType w:val="multilevel"/>
    <w:tmpl w:val="40C2B5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5AB47AF"/>
    <w:multiLevelType w:val="multilevel"/>
    <w:tmpl w:val="9CBE8CD2"/>
    <w:lvl w:ilvl="0">
      <w:start w:val="3"/>
      <w:numFmt w:val="decimal"/>
      <w:lvlText w:val="%1."/>
      <w:lvlJc w:val="left"/>
      <w:pPr>
        <w:ind w:left="501" w:hanging="240"/>
      </w:pPr>
      <w:rPr>
        <w:rFonts w:ascii="Times New Roman" w:eastAsia="Times New Roman" w:hAnsi="Times New Roman" w:hint="default"/>
        <w:b/>
        <w:bCs/>
        <w:w w:val="100"/>
        <w:sz w:val="24"/>
        <w:szCs w:val="24"/>
      </w:rPr>
    </w:lvl>
    <w:lvl w:ilvl="1">
      <w:start w:val="1"/>
      <w:numFmt w:val="bullet"/>
      <w:lvlText w:val=""/>
      <w:lvlJc w:val="left"/>
      <w:pPr>
        <w:ind w:left="981" w:hanging="720"/>
      </w:pPr>
      <w:rPr>
        <w:rFonts w:ascii="Symbol" w:hAnsi="Symbol" w:hint="default"/>
        <w:w w:val="100"/>
        <w:sz w:val="24"/>
        <w:szCs w:val="24"/>
      </w:rPr>
    </w:lvl>
    <w:lvl w:ilvl="2">
      <w:start w:val="1"/>
      <w:numFmt w:val="decimal"/>
      <w:lvlText w:val="%1.%2.%3"/>
      <w:lvlJc w:val="left"/>
      <w:pPr>
        <w:ind w:left="1168" w:hanging="600"/>
      </w:pPr>
      <w:rPr>
        <w:rFonts w:ascii="Times New Roman" w:eastAsia="Times New Roman" w:hAnsi="Times New Roman" w:hint="default"/>
        <w:b/>
        <w:bCs/>
        <w:w w:val="100"/>
        <w:sz w:val="24"/>
        <w:szCs w:val="24"/>
      </w:rPr>
    </w:lvl>
    <w:lvl w:ilvl="3">
      <w:start w:val="1"/>
      <w:numFmt w:val="lowerLetter"/>
      <w:lvlText w:val="%4)"/>
      <w:lvlJc w:val="left"/>
      <w:pPr>
        <w:ind w:left="1360" w:hanging="306"/>
      </w:pPr>
      <w:rPr>
        <w:rFonts w:ascii="Times New Roman" w:eastAsia="Times New Roman" w:hAnsi="Times New Roman" w:hint="default"/>
        <w:w w:val="99"/>
        <w:sz w:val="24"/>
        <w:szCs w:val="24"/>
      </w:rPr>
    </w:lvl>
    <w:lvl w:ilvl="4">
      <w:start w:val="1"/>
      <w:numFmt w:val="bullet"/>
      <w:lvlText w:val="•"/>
      <w:lvlJc w:val="left"/>
      <w:pPr>
        <w:ind w:left="1541" w:hanging="214"/>
      </w:pPr>
      <w:rPr>
        <w:rFonts w:ascii="Times New Roman" w:eastAsia="Times New Roman" w:hAnsi="Times New Roman" w:hint="default"/>
        <w:w w:val="100"/>
        <w:sz w:val="24"/>
        <w:szCs w:val="24"/>
      </w:rPr>
    </w:lvl>
    <w:lvl w:ilvl="5">
      <w:start w:val="1"/>
      <w:numFmt w:val="bullet"/>
      <w:lvlText w:val="•"/>
      <w:lvlJc w:val="left"/>
      <w:pPr>
        <w:ind w:left="981" w:hanging="214"/>
      </w:pPr>
      <w:rPr>
        <w:rFonts w:hint="default"/>
      </w:rPr>
    </w:lvl>
    <w:lvl w:ilvl="6">
      <w:start w:val="1"/>
      <w:numFmt w:val="bullet"/>
      <w:lvlText w:val="•"/>
      <w:lvlJc w:val="left"/>
      <w:pPr>
        <w:ind w:left="1360" w:hanging="214"/>
      </w:pPr>
      <w:rPr>
        <w:rFonts w:hint="default"/>
      </w:rPr>
    </w:lvl>
    <w:lvl w:ilvl="7">
      <w:start w:val="1"/>
      <w:numFmt w:val="bullet"/>
      <w:lvlText w:val="•"/>
      <w:lvlJc w:val="left"/>
      <w:pPr>
        <w:ind w:left="1361" w:hanging="214"/>
      </w:pPr>
      <w:rPr>
        <w:rFonts w:hint="default"/>
      </w:rPr>
    </w:lvl>
    <w:lvl w:ilvl="8">
      <w:start w:val="1"/>
      <w:numFmt w:val="bullet"/>
      <w:lvlText w:val="•"/>
      <w:lvlJc w:val="left"/>
      <w:pPr>
        <w:ind w:left="1361" w:hanging="214"/>
      </w:pPr>
      <w:rPr>
        <w:rFonts w:hint="default"/>
      </w:rPr>
    </w:lvl>
  </w:abstractNum>
  <w:abstractNum w:abstractNumId="34" w15:restartNumberingAfterBreak="0">
    <w:nsid w:val="60E278C4"/>
    <w:multiLevelType w:val="hybridMultilevel"/>
    <w:tmpl w:val="94CE4A98"/>
    <w:lvl w:ilvl="0" w:tplc="EAEAC0C6">
      <w:start w:val="1"/>
      <w:numFmt w:val="russianLower"/>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5" w15:restartNumberingAfterBreak="0">
    <w:nsid w:val="677F511F"/>
    <w:multiLevelType w:val="hybridMultilevel"/>
    <w:tmpl w:val="9AC026A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67F14682"/>
    <w:multiLevelType w:val="multilevel"/>
    <w:tmpl w:val="40C2B5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C2F1CEB"/>
    <w:multiLevelType w:val="multilevel"/>
    <w:tmpl w:val="D6B6AB9A"/>
    <w:lvl w:ilvl="0">
      <w:start w:val="1"/>
      <w:numFmt w:val="decimal"/>
      <w:lvlText w:val="%1"/>
      <w:lvlJc w:val="left"/>
      <w:pPr>
        <w:ind w:left="641" w:hanging="540"/>
      </w:pPr>
      <w:rPr>
        <w:rFonts w:hint="default"/>
      </w:rPr>
    </w:lvl>
    <w:lvl w:ilvl="1">
      <w:start w:val="2"/>
      <w:numFmt w:val="decimal"/>
      <w:lvlText w:val="%1.%2"/>
      <w:lvlJc w:val="left"/>
      <w:pPr>
        <w:ind w:left="641" w:hanging="540"/>
      </w:pPr>
      <w:rPr>
        <w:rFonts w:hint="default"/>
      </w:rPr>
    </w:lvl>
    <w:lvl w:ilvl="2">
      <w:start w:val="6"/>
      <w:numFmt w:val="decimal"/>
      <w:lvlText w:val="%1.%2.%3"/>
      <w:lvlJc w:val="left"/>
      <w:pPr>
        <w:ind w:left="641" w:hanging="540"/>
      </w:pPr>
      <w:rPr>
        <w:rFonts w:ascii="Times New Roman" w:eastAsia="Times New Roman" w:hAnsi="Times New Roman" w:hint="default"/>
        <w:b/>
        <w:bCs/>
        <w:w w:val="100"/>
        <w:sz w:val="24"/>
        <w:szCs w:val="24"/>
      </w:rPr>
    </w:lvl>
    <w:lvl w:ilvl="3">
      <w:start w:val="1"/>
      <w:numFmt w:val="russianLower"/>
      <w:lvlText w:val="%4)"/>
      <w:lvlJc w:val="left"/>
      <w:pPr>
        <w:ind w:left="1376" w:hanging="383"/>
        <w:jc w:val="right"/>
      </w:pPr>
      <w:rPr>
        <w:rFonts w:hint="default"/>
        <w:w w:val="99"/>
        <w:sz w:val="24"/>
        <w:szCs w:val="24"/>
      </w:rPr>
    </w:lvl>
    <w:lvl w:ilvl="4">
      <w:start w:val="1"/>
      <w:numFmt w:val="lowerRoman"/>
      <w:lvlText w:val="(%5)"/>
      <w:lvlJc w:val="left"/>
      <w:pPr>
        <w:ind w:left="2061" w:hanging="720"/>
      </w:pPr>
      <w:rPr>
        <w:rFonts w:ascii="Times New Roman" w:eastAsia="Times New Roman" w:hAnsi="Times New Roman" w:hint="default"/>
        <w:w w:val="99"/>
        <w:sz w:val="24"/>
        <w:szCs w:val="24"/>
      </w:rPr>
    </w:lvl>
    <w:lvl w:ilvl="5">
      <w:start w:val="1"/>
      <w:numFmt w:val="bullet"/>
      <w:lvlText w:val="•"/>
      <w:lvlJc w:val="left"/>
      <w:pPr>
        <w:ind w:left="2082" w:hanging="720"/>
      </w:pPr>
      <w:rPr>
        <w:rFonts w:hint="default"/>
      </w:rPr>
    </w:lvl>
    <w:lvl w:ilvl="6">
      <w:start w:val="1"/>
      <w:numFmt w:val="bullet"/>
      <w:lvlText w:val="•"/>
      <w:lvlJc w:val="left"/>
      <w:pPr>
        <w:ind w:left="3561" w:hanging="720"/>
      </w:pPr>
      <w:rPr>
        <w:rFonts w:hint="default"/>
      </w:rPr>
    </w:lvl>
    <w:lvl w:ilvl="7">
      <w:start w:val="1"/>
      <w:numFmt w:val="bullet"/>
      <w:lvlText w:val="•"/>
      <w:lvlJc w:val="left"/>
      <w:pPr>
        <w:ind w:left="5041" w:hanging="720"/>
      </w:pPr>
      <w:rPr>
        <w:rFonts w:hint="default"/>
      </w:rPr>
    </w:lvl>
    <w:lvl w:ilvl="8">
      <w:start w:val="1"/>
      <w:numFmt w:val="bullet"/>
      <w:lvlText w:val="•"/>
      <w:lvlJc w:val="left"/>
      <w:pPr>
        <w:ind w:left="6520" w:hanging="720"/>
      </w:pPr>
      <w:rPr>
        <w:rFonts w:hint="default"/>
      </w:rPr>
    </w:lvl>
  </w:abstractNum>
  <w:abstractNum w:abstractNumId="38" w15:restartNumberingAfterBreak="0">
    <w:nsid w:val="6F0A2F54"/>
    <w:multiLevelType w:val="multilevel"/>
    <w:tmpl w:val="F62A6764"/>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15:restartNumberingAfterBreak="0">
    <w:nsid w:val="72B26C8F"/>
    <w:multiLevelType w:val="multilevel"/>
    <w:tmpl w:val="D32CFEE2"/>
    <w:lvl w:ilvl="0">
      <w:start w:val="1"/>
      <w:numFmt w:val="decimal"/>
      <w:lvlText w:val="%1."/>
      <w:lvlJc w:val="left"/>
      <w:pPr>
        <w:ind w:left="501" w:hanging="240"/>
        <w:jc w:val="right"/>
      </w:pPr>
      <w:rPr>
        <w:rFonts w:ascii="Times New Roman" w:eastAsia="Times New Roman" w:hAnsi="Times New Roman" w:hint="default"/>
        <w:b/>
        <w:bCs/>
        <w:w w:val="100"/>
        <w:sz w:val="24"/>
        <w:szCs w:val="24"/>
      </w:rPr>
    </w:lvl>
    <w:lvl w:ilvl="1">
      <w:start w:val="1"/>
      <w:numFmt w:val="decimal"/>
      <w:lvlText w:val="%1.%2"/>
      <w:lvlJc w:val="left"/>
      <w:pPr>
        <w:ind w:left="981" w:hanging="720"/>
        <w:jc w:val="right"/>
      </w:pPr>
      <w:rPr>
        <w:rFonts w:ascii="Times New Roman" w:eastAsia="Times New Roman" w:hAnsi="Times New Roman" w:hint="default"/>
        <w:w w:val="100"/>
        <w:sz w:val="24"/>
        <w:szCs w:val="24"/>
      </w:rPr>
    </w:lvl>
    <w:lvl w:ilvl="2">
      <w:start w:val="1"/>
      <w:numFmt w:val="decimal"/>
      <w:lvlText w:val="%1.%2.%3"/>
      <w:lvlJc w:val="left"/>
      <w:pPr>
        <w:ind w:left="1168" w:hanging="600"/>
        <w:jc w:val="right"/>
      </w:pPr>
      <w:rPr>
        <w:rFonts w:ascii="Times New Roman" w:eastAsia="Times New Roman" w:hAnsi="Times New Roman" w:hint="default"/>
        <w:b/>
        <w:bCs/>
        <w:w w:val="100"/>
        <w:sz w:val="24"/>
        <w:szCs w:val="24"/>
      </w:rPr>
    </w:lvl>
    <w:lvl w:ilvl="3">
      <w:start w:val="1"/>
      <w:numFmt w:val="russianLower"/>
      <w:lvlText w:val="%4)"/>
      <w:lvlJc w:val="left"/>
      <w:pPr>
        <w:ind w:left="1360" w:hanging="306"/>
      </w:pPr>
      <w:rPr>
        <w:rFonts w:hint="default"/>
        <w:w w:val="100"/>
        <w:sz w:val="24"/>
        <w:szCs w:val="24"/>
      </w:rPr>
    </w:lvl>
    <w:lvl w:ilvl="4">
      <w:start w:val="1"/>
      <w:numFmt w:val="bullet"/>
      <w:lvlText w:val="•"/>
      <w:lvlJc w:val="left"/>
      <w:pPr>
        <w:ind w:left="1541" w:hanging="214"/>
      </w:pPr>
      <w:rPr>
        <w:rFonts w:ascii="Times New Roman" w:eastAsia="Times New Roman" w:hAnsi="Times New Roman" w:hint="default"/>
        <w:w w:val="100"/>
        <w:sz w:val="24"/>
        <w:szCs w:val="24"/>
      </w:rPr>
    </w:lvl>
    <w:lvl w:ilvl="5">
      <w:start w:val="1"/>
      <w:numFmt w:val="bullet"/>
      <w:lvlText w:val="•"/>
      <w:lvlJc w:val="left"/>
      <w:pPr>
        <w:ind w:left="981" w:hanging="214"/>
      </w:pPr>
      <w:rPr>
        <w:rFonts w:hint="default"/>
      </w:rPr>
    </w:lvl>
    <w:lvl w:ilvl="6">
      <w:start w:val="1"/>
      <w:numFmt w:val="bullet"/>
      <w:lvlText w:val="•"/>
      <w:lvlJc w:val="left"/>
      <w:pPr>
        <w:ind w:left="1360" w:hanging="214"/>
      </w:pPr>
      <w:rPr>
        <w:rFonts w:hint="default"/>
      </w:rPr>
    </w:lvl>
    <w:lvl w:ilvl="7">
      <w:start w:val="1"/>
      <w:numFmt w:val="bullet"/>
      <w:lvlText w:val="•"/>
      <w:lvlJc w:val="left"/>
      <w:pPr>
        <w:ind w:left="1361" w:hanging="214"/>
      </w:pPr>
      <w:rPr>
        <w:rFonts w:hint="default"/>
      </w:rPr>
    </w:lvl>
    <w:lvl w:ilvl="8">
      <w:start w:val="1"/>
      <w:numFmt w:val="bullet"/>
      <w:lvlText w:val="•"/>
      <w:lvlJc w:val="left"/>
      <w:pPr>
        <w:ind w:left="1361" w:hanging="214"/>
      </w:pPr>
      <w:rPr>
        <w:rFonts w:hint="default"/>
      </w:rPr>
    </w:lvl>
  </w:abstractNum>
  <w:abstractNum w:abstractNumId="40" w15:restartNumberingAfterBreak="0">
    <w:nsid w:val="757265D9"/>
    <w:multiLevelType w:val="multilevel"/>
    <w:tmpl w:val="7714C73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5A86E7C"/>
    <w:multiLevelType w:val="multilevel"/>
    <w:tmpl w:val="D32CFEE2"/>
    <w:lvl w:ilvl="0">
      <w:start w:val="1"/>
      <w:numFmt w:val="decimal"/>
      <w:lvlText w:val="%1."/>
      <w:lvlJc w:val="left"/>
      <w:pPr>
        <w:ind w:left="501" w:hanging="240"/>
        <w:jc w:val="right"/>
      </w:pPr>
      <w:rPr>
        <w:rFonts w:ascii="Times New Roman" w:eastAsia="Times New Roman" w:hAnsi="Times New Roman" w:hint="default"/>
        <w:b/>
        <w:bCs/>
        <w:w w:val="100"/>
        <w:sz w:val="24"/>
        <w:szCs w:val="24"/>
      </w:rPr>
    </w:lvl>
    <w:lvl w:ilvl="1">
      <w:start w:val="1"/>
      <w:numFmt w:val="decimal"/>
      <w:lvlText w:val="%1.%2"/>
      <w:lvlJc w:val="left"/>
      <w:pPr>
        <w:ind w:left="981" w:hanging="720"/>
        <w:jc w:val="right"/>
      </w:pPr>
      <w:rPr>
        <w:rFonts w:ascii="Times New Roman" w:eastAsia="Times New Roman" w:hAnsi="Times New Roman" w:hint="default"/>
        <w:w w:val="100"/>
        <w:sz w:val="24"/>
        <w:szCs w:val="24"/>
      </w:rPr>
    </w:lvl>
    <w:lvl w:ilvl="2">
      <w:start w:val="1"/>
      <w:numFmt w:val="decimal"/>
      <w:lvlText w:val="%1.%2.%3"/>
      <w:lvlJc w:val="left"/>
      <w:pPr>
        <w:ind w:left="1168" w:hanging="600"/>
        <w:jc w:val="right"/>
      </w:pPr>
      <w:rPr>
        <w:rFonts w:ascii="Times New Roman" w:eastAsia="Times New Roman" w:hAnsi="Times New Roman" w:hint="default"/>
        <w:b/>
        <w:bCs/>
        <w:w w:val="100"/>
        <w:sz w:val="24"/>
        <w:szCs w:val="24"/>
      </w:rPr>
    </w:lvl>
    <w:lvl w:ilvl="3">
      <w:start w:val="1"/>
      <w:numFmt w:val="russianLower"/>
      <w:lvlText w:val="%4)"/>
      <w:lvlJc w:val="left"/>
      <w:pPr>
        <w:ind w:left="1360" w:hanging="306"/>
      </w:pPr>
      <w:rPr>
        <w:rFonts w:hint="default"/>
        <w:w w:val="100"/>
        <w:sz w:val="24"/>
        <w:szCs w:val="24"/>
      </w:rPr>
    </w:lvl>
    <w:lvl w:ilvl="4">
      <w:start w:val="1"/>
      <w:numFmt w:val="bullet"/>
      <w:lvlText w:val="•"/>
      <w:lvlJc w:val="left"/>
      <w:pPr>
        <w:ind w:left="1541" w:hanging="214"/>
      </w:pPr>
      <w:rPr>
        <w:rFonts w:ascii="Times New Roman" w:eastAsia="Times New Roman" w:hAnsi="Times New Roman" w:hint="default"/>
        <w:w w:val="100"/>
        <w:sz w:val="24"/>
        <w:szCs w:val="24"/>
      </w:rPr>
    </w:lvl>
    <w:lvl w:ilvl="5">
      <w:start w:val="1"/>
      <w:numFmt w:val="bullet"/>
      <w:lvlText w:val="•"/>
      <w:lvlJc w:val="left"/>
      <w:pPr>
        <w:ind w:left="981" w:hanging="214"/>
      </w:pPr>
      <w:rPr>
        <w:rFonts w:hint="default"/>
      </w:rPr>
    </w:lvl>
    <w:lvl w:ilvl="6">
      <w:start w:val="1"/>
      <w:numFmt w:val="bullet"/>
      <w:lvlText w:val="•"/>
      <w:lvlJc w:val="left"/>
      <w:pPr>
        <w:ind w:left="1360" w:hanging="214"/>
      </w:pPr>
      <w:rPr>
        <w:rFonts w:hint="default"/>
      </w:rPr>
    </w:lvl>
    <w:lvl w:ilvl="7">
      <w:start w:val="1"/>
      <w:numFmt w:val="bullet"/>
      <w:lvlText w:val="•"/>
      <w:lvlJc w:val="left"/>
      <w:pPr>
        <w:ind w:left="1361" w:hanging="214"/>
      </w:pPr>
      <w:rPr>
        <w:rFonts w:hint="default"/>
      </w:rPr>
    </w:lvl>
    <w:lvl w:ilvl="8">
      <w:start w:val="1"/>
      <w:numFmt w:val="bullet"/>
      <w:lvlText w:val="•"/>
      <w:lvlJc w:val="left"/>
      <w:pPr>
        <w:ind w:left="1361" w:hanging="214"/>
      </w:pPr>
      <w:rPr>
        <w:rFonts w:hint="default"/>
      </w:rPr>
    </w:lvl>
  </w:abstractNum>
  <w:abstractNum w:abstractNumId="42" w15:restartNumberingAfterBreak="0">
    <w:nsid w:val="7F547E1F"/>
    <w:multiLevelType w:val="multilevel"/>
    <w:tmpl w:val="40C2B5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1"/>
  </w:num>
  <w:num w:numId="3">
    <w:abstractNumId w:val="4"/>
  </w:num>
  <w:num w:numId="4">
    <w:abstractNumId w:val="25"/>
  </w:num>
  <w:num w:numId="5">
    <w:abstractNumId w:val="20"/>
  </w:num>
  <w:num w:numId="6">
    <w:abstractNumId w:val="15"/>
  </w:num>
  <w:num w:numId="7">
    <w:abstractNumId w:val="36"/>
  </w:num>
  <w:num w:numId="8">
    <w:abstractNumId w:val="30"/>
  </w:num>
  <w:num w:numId="9">
    <w:abstractNumId w:val="8"/>
  </w:num>
  <w:num w:numId="10">
    <w:abstractNumId w:val="14"/>
  </w:num>
  <w:num w:numId="11">
    <w:abstractNumId w:val="24"/>
  </w:num>
  <w:num w:numId="12">
    <w:abstractNumId w:val="1"/>
  </w:num>
  <w:num w:numId="13">
    <w:abstractNumId w:val="0"/>
  </w:num>
  <w:num w:numId="14">
    <w:abstractNumId w:val="29"/>
  </w:num>
  <w:num w:numId="15">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34"/>
  </w:num>
  <w:num w:numId="17">
    <w:abstractNumId w:val="17"/>
  </w:num>
  <w:num w:numId="18">
    <w:abstractNumId w:val="37"/>
  </w:num>
  <w:num w:numId="19">
    <w:abstractNumId w:val="27"/>
  </w:num>
  <w:num w:numId="20">
    <w:abstractNumId w:val="41"/>
  </w:num>
  <w:num w:numId="21">
    <w:abstractNumId w:val="9"/>
  </w:num>
  <w:num w:numId="22">
    <w:abstractNumId w:val="33"/>
  </w:num>
  <w:num w:numId="23">
    <w:abstractNumId w:val="21"/>
  </w:num>
  <w:num w:numId="24">
    <w:abstractNumId w:val="39"/>
  </w:num>
  <w:num w:numId="25">
    <w:abstractNumId w:val="40"/>
  </w:num>
  <w:num w:numId="26">
    <w:abstractNumId w:val="23"/>
  </w:num>
  <w:num w:numId="27">
    <w:abstractNumId w:val="10"/>
  </w:num>
  <w:num w:numId="28">
    <w:abstractNumId w:val="12"/>
  </w:num>
  <w:num w:numId="29">
    <w:abstractNumId w:val="26"/>
  </w:num>
  <w:num w:numId="30">
    <w:abstractNumId w:val="42"/>
  </w:num>
  <w:num w:numId="31">
    <w:abstractNumId w:val="19"/>
  </w:num>
  <w:num w:numId="32">
    <w:abstractNumId w:val="13"/>
  </w:num>
  <w:num w:numId="33">
    <w:abstractNumId w:val="6"/>
  </w:num>
  <w:num w:numId="34">
    <w:abstractNumId w:val="31"/>
  </w:num>
  <w:num w:numId="35">
    <w:abstractNumId w:val="32"/>
  </w:num>
  <w:num w:numId="36">
    <w:abstractNumId w:val="35"/>
  </w:num>
  <w:num w:numId="37">
    <w:abstractNumId w:val="28"/>
  </w:num>
  <w:num w:numId="38">
    <w:abstractNumId w:val="7"/>
  </w:num>
  <w:num w:numId="39">
    <w:abstractNumId w:val="5"/>
  </w:num>
  <w:num w:numId="40">
    <w:abstractNumId w:val="22"/>
  </w:num>
  <w:num w:numId="41">
    <w:abstractNumId w:val="18"/>
  </w:num>
  <w:num w:numId="42">
    <w:abstractNumId w:val="2"/>
  </w:num>
  <w:num w:numId="43">
    <w:abstractNumId w:val="3"/>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D20"/>
    <w:rsid w:val="0000136E"/>
    <w:rsid w:val="000079B6"/>
    <w:rsid w:val="00041B71"/>
    <w:rsid w:val="0004505A"/>
    <w:rsid w:val="00086864"/>
    <w:rsid w:val="00094C51"/>
    <w:rsid w:val="00094D26"/>
    <w:rsid w:val="000B0193"/>
    <w:rsid w:val="000C2AF1"/>
    <w:rsid w:val="000C4BF2"/>
    <w:rsid w:val="000C7AD2"/>
    <w:rsid w:val="000F7E32"/>
    <w:rsid w:val="00107B3D"/>
    <w:rsid w:val="00116CD0"/>
    <w:rsid w:val="00121BB4"/>
    <w:rsid w:val="00140057"/>
    <w:rsid w:val="00142868"/>
    <w:rsid w:val="00171B87"/>
    <w:rsid w:val="001725C7"/>
    <w:rsid w:val="001A6D51"/>
    <w:rsid w:val="001B23F8"/>
    <w:rsid w:val="001B4795"/>
    <w:rsid w:val="001D4C50"/>
    <w:rsid w:val="001F1272"/>
    <w:rsid w:val="001F6B57"/>
    <w:rsid w:val="002559F8"/>
    <w:rsid w:val="00261D52"/>
    <w:rsid w:val="00275262"/>
    <w:rsid w:val="002945AE"/>
    <w:rsid w:val="0029489B"/>
    <w:rsid w:val="0029617D"/>
    <w:rsid w:val="002974C0"/>
    <w:rsid w:val="002A5DC1"/>
    <w:rsid w:val="002D6535"/>
    <w:rsid w:val="002E06E2"/>
    <w:rsid w:val="002E7E0B"/>
    <w:rsid w:val="002F7625"/>
    <w:rsid w:val="003026F2"/>
    <w:rsid w:val="00304C6E"/>
    <w:rsid w:val="003116D7"/>
    <w:rsid w:val="00312C81"/>
    <w:rsid w:val="0035236E"/>
    <w:rsid w:val="00362EB5"/>
    <w:rsid w:val="00363106"/>
    <w:rsid w:val="00367B21"/>
    <w:rsid w:val="00371D5C"/>
    <w:rsid w:val="00375B8A"/>
    <w:rsid w:val="00396102"/>
    <w:rsid w:val="003A1F37"/>
    <w:rsid w:val="003A706A"/>
    <w:rsid w:val="003B166F"/>
    <w:rsid w:val="003C3B76"/>
    <w:rsid w:val="003C540C"/>
    <w:rsid w:val="003F3969"/>
    <w:rsid w:val="004342AB"/>
    <w:rsid w:val="00435F99"/>
    <w:rsid w:val="00456C0B"/>
    <w:rsid w:val="004622D2"/>
    <w:rsid w:val="004831CE"/>
    <w:rsid w:val="0048568A"/>
    <w:rsid w:val="00492AA7"/>
    <w:rsid w:val="004A405F"/>
    <w:rsid w:val="004A6F28"/>
    <w:rsid w:val="004B4B2A"/>
    <w:rsid w:val="004C1947"/>
    <w:rsid w:val="004C2C04"/>
    <w:rsid w:val="004C5DA9"/>
    <w:rsid w:val="00515CA7"/>
    <w:rsid w:val="005260CA"/>
    <w:rsid w:val="00531B3E"/>
    <w:rsid w:val="00540F4B"/>
    <w:rsid w:val="00587361"/>
    <w:rsid w:val="00587CCD"/>
    <w:rsid w:val="005A1B47"/>
    <w:rsid w:val="005A69A7"/>
    <w:rsid w:val="005B3723"/>
    <w:rsid w:val="005E7D8C"/>
    <w:rsid w:val="005F5C5F"/>
    <w:rsid w:val="005F74A8"/>
    <w:rsid w:val="00625D33"/>
    <w:rsid w:val="00627999"/>
    <w:rsid w:val="0063260F"/>
    <w:rsid w:val="00633AEF"/>
    <w:rsid w:val="00646035"/>
    <w:rsid w:val="00650DE7"/>
    <w:rsid w:val="0066146D"/>
    <w:rsid w:val="0066544B"/>
    <w:rsid w:val="00690C70"/>
    <w:rsid w:val="00690D23"/>
    <w:rsid w:val="00690D3B"/>
    <w:rsid w:val="006A1224"/>
    <w:rsid w:val="006B070B"/>
    <w:rsid w:val="006B1254"/>
    <w:rsid w:val="006E261D"/>
    <w:rsid w:val="006E791B"/>
    <w:rsid w:val="006F7DD9"/>
    <w:rsid w:val="007014D2"/>
    <w:rsid w:val="00722E9A"/>
    <w:rsid w:val="007300A2"/>
    <w:rsid w:val="0074054A"/>
    <w:rsid w:val="00753C9A"/>
    <w:rsid w:val="007830A1"/>
    <w:rsid w:val="00786865"/>
    <w:rsid w:val="00790F64"/>
    <w:rsid w:val="00795320"/>
    <w:rsid w:val="00795D84"/>
    <w:rsid w:val="007B1817"/>
    <w:rsid w:val="007B6FB2"/>
    <w:rsid w:val="007E783F"/>
    <w:rsid w:val="007E7AF9"/>
    <w:rsid w:val="007F7107"/>
    <w:rsid w:val="00803AA0"/>
    <w:rsid w:val="00805164"/>
    <w:rsid w:val="00805BCC"/>
    <w:rsid w:val="00817345"/>
    <w:rsid w:val="00824C8C"/>
    <w:rsid w:val="00827749"/>
    <w:rsid w:val="00832FAC"/>
    <w:rsid w:val="00834252"/>
    <w:rsid w:val="008457C7"/>
    <w:rsid w:val="00846DF6"/>
    <w:rsid w:val="008636A2"/>
    <w:rsid w:val="00864728"/>
    <w:rsid w:val="008662C2"/>
    <w:rsid w:val="008711BE"/>
    <w:rsid w:val="00871AFF"/>
    <w:rsid w:val="00874474"/>
    <w:rsid w:val="00881D20"/>
    <w:rsid w:val="00893111"/>
    <w:rsid w:val="00893FDF"/>
    <w:rsid w:val="0089745E"/>
    <w:rsid w:val="008A19E7"/>
    <w:rsid w:val="008B20D8"/>
    <w:rsid w:val="008C27CB"/>
    <w:rsid w:val="008C2913"/>
    <w:rsid w:val="008C5D15"/>
    <w:rsid w:val="008D2807"/>
    <w:rsid w:val="008E7813"/>
    <w:rsid w:val="00910E7E"/>
    <w:rsid w:val="00971E46"/>
    <w:rsid w:val="00986C83"/>
    <w:rsid w:val="00996B9D"/>
    <w:rsid w:val="009A6F6C"/>
    <w:rsid w:val="009B1D5F"/>
    <w:rsid w:val="009B4D92"/>
    <w:rsid w:val="009D160D"/>
    <w:rsid w:val="009E0D96"/>
    <w:rsid w:val="009F3A92"/>
    <w:rsid w:val="009F66A2"/>
    <w:rsid w:val="009F6BA9"/>
    <w:rsid w:val="009F6DFB"/>
    <w:rsid w:val="009F6F08"/>
    <w:rsid w:val="00A00D3D"/>
    <w:rsid w:val="00A0322C"/>
    <w:rsid w:val="00A0482F"/>
    <w:rsid w:val="00A25F43"/>
    <w:rsid w:val="00A3414A"/>
    <w:rsid w:val="00A45613"/>
    <w:rsid w:val="00A46F9D"/>
    <w:rsid w:val="00A47B7C"/>
    <w:rsid w:val="00A5414C"/>
    <w:rsid w:val="00A561D8"/>
    <w:rsid w:val="00A63840"/>
    <w:rsid w:val="00AA4FF7"/>
    <w:rsid w:val="00AB032E"/>
    <w:rsid w:val="00AB2CDD"/>
    <w:rsid w:val="00AB69EF"/>
    <w:rsid w:val="00AC5200"/>
    <w:rsid w:val="00AE1A8A"/>
    <w:rsid w:val="00AF50DB"/>
    <w:rsid w:val="00B364B6"/>
    <w:rsid w:val="00B4476D"/>
    <w:rsid w:val="00B64A80"/>
    <w:rsid w:val="00B80F97"/>
    <w:rsid w:val="00B90DF1"/>
    <w:rsid w:val="00B96917"/>
    <w:rsid w:val="00BA1726"/>
    <w:rsid w:val="00BB5681"/>
    <w:rsid w:val="00BB7955"/>
    <w:rsid w:val="00BC3AAD"/>
    <w:rsid w:val="00BC3C8B"/>
    <w:rsid w:val="00BD0007"/>
    <w:rsid w:val="00BE6411"/>
    <w:rsid w:val="00BF4004"/>
    <w:rsid w:val="00BF4569"/>
    <w:rsid w:val="00C077A7"/>
    <w:rsid w:val="00C27EFA"/>
    <w:rsid w:val="00C46F34"/>
    <w:rsid w:val="00C520B6"/>
    <w:rsid w:val="00C87E36"/>
    <w:rsid w:val="00C91691"/>
    <w:rsid w:val="00CA6831"/>
    <w:rsid w:val="00CC444B"/>
    <w:rsid w:val="00CD155B"/>
    <w:rsid w:val="00CE1132"/>
    <w:rsid w:val="00CF4A55"/>
    <w:rsid w:val="00CF7CEB"/>
    <w:rsid w:val="00D017DA"/>
    <w:rsid w:val="00D05656"/>
    <w:rsid w:val="00D133FE"/>
    <w:rsid w:val="00D3729A"/>
    <w:rsid w:val="00D8477C"/>
    <w:rsid w:val="00D967E9"/>
    <w:rsid w:val="00DC69BF"/>
    <w:rsid w:val="00DE71F8"/>
    <w:rsid w:val="00E02C65"/>
    <w:rsid w:val="00E036D9"/>
    <w:rsid w:val="00E172E4"/>
    <w:rsid w:val="00E200D4"/>
    <w:rsid w:val="00E24FF9"/>
    <w:rsid w:val="00E46F2B"/>
    <w:rsid w:val="00E50B7A"/>
    <w:rsid w:val="00E610FA"/>
    <w:rsid w:val="00E61548"/>
    <w:rsid w:val="00E65130"/>
    <w:rsid w:val="00E71F3F"/>
    <w:rsid w:val="00EA0A57"/>
    <w:rsid w:val="00EB3714"/>
    <w:rsid w:val="00EB6C3B"/>
    <w:rsid w:val="00EC155E"/>
    <w:rsid w:val="00EC2A3D"/>
    <w:rsid w:val="00ED128D"/>
    <w:rsid w:val="00ED2FFB"/>
    <w:rsid w:val="00ED73C3"/>
    <w:rsid w:val="00EE6D92"/>
    <w:rsid w:val="00EF0C5C"/>
    <w:rsid w:val="00EF32A1"/>
    <w:rsid w:val="00EF4379"/>
    <w:rsid w:val="00F011EC"/>
    <w:rsid w:val="00F17B86"/>
    <w:rsid w:val="00F337C1"/>
    <w:rsid w:val="00F453BE"/>
    <w:rsid w:val="00F61ACD"/>
    <w:rsid w:val="00F8148D"/>
    <w:rsid w:val="00F9103A"/>
    <w:rsid w:val="00FA56FA"/>
    <w:rsid w:val="00FA77FB"/>
    <w:rsid w:val="00FB5411"/>
    <w:rsid w:val="00FB6F47"/>
    <w:rsid w:val="00FC5F7B"/>
    <w:rsid w:val="00FC71BB"/>
    <w:rsid w:val="00FD3BD3"/>
    <w:rsid w:val="00FD6DE1"/>
    <w:rsid w:val="00FE1250"/>
    <w:rsid w:val="00FE2124"/>
    <w:rsid w:val="00FE2262"/>
    <w:rsid w:val="00FE284B"/>
    <w:rsid w:val="00FE5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FA54C50"/>
  <w15:docId w15:val="{85B14AA8-4501-40ED-93CC-E39FABC9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337C1"/>
  </w:style>
  <w:style w:type="paragraph" w:styleId="1">
    <w:name w:val="heading 1"/>
    <w:basedOn w:val="a"/>
    <w:uiPriority w:val="1"/>
    <w:qFormat/>
    <w:rsid w:val="00F337C1"/>
    <w:pPr>
      <w:ind w:left="341" w:hanging="240"/>
      <w:outlineLvl w:val="0"/>
    </w:pPr>
    <w:rPr>
      <w:rFonts w:ascii="Times New Roman" w:eastAsia="Times New Roman" w:hAnsi="Times New Roman"/>
      <w:b/>
      <w:bCs/>
      <w:sz w:val="24"/>
      <w:szCs w:val="24"/>
    </w:rPr>
  </w:style>
  <w:style w:type="paragraph" w:styleId="2">
    <w:name w:val="heading 2"/>
    <w:basedOn w:val="a"/>
    <w:next w:val="a"/>
    <w:link w:val="20"/>
    <w:uiPriority w:val="9"/>
    <w:semiHidden/>
    <w:unhideWhenUsed/>
    <w:qFormat/>
    <w:rsid w:val="00261D5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337C1"/>
    <w:tblPr>
      <w:tblInd w:w="0" w:type="dxa"/>
      <w:tblCellMar>
        <w:top w:w="0" w:type="dxa"/>
        <w:left w:w="0" w:type="dxa"/>
        <w:bottom w:w="0" w:type="dxa"/>
        <w:right w:w="0" w:type="dxa"/>
      </w:tblCellMar>
    </w:tblPr>
  </w:style>
  <w:style w:type="paragraph" w:styleId="a3">
    <w:name w:val="Body Text"/>
    <w:basedOn w:val="a"/>
    <w:link w:val="a4"/>
    <w:uiPriority w:val="1"/>
    <w:qFormat/>
    <w:rsid w:val="00F337C1"/>
    <w:pPr>
      <w:ind w:left="1361" w:hanging="360"/>
    </w:pPr>
    <w:rPr>
      <w:rFonts w:ascii="Times New Roman" w:eastAsia="Times New Roman" w:hAnsi="Times New Roman"/>
      <w:sz w:val="24"/>
      <w:szCs w:val="24"/>
    </w:rPr>
  </w:style>
  <w:style w:type="paragraph" w:styleId="a5">
    <w:name w:val="List Paragraph"/>
    <w:basedOn w:val="a"/>
    <w:uiPriority w:val="1"/>
    <w:qFormat/>
    <w:rsid w:val="00F337C1"/>
  </w:style>
  <w:style w:type="paragraph" w:customStyle="1" w:styleId="TableParagraph">
    <w:name w:val="Table Paragraph"/>
    <w:basedOn w:val="a"/>
    <w:uiPriority w:val="1"/>
    <w:qFormat/>
    <w:rsid w:val="00F337C1"/>
  </w:style>
  <w:style w:type="paragraph" w:styleId="a6">
    <w:name w:val="Balloon Text"/>
    <w:basedOn w:val="a"/>
    <w:link w:val="a7"/>
    <w:uiPriority w:val="99"/>
    <w:semiHidden/>
    <w:unhideWhenUsed/>
    <w:rsid w:val="00AB69EF"/>
    <w:rPr>
      <w:rFonts w:ascii="Tahoma" w:hAnsi="Tahoma" w:cs="Tahoma"/>
      <w:sz w:val="16"/>
      <w:szCs w:val="16"/>
    </w:rPr>
  </w:style>
  <w:style w:type="character" w:customStyle="1" w:styleId="a7">
    <w:name w:val="Текст выноски Знак"/>
    <w:basedOn w:val="a0"/>
    <w:link w:val="a6"/>
    <w:uiPriority w:val="99"/>
    <w:semiHidden/>
    <w:rsid w:val="00AB69EF"/>
    <w:rPr>
      <w:rFonts w:ascii="Tahoma" w:hAnsi="Tahoma" w:cs="Tahoma"/>
      <w:sz w:val="16"/>
      <w:szCs w:val="16"/>
    </w:rPr>
  </w:style>
  <w:style w:type="character" w:styleId="a8">
    <w:name w:val="annotation reference"/>
    <w:basedOn w:val="a0"/>
    <w:uiPriority w:val="99"/>
    <w:semiHidden/>
    <w:unhideWhenUsed/>
    <w:rsid w:val="004C2C04"/>
    <w:rPr>
      <w:sz w:val="16"/>
      <w:szCs w:val="16"/>
    </w:rPr>
  </w:style>
  <w:style w:type="paragraph" w:styleId="a9">
    <w:name w:val="annotation text"/>
    <w:basedOn w:val="a"/>
    <w:link w:val="aa"/>
    <w:uiPriority w:val="99"/>
    <w:unhideWhenUsed/>
    <w:rsid w:val="004C2C04"/>
    <w:rPr>
      <w:rFonts w:ascii="Courier New" w:eastAsia="Courier New" w:hAnsi="Courier New" w:cs="Courier New"/>
      <w:color w:val="000000"/>
      <w:sz w:val="20"/>
      <w:szCs w:val="20"/>
      <w:lang w:val="ru-RU" w:eastAsia="ru-RU"/>
    </w:rPr>
  </w:style>
  <w:style w:type="character" w:customStyle="1" w:styleId="aa">
    <w:name w:val="Текст примечания Знак"/>
    <w:basedOn w:val="a0"/>
    <w:link w:val="a9"/>
    <w:uiPriority w:val="99"/>
    <w:rsid w:val="004C2C04"/>
    <w:rPr>
      <w:rFonts w:ascii="Courier New" w:eastAsia="Courier New" w:hAnsi="Courier New" w:cs="Courier New"/>
      <w:color w:val="000000"/>
      <w:sz w:val="20"/>
      <w:szCs w:val="20"/>
      <w:lang w:val="ru-RU" w:eastAsia="ru-RU"/>
    </w:rPr>
  </w:style>
  <w:style w:type="paragraph" w:styleId="ab">
    <w:name w:val="annotation subject"/>
    <w:basedOn w:val="a9"/>
    <w:next w:val="a9"/>
    <w:link w:val="ac"/>
    <w:uiPriority w:val="99"/>
    <w:semiHidden/>
    <w:unhideWhenUsed/>
    <w:rsid w:val="00094D26"/>
    <w:rPr>
      <w:rFonts w:asciiTheme="minorHAnsi" w:eastAsiaTheme="minorHAnsi" w:hAnsiTheme="minorHAnsi" w:cstheme="minorBidi"/>
      <w:b/>
      <w:bCs/>
      <w:color w:val="auto"/>
      <w:lang w:val="en-US" w:eastAsia="en-US"/>
    </w:rPr>
  </w:style>
  <w:style w:type="character" w:customStyle="1" w:styleId="ac">
    <w:name w:val="Тема примечания Знак"/>
    <w:basedOn w:val="aa"/>
    <w:link w:val="ab"/>
    <w:uiPriority w:val="99"/>
    <w:semiHidden/>
    <w:rsid w:val="00094D26"/>
    <w:rPr>
      <w:rFonts w:ascii="Courier New" w:eastAsia="Courier New" w:hAnsi="Courier New" w:cs="Courier New"/>
      <w:b/>
      <w:bCs/>
      <w:color w:val="000000"/>
      <w:sz w:val="20"/>
      <w:szCs w:val="20"/>
      <w:lang w:val="ru-RU" w:eastAsia="ru-RU"/>
    </w:rPr>
  </w:style>
  <w:style w:type="character" w:customStyle="1" w:styleId="ad">
    <w:name w:val="Основной текст_"/>
    <w:basedOn w:val="a0"/>
    <w:link w:val="21"/>
    <w:locked/>
    <w:rsid w:val="00893111"/>
    <w:rPr>
      <w:rFonts w:ascii="Times New Roman" w:eastAsia="Times New Roman" w:hAnsi="Times New Roman" w:cs="Times New Roman"/>
      <w:sz w:val="27"/>
      <w:szCs w:val="27"/>
      <w:shd w:val="clear" w:color="auto" w:fill="FFFFFF"/>
    </w:rPr>
  </w:style>
  <w:style w:type="paragraph" w:customStyle="1" w:styleId="21">
    <w:name w:val="Основной текст2"/>
    <w:basedOn w:val="a"/>
    <w:link w:val="ad"/>
    <w:rsid w:val="00893111"/>
    <w:pPr>
      <w:shd w:val="clear" w:color="auto" w:fill="FFFFFF"/>
      <w:spacing w:after="420" w:line="0" w:lineRule="atLeast"/>
      <w:ind w:hanging="700"/>
    </w:pPr>
    <w:rPr>
      <w:rFonts w:ascii="Times New Roman" w:eastAsia="Times New Roman" w:hAnsi="Times New Roman" w:cs="Times New Roman"/>
      <w:sz w:val="27"/>
      <w:szCs w:val="27"/>
    </w:rPr>
  </w:style>
  <w:style w:type="character" w:customStyle="1" w:styleId="10">
    <w:name w:val="Заголовок №1_"/>
    <w:basedOn w:val="a0"/>
    <w:link w:val="11"/>
    <w:locked/>
    <w:rsid w:val="00893111"/>
    <w:rPr>
      <w:rFonts w:ascii="Times New Roman" w:eastAsia="Times New Roman" w:hAnsi="Times New Roman" w:cs="Times New Roman"/>
      <w:b/>
      <w:bCs/>
      <w:sz w:val="27"/>
      <w:szCs w:val="27"/>
      <w:shd w:val="clear" w:color="auto" w:fill="FFFFFF"/>
    </w:rPr>
  </w:style>
  <w:style w:type="paragraph" w:customStyle="1" w:styleId="11">
    <w:name w:val="Заголовок №1"/>
    <w:basedOn w:val="a"/>
    <w:link w:val="10"/>
    <w:rsid w:val="00893111"/>
    <w:pPr>
      <w:shd w:val="clear" w:color="auto" w:fill="FFFFFF"/>
      <w:spacing w:after="360" w:line="0" w:lineRule="atLeast"/>
      <w:jc w:val="both"/>
      <w:outlineLvl w:val="0"/>
    </w:pPr>
    <w:rPr>
      <w:rFonts w:ascii="Times New Roman" w:eastAsia="Times New Roman" w:hAnsi="Times New Roman" w:cs="Times New Roman"/>
      <w:b/>
      <w:bCs/>
      <w:sz w:val="27"/>
      <w:szCs w:val="27"/>
    </w:rPr>
  </w:style>
  <w:style w:type="character" w:customStyle="1" w:styleId="a4">
    <w:name w:val="Основной текст Знак"/>
    <w:basedOn w:val="a0"/>
    <w:link w:val="a3"/>
    <w:uiPriority w:val="1"/>
    <w:rsid w:val="00C520B6"/>
    <w:rPr>
      <w:rFonts w:ascii="Times New Roman" w:eastAsia="Times New Roman" w:hAnsi="Times New Roman"/>
      <w:sz w:val="24"/>
      <w:szCs w:val="24"/>
    </w:rPr>
  </w:style>
  <w:style w:type="paragraph" w:styleId="ae">
    <w:name w:val="header"/>
    <w:basedOn w:val="a"/>
    <w:link w:val="af"/>
    <w:uiPriority w:val="99"/>
    <w:unhideWhenUsed/>
    <w:rsid w:val="00B96917"/>
    <w:pPr>
      <w:tabs>
        <w:tab w:val="center" w:pos="4677"/>
        <w:tab w:val="right" w:pos="9355"/>
      </w:tabs>
    </w:pPr>
  </w:style>
  <w:style w:type="character" w:customStyle="1" w:styleId="af">
    <w:name w:val="Верхний колонтитул Знак"/>
    <w:basedOn w:val="a0"/>
    <w:link w:val="ae"/>
    <w:uiPriority w:val="99"/>
    <w:rsid w:val="00B96917"/>
  </w:style>
  <w:style w:type="paragraph" w:styleId="af0">
    <w:name w:val="footer"/>
    <w:basedOn w:val="a"/>
    <w:link w:val="af1"/>
    <w:uiPriority w:val="99"/>
    <w:unhideWhenUsed/>
    <w:rsid w:val="00B96917"/>
    <w:pPr>
      <w:tabs>
        <w:tab w:val="center" w:pos="4677"/>
        <w:tab w:val="right" w:pos="9355"/>
      </w:tabs>
    </w:pPr>
  </w:style>
  <w:style w:type="character" w:customStyle="1" w:styleId="af1">
    <w:name w:val="Нижний колонтитул Знак"/>
    <w:basedOn w:val="a0"/>
    <w:link w:val="af0"/>
    <w:uiPriority w:val="99"/>
    <w:rsid w:val="00B96917"/>
  </w:style>
  <w:style w:type="character" w:customStyle="1" w:styleId="20">
    <w:name w:val="Заголовок 2 Знак"/>
    <w:basedOn w:val="a0"/>
    <w:link w:val="2"/>
    <w:uiPriority w:val="9"/>
    <w:semiHidden/>
    <w:rsid w:val="00261D52"/>
    <w:rPr>
      <w:rFonts w:asciiTheme="majorHAnsi" w:eastAsiaTheme="majorEastAsia" w:hAnsiTheme="majorHAnsi" w:cstheme="majorBidi"/>
      <w:color w:val="365F91" w:themeColor="accent1" w:themeShade="BF"/>
      <w:sz w:val="26"/>
      <w:szCs w:val="26"/>
    </w:rPr>
  </w:style>
  <w:style w:type="paragraph" w:styleId="af2">
    <w:name w:val="Normal (Web)"/>
    <w:basedOn w:val="a"/>
    <w:uiPriority w:val="99"/>
    <w:semiHidden/>
    <w:unhideWhenUsed/>
    <w:rsid w:val="00824C8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36902">
      <w:bodyDiv w:val="1"/>
      <w:marLeft w:val="0"/>
      <w:marRight w:val="0"/>
      <w:marTop w:val="0"/>
      <w:marBottom w:val="0"/>
      <w:divBdr>
        <w:top w:val="none" w:sz="0" w:space="0" w:color="auto"/>
        <w:left w:val="none" w:sz="0" w:space="0" w:color="auto"/>
        <w:bottom w:val="none" w:sz="0" w:space="0" w:color="auto"/>
        <w:right w:val="none" w:sz="0" w:space="0" w:color="auto"/>
      </w:divBdr>
    </w:div>
    <w:div w:id="203181827">
      <w:bodyDiv w:val="1"/>
      <w:marLeft w:val="0"/>
      <w:marRight w:val="0"/>
      <w:marTop w:val="0"/>
      <w:marBottom w:val="0"/>
      <w:divBdr>
        <w:top w:val="none" w:sz="0" w:space="0" w:color="auto"/>
        <w:left w:val="none" w:sz="0" w:space="0" w:color="auto"/>
        <w:bottom w:val="none" w:sz="0" w:space="0" w:color="auto"/>
        <w:right w:val="none" w:sz="0" w:space="0" w:color="auto"/>
      </w:divBdr>
    </w:div>
    <w:div w:id="844706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0BA9C-7E85-4002-9832-1E2BC17AE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12</Pages>
  <Words>5387</Words>
  <Characters>30711</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36026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К.Поставнин</dc:creator>
  <cp:lastModifiedBy>us_133</cp:lastModifiedBy>
  <cp:revision>13</cp:revision>
  <cp:lastPrinted>2024-12-03T09:21:00Z</cp:lastPrinted>
  <dcterms:created xsi:type="dcterms:W3CDTF">2024-11-26T09:08:00Z</dcterms:created>
  <dcterms:modified xsi:type="dcterms:W3CDTF">2024-12-23T13:20:00Z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2006-08-23T00:00:00Z</vt:filetime>
  </property>
  <property fmtid="{D5CDD505-2E9C-101B-9397-08002B2CF9AE}" pid="3" name="Creator">
    <vt:lpwstr>PScript5.dll Version 5.2</vt:lpwstr>
  </property>
  <property fmtid="{D5CDD505-2E9C-101B-9397-08002B2CF9AE}" pid="4" name="LastSaved">
    <vt:filetime>2015-01-19T00:00:00Z</vt:filetime>
  </property>
</Properties>
</file>